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84683" w:rsidRDefault="00284683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 w:rsidRPr="00967B53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ДИРЕКТОРУ </w:t>
            </w:r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____</w:t>
            </w:r>
            <w:proofErr w:type="gramStart"/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_(</w:t>
            </w:r>
            <w:proofErr w:type="gramEnd"/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указать наименование образовательной организации)</w:t>
            </w:r>
          </w:p>
          <w:p w:rsidR="00F11551" w:rsidRDefault="00F11551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F11551" w:rsidRPr="00967B53" w:rsidRDefault="00F11551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 (указать региональное управление) </w:t>
            </w:r>
          </w:p>
          <w:p w:rsidR="00284683" w:rsidRDefault="00284683" w:rsidP="004237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284683" w:rsidRDefault="00A5506D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28468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</w:t>
      </w:r>
    </w:p>
    <w:p w:rsidR="00A81153" w:rsidRPr="00A81153" w:rsidRDefault="00284683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о </w:t>
      </w:r>
      <w:r w:rsidR="003142A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необоснованной установке</w:t>
      </w:r>
      <w:bookmarkStart w:id="0" w:name="_GoBack"/>
      <w:bookmarkEnd w:id="0"/>
      <w:r w:rsidR="00F11551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рамок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Мой несовершеннолетний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ребенок_______</w:t>
      </w:r>
      <w:proofErr w:type="gramStart"/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ФИО. г.р.)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является учащимся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расположенного по адресу: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84683" w:rsidRPr="00284683" w:rsidRDefault="0042371E" w:rsidP="00AF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В период ____года (или указать точную дату) в указанной образовательной организации б</w:t>
      </w:r>
      <w:r w:rsidR="00AF4818">
        <w:rPr>
          <w:rFonts w:ascii="Times New Roman" w:eastAsia="Times New Roman" w:hAnsi="Times New Roman" w:cs="Arial"/>
          <w:sz w:val="28"/>
          <w:szCs w:val="21"/>
          <w:lang w:eastAsia="ru-RU"/>
        </w:rPr>
        <w:t>ыли установлены при входе рамки.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Конституцией РФ закреплено право каждого на пол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учение доступного и бесплатного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образования (части 1, 2 статьи 43).</w:t>
      </w:r>
    </w:p>
    <w:p w:rsid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AF4818" w:rsidRDefault="00AF4818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>В силу ч. 3 п.6 ст. 28 Федерального закона от 29.12.2012 N 273-ФЗ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«Об образовании в РФ»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образовательная организация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обязана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AF4818" w:rsidRDefault="00AF4818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силу п.8 ч.1 ст. 41 Федерального закона РФ от 29 декабря 2012 г. №273-ФЗ «Об образовании в РФ» охрана здоровья обучающихся включает в себя обеспечение безопасности обучающихся во время пребывания в организации, осуществляющей образовательную деятельность. </w:t>
      </w:r>
    </w:p>
    <w:p w:rsidR="00AF4818" w:rsidRDefault="00AF4818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CD119B">
        <w:rPr>
          <w:rFonts w:ascii="Times New Roman" w:eastAsia="Times New Roman" w:hAnsi="Times New Roman" w:cs="Arial"/>
          <w:sz w:val="28"/>
          <w:szCs w:val="21"/>
          <w:lang w:eastAsia="ru-RU"/>
        </w:rPr>
        <w:t>Между тем, пропускной режим в образовательную организацию может быть организован при предъявлении студентами колледжа студенческих билетов, а пропуск посторонних лиц – на основании документов, удостоверяющих личность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D119B" w:rsidRDefault="00CD119B" w:rsidP="00CD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CD119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Исходя из презумпции добросовестности участников гражданских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(образовательных) </w:t>
      </w:r>
      <w:r w:rsidRPr="00CD119B">
        <w:rPr>
          <w:rFonts w:ascii="Times New Roman" w:eastAsia="Times New Roman" w:hAnsi="Times New Roman" w:cs="Arial"/>
          <w:sz w:val="28"/>
          <w:szCs w:val="21"/>
          <w:lang w:eastAsia="ru-RU"/>
        </w:rPr>
        <w:t>правоотношений,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CD119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разумности их действий, учитывая отсутствие доказательств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того факта, что установленные в образовательной организации рамки являются непреодолимым препятствием для совершения правонарушения или преступления</w:t>
      </w:r>
      <w:r w:rsidRPr="00CD119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следует вывод о нецелесообразности установки и использования рамок в образовательных организациях</w:t>
      </w:r>
      <w:r w:rsidRPr="00CD119B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D119B" w:rsidRDefault="00CD119B" w:rsidP="00CD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В случае наличия оснований предполагать преступный умысел какого-либо лица, отказ в его допуске в образовательную организацию может быть совершен и вне зависимости от наличия или отсутствия рамок.</w:t>
      </w:r>
    </w:p>
    <w:p w:rsidR="003142AD" w:rsidRPr="00CD119B" w:rsidRDefault="003142AD" w:rsidP="00CD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изложенного, прошу принять все возможные меры для исключения обязательной установки рамок при входе в ______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указать образовательную организацию).</w:t>
      </w:r>
    </w:p>
    <w:p w:rsidR="00CD119B" w:rsidRPr="00CD119B" w:rsidRDefault="00CD119B" w:rsidP="00CD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9A2C65" w:rsidRPr="009A2C65" w:rsidRDefault="003142AD" w:rsidP="00314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AF4818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55E54"/>
    <w:rsid w:val="00284683"/>
    <w:rsid w:val="002B5BD4"/>
    <w:rsid w:val="003142AD"/>
    <w:rsid w:val="00325360"/>
    <w:rsid w:val="00332EFD"/>
    <w:rsid w:val="00333C86"/>
    <w:rsid w:val="00362D3C"/>
    <w:rsid w:val="00364A46"/>
    <w:rsid w:val="003F07B2"/>
    <w:rsid w:val="004149B4"/>
    <w:rsid w:val="0042371E"/>
    <w:rsid w:val="00477B0B"/>
    <w:rsid w:val="005247AE"/>
    <w:rsid w:val="00573282"/>
    <w:rsid w:val="005A5D57"/>
    <w:rsid w:val="005B5B64"/>
    <w:rsid w:val="006156BE"/>
    <w:rsid w:val="0065189A"/>
    <w:rsid w:val="00681DA7"/>
    <w:rsid w:val="006A2274"/>
    <w:rsid w:val="006A2A87"/>
    <w:rsid w:val="006B3C0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941DB9"/>
    <w:rsid w:val="00967B53"/>
    <w:rsid w:val="009A2950"/>
    <w:rsid w:val="009A2C65"/>
    <w:rsid w:val="009A7D0C"/>
    <w:rsid w:val="00A125B9"/>
    <w:rsid w:val="00A3466D"/>
    <w:rsid w:val="00A37479"/>
    <w:rsid w:val="00A5506D"/>
    <w:rsid w:val="00A81153"/>
    <w:rsid w:val="00AE6613"/>
    <w:rsid w:val="00AF4818"/>
    <w:rsid w:val="00B5547C"/>
    <w:rsid w:val="00BB6B9E"/>
    <w:rsid w:val="00BD7480"/>
    <w:rsid w:val="00BF6395"/>
    <w:rsid w:val="00C700E6"/>
    <w:rsid w:val="00CA0D03"/>
    <w:rsid w:val="00CA1FC4"/>
    <w:rsid w:val="00CA3AD0"/>
    <w:rsid w:val="00CB6240"/>
    <w:rsid w:val="00CD119B"/>
    <w:rsid w:val="00D47D20"/>
    <w:rsid w:val="00DD6CC9"/>
    <w:rsid w:val="00DE6FC1"/>
    <w:rsid w:val="00E3213C"/>
    <w:rsid w:val="00E95996"/>
    <w:rsid w:val="00EA5A3B"/>
    <w:rsid w:val="00EE2A1F"/>
    <w:rsid w:val="00F04735"/>
    <w:rsid w:val="00F11551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BEB1-D89F-4DA6-9AFB-E4E181B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51</cp:revision>
  <dcterms:created xsi:type="dcterms:W3CDTF">2018-12-19T19:32:00Z</dcterms:created>
  <dcterms:modified xsi:type="dcterms:W3CDTF">2021-02-24T08:29:00Z</dcterms:modified>
</cp:coreProperties>
</file>