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5B8" w:rsidRDefault="009A75B8" w:rsidP="009A75B8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after="6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Мэру города Орла</w:t>
      </w:r>
    </w:p>
    <w:p w:rsidR="009A75B8" w:rsidRDefault="009A75B8" w:rsidP="009A75B8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ПАРАХИНУ Ю.Н.</w:t>
      </w:r>
    </w:p>
    <w:p w:rsidR="009A75B8" w:rsidRDefault="009A75B8" w:rsidP="009A75B8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</w:p>
    <w:p w:rsidR="009A75B8" w:rsidRDefault="009A75B8" w:rsidP="009A75B8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Уважаемый Юрий Николаевич! </w:t>
      </w:r>
    </w:p>
    <w:p w:rsidR="009A75B8" w:rsidRDefault="009A75B8" w:rsidP="009A75B8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</w:p>
    <w:p w:rsidR="009A75B8" w:rsidRDefault="009A75B8" w:rsidP="009A75B8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75B8" w:rsidRDefault="009A75B8" w:rsidP="009A75B8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публикациям СМИ, 18 сентября 2021 года в 19:00 в </w:t>
      </w:r>
      <w:r w:rsidRPr="00EF5161">
        <w:rPr>
          <w:rFonts w:ascii="Times New Roman" w:hAnsi="Times New Roman"/>
          <w:sz w:val="28"/>
          <w:szCs w:val="28"/>
        </w:rPr>
        <w:t>Центр</w:t>
      </w:r>
      <w:r>
        <w:rPr>
          <w:rFonts w:ascii="Times New Roman" w:hAnsi="Times New Roman"/>
          <w:sz w:val="28"/>
          <w:szCs w:val="28"/>
        </w:rPr>
        <w:t>е</w:t>
      </w:r>
      <w:r w:rsidRPr="00EF5161">
        <w:rPr>
          <w:rFonts w:ascii="Times New Roman" w:hAnsi="Times New Roman"/>
          <w:sz w:val="28"/>
          <w:szCs w:val="28"/>
        </w:rPr>
        <w:t xml:space="preserve"> спортивно-зрелищных мероприятий «ГРИННЦЕНТР» </w:t>
      </w:r>
      <w:r>
        <w:rPr>
          <w:rFonts w:ascii="Times New Roman" w:hAnsi="Times New Roman"/>
          <w:sz w:val="28"/>
          <w:szCs w:val="28"/>
        </w:rPr>
        <w:t xml:space="preserve">(г. </w:t>
      </w:r>
      <w:r w:rsidRPr="00EF5161">
        <w:rPr>
          <w:rFonts w:ascii="Times New Roman" w:hAnsi="Times New Roman"/>
          <w:sz w:val="28"/>
          <w:szCs w:val="28"/>
        </w:rPr>
        <w:t xml:space="preserve">Орёл, </w:t>
      </w:r>
      <w:proofErr w:type="spellStart"/>
      <w:r w:rsidRPr="00EF5161">
        <w:rPr>
          <w:rFonts w:ascii="Times New Roman" w:hAnsi="Times New Roman"/>
          <w:sz w:val="28"/>
          <w:szCs w:val="28"/>
        </w:rPr>
        <w:t>Кромское</w:t>
      </w:r>
      <w:proofErr w:type="spellEnd"/>
      <w:r w:rsidRPr="00EF5161">
        <w:rPr>
          <w:rFonts w:ascii="Times New Roman" w:hAnsi="Times New Roman"/>
          <w:sz w:val="28"/>
          <w:szCs w:val="28"/>
        </w:rPr>
        <w:t xml:space="preserve"> шоссе, 4</w:t>
      </w:r>
      <w:r>
        <w:rPr>
          <w:rFonts w:ascii="Times New Roman" w:hAnsi="Times New Roman"/>
          <w:sz w:val="28"/>
          <w:szCs w:val="28"/>
        </w:rPr>
        <w:t xml:space="preserve">) запланирован концерт исполнителя Алишера </w:t>
      </w:r>
      <w:proofErr w:type="spellStart"/>
      <w:r>
        <w:rPr>
          <w:rFonts w:ascii="Times New Roman" w:hAnsi="Times New Roman"/>
          <w:sz w:val="28"/>
          <w:szCs w:val="28"/>
        </w:rPr>
        <w:t>Тагировича</w:t>
      </w:r>
      <w:proofErr w:type="spellEnd"/>
      <w:r>
        <w:rPr>
          <w:rFonts w:ascii="Times New Roman" w:hAnsi="Times New Roman"/>
          <w:sz w:val="28"/>
          <w:szCs w:val="28"/>
        </w:rPr>
        <w:t xml:space="preserve"> Валеева (Моргенштерн), чье деструктивное творчество вызывает поток жалоб от родителей и уже получило оценку правоохранительных и судебных органов Москвы, возбудивших в отношении Моргенштерна дело об административном правонарушении по ст.  6.13 КоАП РФ («пропаганда либо незаконная реклама наркотических средств»).</w:t>
      </w:r>
    </w:p>
    <w:p w:rsidR="009A75B8" w:rsidRDefault="009A75B8" w:rsidP="009A75B8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75B8" w:rsidRDefault="009A75B8" w:rsidP="009A75B8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июня 2021 года </w:t>
      </w:r>
      <w:proofErr w:type="spellStart"/>
      <w:r>
        <w:rPr>
          <w:rFonts w:ascii="Times New Roman" w:hAnsi="Times New Roman"/>
          <w:sz w:val="28"/>
          <w:szCs w:val="28"/>
        </w:rPr>
        <w:t>Зюзинский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районный суд г. Москвы оштрафовал А. Моргенштерна на 100 тыс. рублей (максимальная санкция для лиц, впервые привлеченных к ответственности) по делу об административном правонарушении по ч. 1.1 ст. 6.13 КоАП РФ («Пропаганда наркотиков»). 7 июля 2021 года </w:t>
      </w:r>
      <w:hyperlink r:id="rId4" w:history="1">
        <w:r>
          <w:rPr>
            <w:rStyle w:val="Hyperlink0"/>
            <w:rFonts w:ascii="Times New Roman" w:hAnsi="Times New Roman"/>
            <w:sz w:val="28"/>
            <w:szCs w:val="28"/>
          </w:rPr>
          <w:t>Мосгорсуд</w:t>
        </w:r>
      </w:hyperlink>
      <w:r>
        <w:rPr>
          <w:rFonts w:ascii="Times New Roman" w:hAnsi="Times New Roman"/>
          <w:sz w:val="28"/>
          <w:szCs w:val="28"/>
        </w:rPr>
        <w:t xml:space="preserve"> признал законным решение </w:t>
      </w:r>
      <w:proofErr w:type="spellStart"/>
      <w:r>
        <w:rPr>
          <w:rFonts w:ascii="Times New Roman" w:hAnsi="Times New Roman"/>
          <w:sz w:val="28"/>
          <w:szCs w:val="28"/>
        </w:rPr>
        <w:t>Зюзинского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суда. </w:t>
      </w:r>
    </w:p>
    <w:p w:rsidR="009A75B8" w:rsidRDefault="009A75B8" w:rsidP="009A75B8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75B8" w:rsidRDefault="009A75B8" w:rsidP="009A75B8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Действия А. Моргенштерна по пропаганде наркотических средств и психотропных веществ, наносят ущерб здоровью молодежи, способствуют дестабилизации социальной обстановки и деградации подрастающего поколения, вовлекают подростков в совершение противоправных деяний. Создают угрозу утраты традиционных духовно-нравственных ориентиров и устойчивых моральных принципов, пропаганды вседозволенности, безнравственности и насаждения чуждых идеалов и ценностей.</w:t>
      </w:r>
    </w:p>
    <w:p w:rsidR="009A75B8" w:rsidRDefault="009A75B8" w:rsidP="009A75B8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75B8" w:rsidRDefault="009A75B8" w:rsidP="009A75B8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в рамках проверки, проведенной Центром по противодействию экстремизму ГУ МВД России по городу Москве, информационный материал (видеоклип рэпера Моргенштерна и </w:t>
      </w:r>
      <w:r>
        <w:rPr>
          <w:rFonts w:ascii="Times New Roman" w:hAnsi="Times New Roman"/>
          <w:sz w:val="28"/>
          <w:szCs w:val="28"/>
          <w:lang w:val="en-US"/>
        </w:rPr>
        <w:t>DJ</w:t>
      </w:r>
      <w:r w:rsidRPr="007576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Smash</w:t>
      </w:r>
      <w:r w:rsidRPr="0075762B">
        <w:rPr>
          <w:rFonts w:ascii="Times New Roman" w:hAnsi="Times New Roman"/>
          <w:sz w:val="28"/>
          <w:szCs w:val="28"/>
        </w:rPr>
        <w:t xml:space="preserve"> "</w:t>
      </w:r>
      <w:r>
        <w:rPr>
          <w:rFonts w:ascii="Times New Roman" w:hAnsi="Times New Roman"/>
          <w:sz w:val="28"/>
          <w:szCs w:val="28"/>
        </w:rPr>
        <w:t>Новая волна") направлен в ГБУ города Москвы "МИЦ" для проведения психолого-лингвистического исследования на предмет возможного оскорбления чувств верующих.</w:t>
      </w:r>
    </w:p>
    <w:p w:rsidR="009A75B8" w:rsidRDefault="009A75B8" w:rsidP="009A75B8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75B8" w:rsidRDefault="009A75B8" w:rsidP="009A75B8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Полагаем, что подобные концерты являются позором для города Орёл. </w:t>
      </w:r>
    </w:p>
    <w:p w:rsidR="009A75B8" w:rsidRDefault="009A75B8" w:rsidP="009A75B8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75B8" w:rsidRDefault="009A75B8" w:rsidP="009A75B8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полагаем, что в ходе мероприятия возможно массовое вовлечение детей и подростков в употребление наркотических веществ, а также продажа указанных препаратов несовершеннолетним. </w:t>
      </w:r>
    </w:p>
    <w:p w:rsidR="009A75B8" w:rsidRDefault="009A75B8" w:rsidP="009A75B8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75B8" w:rsidRDefault="009A75B8" w:rsidP="009A75B8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Опыт предыдущих концертов данного исполнителя показывает, что они всегда сопровождаются массовыми танцами толп фанатов, что несовместимо с </w:t>
      </w:r>
      <w:r>
        <w:rPr>
          <w:rFonts w:ascii="Times New Roman" w:hAnsi="Times New Roman"/>
          <w:sz w:val="28"/>
          <w:szCs w:val="28"/>
        </w:rPr>
        <w:lastRenderedPageBreak/>
        <w:t xml:space="preserve">требованиями </w:t>
      </w:r>
      <w:proofErr w:type="spellStart"/>
      <w:r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 о соблюдении социальной дистанции, масочного режима и т.п.</w:t>
      </w:r>
    </w:p>
    <w:p w:rsidR="009A75B8" w:rsidRDefault="009A75B8" w:rsidP="009A75B8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75B8" w:rsidRDefault="009A75B8" w:rsidP="009A75B8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Настоятельно просим Вас использовать все имеющиеся у области власти возможности для недопущения данного концерта. </w:t>
      </w:r>
    </w:p>
    <w:p w:rsidR="009A75B8" w:rsidRDefault="009A75B8" w:rsidP="009A75B8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75B8" w:rsidRDefault="009A75B8" w:rsidP="009A75B8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уважением, </w:t>
      </w:r>
    </w:p>
    <w:p w:rsidR="00CB241B" w:rsidRPr="009A75B8" w:rsidRDefault="009A75B8" w:rsidP="009A75B8">
      <w:bookmarkStart w:id="0" w:name="_GoBack"/>
      <w:bookmarkEnd w:id="0"/>
    </w:p>
    <w:sectPr w:rsidR="00CB241B" w:rsidRPr="009A75B8">
      <w:headerReference w:type="default" r:id="rId5"/>
      <w:footerReference w:type="default" r:id="rId6"/>
      <w:pgSz w:w="11906" w:h="16838"/>
      <w:pgMar w:top="1134" w:right="1134" w:bottom="1134" w:left="1134" w:header="709" w:footer="85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4C3" w:rsidRDefault="009A75B8"/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4C3" w:rsidRDefault="009A75B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A5D"/>
    <w:rsid w:val="000277A3"/>
    <w:rsid w:val="00037422"/>
    <w:rsid w:val="00045BAD"/>
    <w:rsid w:val="000D36E8"/>
    <w:rsid w:val="00121BCB"/>
    <w:rsid w:val="0084666D"/>
    <w:rsid w:val="009003D0"/>
    <w:rsid w:val="00912DAC"/>
    <w:rsid w:val="009A75B8"/>
    <w:rsid w:val="00BF34E7"/>
    <w:rsid w:val="00C35A5C"/>
    <w:rsid w:val="00D6557A"/>
    <w:rsid w:val="00E014CD"/>
    <w:rsid w:val="00E633B9"/>
    <w:rsid w:val="00EC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4BC84"/>
  <w15:chartTrackingRefBased/>
  <w15:docId w15:val="{6B0C1A78-6A36-41D6-B7D5-94AFA5BFE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633B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 умолчанию"/>
    <w:rsid w:val="00EC5A5D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a4"/>
    <w:rsid w:val="00EC5A5D"/>
    <w:rPr>
      <w:color w:val="0563C1" w:themeColor="hyperlink"/>
      <w:u w:val="single"/>
    </w:rPr>
  </w:style>
  <w:style w:type="character" w:styleId="a4">
    <w:name w:val="Hyperlink"/>
    <w:basedOn w:val="a0"/>
    <w:uiPriority w:val="99"/>
    <w:semiHidden/>
    <w:unhideWhenUsed/>
    <w:rsid w:val="00EC5A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hyperlink" Target="https://m.gazeta.ru/tags/organization/mosgorsud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2</cp:revision>
  <dcterms:created xsi:type="dcterms:W3CDTF">2021-08-22T09:22:00Z</dcterms:created>
  <dcterms:modified xsi:type="dcterms:W3CDTF">2021-08-22T09:22:00Z</dcterms:modified>
</cp:coreProperties>
</file>