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4E173" w14:textId="77777777" w:rsidR="00912772" w:rsidRPr="00492128" w:rsidRDefault="00912772" w:rsidP="00912772">
      <w:pPr>
        <w:spacing w:after="0"/>
        <w:jc w:val="both"/>
        <w:rPr>
          <w:rFonts w:ascii="Times New Roman" w:hAnsi="Times New Roman" w:cs="Times New Roman"/>
          <w:b/>
          <w:bCs/>
          <w:sz w:val="24"/>
          <w:szCs w:val="24"/>
        </w:rPr>
      </w:pPr>
      <w:r w:rsidRPr="00492128">
        <w:rPr>
          <w:rFonts w:ascii="Times New Roman" w:hAnsi="Times New Roman" w:cs="Times New Roman"/>
          <w:b/>
          <w:bCs/>
          <w:sz w:val="24"/>
          <w:szCs w:val="24"/>
        </w:rPr>
        <w:t xml:space="preserve">Председателю Комитета Госдумы РФ по вопросам семьи, женщин и детей </w:t>
      </w:r>
    </w:p>
    <w:p w14:paraId="05D9E2A8" w14:textId="77777777" w:rsidR="00912772" w:rsidRPr="00492128" w:rsidRDefault="00912772" w:rsidP="00912772">
      <w:pPr>
        <w:spacing w:after="0"/>
        <w:jc w:val="both"/>
        <w:rPr>
          <w:rFonts w:ascii="Times New Roman" w:hAnsi="Times New Roman" w:cs="Times New Roman"/>
          <w:b/>
          <w:bCs/>
          <w:sz w:val="24"/>
          <w:szCs w:val="24"/>
        </w:rPr>
      </w:pPr>
      <w:proofErr w:type="gramStart"/>
      <w:r w:rsidRPr="00492128">
        <w:rPr>
          <w:rFonts w:ascii="Times New Roman" w:hAnsi="Times New Roman" w:cs="Times New Roman"/>
          <w:b/>
          <w:bCs/>
          <w:sz w:val="24"/>
          <w:szCs w:val="24"/>
        </w:rPr>
        <w:t>Т.В.</w:t>
      </w:r>
      <w:proofErr w:type="gramEnd"/>
      <w:r w:rsidRPr="00492128">
        <w:rPr>
          <w:rFonts w:ascii="Times New Roman" w:hAnsi="Times New Roman" w:cs="Times New Roman"/>
          <w:b/>
          <w:bCs/>
          <w:sz w:val="24"/>
          <w:szCs w:val="24"/>
        </w:rPr>
        <w:t xml:space="preserve"> Плетневой</w:t>
      </w:r>
    </w:p>
    <w:p w14:paraId="12D8ED66" w14:textId="77777777" w:rsidR="00912772" w:rsidRPr="00A539EA" w:rsidRDefault="00912772" w:rsidP="00912772">
      <w:pPr>
        <w:spacing w:after="0"/>
        <w:jc w:val="both"/>
        <w:rPr>
          <w:rFonts w:ascii="Times New Roman" w:hAnsi="Times New Roman" w:cs="Times New Roman"/>
          <w:sz w:val="24"/>
          <w:szCs w:val="24"/>
        </w:rPr>
      </w:pPr>
    </w:p>
    <w:p w14:paraId="27181588" w14:textId="77777777" w:rsidR="00912772" w:rsidRPr="00A539EA" w:rsidRDefault="00912772" w:rsidP="00912772">
      <w:pPr>
        <w:spacing w:after="0"/>
        <w:jc w:val="both"/>
        <w:rPr>
          <w:rFonts w:ascii="Times New Roman" w:hAnsi="Times New Roman" w:cs="Times New Roman"/>
          <w:sz w:val="24"/>
          <w:szCs w:val="24"/>
        </w:rPr>
      </w:pPr>
    </w:p>
    <w:p w14:paraId="61FED414" w14:textId="77777777" w:rsidR="00912772" w:rsidRPr="00A539EA" w:rsidRDefault="00912772" w:rsidP="00912772">
      <w:pPr>
        <w:spacing w:after="0"/>
        <w:jc w:val="center"/>
        <w:rPr>
          <w:rFonts w:ascii="Times New Roman" w:hAnsi="Times New Roman" w:cs="Times New Roman"/>
          <w:sz w:val="24"/>
          <w:szCs w:val="24"/>
        </w:rPr>
      </w:pPr>
      <w:r w:rsidRPr="00A539EA">
        <w:rPr>
          <w:rFonts w:ascii="Times New Roman" w:hAnsi="Times New Roman" w:cs="Times New Roman"/>
          <w:sz w:val="24"/>
          <w:szCs w:val="24"/>
        </w:rPr>
        <w:t>Уважаемая Тамара Васильевна!</w:t>
      </w:r>
    </w:p>
    <w:p w14:paraId="081ADCA9" w14:textId="77777777" w:rsidR="00912772" w:rsidRPr="006F2112" w:rsidRDefault="00912772" w:rsidP="00912772">
      <w:pPr>
        <w:spacing w:after="0"/>
        <w:jc w:val="both"/>
        <w:rPr>
          <w:rFonts w:ascii="Times New Roman" w:hAnsi="Times New Roman" w:cs="Times New Roman"/>
          <w:color w:val="000000" w:themeColor="text1"/>
          <w:sz w:val="24"/>
          <w:szCs w:val="24"/>
        </w:rPr>
      </w:pPr>
    </w:p>
    <w:p w14:paraId="098FE743" w14:textId="77777777" w:rsidR="00912772" w:rsidRPr="006F2112" w:rsidRDefault="00912772" w:rsidP="00912772">
      <w:pPr>
        <w:spacing w:after="0" w:line="240" w:lineRule="auto"/>
        <w:jc w:val="both"/>
        <w:rPr>
          <w:rFonts w:ascii="Times New Roman" w:hAnsi="Times New Roman" w:cs="Times New Roman"/>
          <w:color w:val="000000" w:themeColor="text1"/>
          <w:sz w:val="24"/>
          <w:szCs w:val="24"/>
        </w:rPr>
      </w:pPr>
      <w:r w:rsidRPr="006F2112">
        <w:rPr>
          <w:rFonts w:ascii="Times New Roman" w:hAnsi="Times New Roman" w:cs="Times New Roman"/>
          <w:color w:val="000000" w:themeColor="text1"/>
          <w:sz w:val="24"/>
          <w:szCs w:val="24"/>
        </w:rPr>
        <w:t>В Госдуму внесен законопроект № 923212-7 «О внесении изменений в статьи 146 и 153 Семейного кодекса Российской Федерации» (</w:t>
      </w:r>
      <w:hyperlink r:id="rId6" w:history="1">
        <w:r w:rsidRPr="006F2112">
          <w:rPr>
            <w:rStyle w:val="a8"/>
            <w:rFonts w:ascii="Times New Roman" w:hAnsi="Times New Roman" w:cs="Times New Roman"/>
            <w:color w:val="000000" w:themeColor="text1"/>
            <w:sz w:val="24"/>
            <w:szCs w:val="24"/>
          </w:rPr>
          <w:t>https://sozd.duma.gov.ru/bill/923212-7</w:t>
        </w:r>
      </w:hyperlink>
      <w:r w:rsidRPr="006F2112">
        <w:rPr>
          <w:rFonts w:ascii="Times New Roman" w:hAnsi="Times New Roman" w:cs="Times New Roman"/>
          <w:color w:val="000000" w:themeColor="text1"/>
          <w:sz w:val="24"/>
          <w:szCs w:val="24"/>
        </w:rPr>
        <w:t xml:space="preserve">). </w:t>
      </w:r>
    </w:p>
    <w:p w14:paraId="70A79ABA" w14:textId="77777777" w:rsidR="00912772" w:rsidRPr="006F2112" w:rsidRDefault="00912772" w:rsidP="00912772">
      <w:pPr>
        <w:spacing w:after="0" w:line="240" w:lineRule="auto"/>
        <w:jc w:val="both"/>
        <w:rPr>
          <w:rFonts w:ascii="Times New Roman" w:hAnsi="Times New Roman" w:cs="Times New Roman"/>
          <w:color w:val="000000" w:themeColor="text1"/>
          <w:sz w:val="24"/>
          <w:szCs w:val="24"/>
        </w:rPr>
      </w:pPr>
    </w:p>
    <w:p w14:paraId="68E7C3E9" w14:textId="77777777" w:rsidR="00912772" w:rsidRPr="006F2112" w:rsidRDefault="00912772" w:rsidP="00912772">
      <w:pPr>
        <w:spacing w:after="0" w:line="240" w:lineRule="auto"/>
        <w:jc w:val="both"/>
        <w:rPr>
          <w:rFonts w:ascii="Times New Roman" w:hAnsi="Times New Roman" w:cs="Times New Roman"/>
          <w:bCs/>
          <w:color w:val="000000" w:themeColor="text1"/>
          <w:sz w:val="24"/>
          <w:szCs w:val="24"/>
        </w:rPr>
      </w:pPr>
      <w:proofErr w:type="gramStart"/>
      <w:r w:rsidRPr="006F2112">
        <w:rPr>
          <w:rFonts w:ascii="Times New Roman" w:hAnsi="Times New Roman" w:cs="Times New Roman"/>
          <w:color w:val="000000" w:themeColor="text1"/>
          <w:sz w:val="24"/>
          <w:szCs w:val="24"/>
        </w:rPr>
        <w:t>Согласно</w:t>
      </w:r>
      <w:r w:rsidRPr="006F2112">
        <w:rPr>
          <w:rFonts w:ascii="Times New Roman" w:hAnsi="Times New Roman" w:cs="Times New Roman"/>
          <w:b/>
          <w:color w:val="000000" w:themeColor="text1"/>
          <w:sz w:val="24"/>
          <w:szCs w:val="24"/>
        </w:rPr>
        <w:t xml:space="preserve"> </w:t>
      </w:r>
      <w:r w:rsidRPr="006F2112">
        <w:rPr>
          <w:rFonts w:ascii="Times New Roman" w:hAnsi="Times New Roman" w:cs="Times New Roman"/>
          <w:bCs/>
          <w:color w:val="000000" w:themeColor="text1"/>
          <w:sz w:val="24"/>
          <w:szCs w:val="24"/>
        </w:rPr>
        <w:t>законопроекту</w:t>
      </w:r>
      <w:proofErr w:type="gramEnd"/>
      <w:r w:rsidRPr="006F2112">
        <w:rPr>
          <w:rFonts w:ascii="Times New Roman" w:hAnsi="Times New Roman" w:cs="Times New Roman"/>
          <w:bCs/>
          <w:color w:val="000000" w:themeColor="text1"/>
          <w:sz w:val="24"/>
          <w:szCs w:val="24"/>
        </w:rPr>
        <w:t xml:space="preserve"> предлагается:</w:t>
      </w:r>
    </w:p>
    <w:p w14:paraId="1E53A2AE" w14:textId="77777777" w:rsidR="00912772" w:rsidRPr="006F2112" w:rsidRDefault="00912772" w:rsidP="00912772">
      <w:pPr>
        <w:spacing w:after="0" w:line="240" w:lineRule="auto"/>
        <w:jc w:val="both"/>
        <w:rPr>
          <w:rFonts w:ascii="Times New Roman" w:hAnsi="Times New Roman" w:cs="Times New Roman"/>
          <w:bCs/>
          <w:color w:val="000000" w:themeColor="text1"/>
          <w:sz w:val="24"/>
          <w:szCs w:val="24"/>
        </w:rPr>
      </w:pPr>
    </w:p>
    <w:p w14:paraId="0994A94F" w14:textId="77777777" w:rsidR="00912772" w:rsidRPr="00A539EA" w:rsidRDefault="00912772" w:rsidP="00912772">
      <w:pPr>
        <w:spacing w:after="0" w:line="240" w:lineRule="auto"/>
        <w:jc w:val="both"/>
        <w:rPr>
          <w:rFonts w:ascii="Times New Roman" w:hAnsi="Times New Roman" w:cs="Times New Roman"/>
          <w:bCs/>
          <w:sz w:val="24"/>
          <w:szCs w:val="24"/>
        </w:rPr>
      </w:pPr>
      <w:r w:rsidRPr="006F2112">
        <w:rPr>
          <w:rFonts w:ascii="Times New Roman" w:hAnsi="Times New Roman" w:cs="Times New Roman"/>
          <w:bCs/>
          <w:color w:val="000000" w:themeColor="text1"/>
          <w:sz w:val="24"/>
          <w:szCs w:val="24"/>
        </w:rPr>
        <w:t>(1)  ввести правило об обязательной подготовке близких родственников как условие оформления опеки в отношении ребенка, оставшегося без</w:t>
      </w:r>
      <w:r w:rsidRPr="00A539EA">
        <w:rPr>
          <w:rFonts w:ascii="Times New Roman" w:hAnsi="Times New Roman" w:cs="Times New Roman"/>
          <w:bCs/>
          <w:sz w:val="24"/>
          <w:szCs w:val="24"/>
        </w:rPr>
        <w:t xml:space="preserve"> попечения родителей (изменение п. 1 ст. 146 СК).</w:t>
      </w:r>
    </w:p>
    <w:p w14:paraId="272FE2BD" w14:textId="77777777" w:rsidR="00912772" w:rsidRPr="00A539EA" w:rsidRDefault="00912772" w:rsidP="00912772">
      <w:pPr>
        <w:spacing w:after="0" w:line="240" w:lineRule="auto"/>
        <w:jc w:val="both"/>
        <w:rPr>
          <w:rFonts w:ascii="Times New Roman" w:hAnsi="Times New Roman" w:cs="Times New Roman"/>
          <w:bCs/>
          <w:sz w:val="24"/>
          <w:szCs w:val="24"/>
        </w:rPr>
      </w:pPr>
      <w:r w:rsidRPr="00A539EA">
        <w:rPr>
          <w:rFonts w:ascii="Times New Roman" w:hAnsi="Times New Roman" w:cs="Times New Roman"/>
          <w:bCs/>
          <w:sz w:val="24"/>
          <w:szCs w:val="24"/>
        </w:rPr>
        <w:t>(2)  запретить оформление приемной семьи близким родственникам ребенка (изменение п. 1 ст. 153 СК).</w:t>
      </w:r>
    </w:p>
    <w:p w14:paraId="731A387C" w14:textId="77777777" w:rsidR="00912772" w:rsidRDefault="00912772" w:rsidP="0091277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расширить список оснований для отказа в оформлении опеки (попечительства) (изменение ст. 146 СК).</w:t>
      </w:r>
    </w:p>
    <w:p w14:paraId="4FF5E65B" w14:textId="77777777" w:rsidR="00912772" w:rsidRDefault="00912772" w:rsidP="00912772">
      <w:pPr>
        <w:spacing w:after="0" w:line="240" w:lineRule="auto"/>
        <w:jc w:val="both"/>
        <w:rPr>
          <w:rFonts w:ascii="Times New Roman" w:hAnsi="Times New Roman" w:cs="Times New Roman"/>
          <w:bCs/>
          <w:sz w:val="24"/>
          <w:szCs w:val="24"/>
        </w:rPr>
      </w:pPr>
    </w:p>
    <w:p w14:paraId="27930DE6" w14:textId="77777777" w:rsidR="00912772" w:rsidRDefault="00912772" w:rsidP="0091277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Рассмотрим предлагаемые нормы подробнее:</w:t>
      </w:r>
    </w:p>
    <w:p w14:paraId="4F88E60E" w14:textId="77777777" w:rsidR="00912772" w:rsidRPr="00A539EA" w:rsidRDefault="00912772" w:rsidP="00912772">
      <w:pPr>
        <w:spacing w:after="0" w:line="240" w:lineRule="auto"/>
        <w:jc w:val="both"/>
        <w:rPr>
          <w:rFonts w:ascii="Times New Roman" w:hAnsi="Times New Roman" w:cs="Times New Roman"/>
          <w:bCs/>
          <w:sz w:val="24"/>
          <w:szCs w:val="24"/>
        </w:rPr>
      </w:pPr>
    </w:p>
    <w:p w14:paraId="51EE7516" w14:textId="77777777" w:rsidR="00912772" w:rsidRDefault="00912772" w:rsidP="00912772">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 xml:space="preserve">(1) В настоящее время в случае если ребенок остался без попечения родителей, его бабушки, дедушки, совершеннолетние братья и сестры могут оформить опеку (попечительство) для сохранения ребенку привычного семейного окружения без прохождения специальной подготовки в «школе приемных родителей» (п. 6 ст. 127 СК). Это позволяет действовать в интересах ребенка, который потерял родителей, поскольку проживание с близкими людьми несомненно, гораздо более отвечает психологическим потребностям ребенка, чем его передача в детский дом или чужим «профессиональным родителям», которые зарабатывают на передержке детей деньги. Между тем, в случае принятия законопроекта дети, которые утратят родительское попечение (смерть родителей, отобрание ребенка и др.), будут лишены возможности сохранить свое родственное окружение по той причине, что в 99,9% случаев бабушки, дедушки, братья и сестры не проходят предварительно «школу приемных родителей», поскольку не готовятся специально к смерти родителей ребенка или его отобранию. В результате сложится такая ситуация, что родные бабушки, дедушки, братья, сестры, даже если сами вырастили детей, должны будут отправиться на курсы по подготовке к принятию ребенка в семью. На практике это выльется в то, что под указанным предлогом детей будут направлять под опеку к людям, у которых есть сертификат об окончании «школы приемных родителей» на момент утраты родительского попечения ребенком, </w:t>
      </w:r>
      <w:r>
        <w:rPr>
          <w:rFonts w:ascii="Times New Roman" w:eastAsia="Times New Roman" w:hAnsi="Times New Roman" w:cs="Times New Roman"/>
          <w:color w:val="000000"/>
          <w:sz w:val="24"/>
          <w:szCs w:val="24"/>
          <w:lang w:eastAsia="ru-RU"/>
        </w:rPr>
        <w:t xml:space="preserve">то есть, речь о «платных родителях», которые не приходятся родственниками ребенку и профессионально зарабатывают на опеке над чужими детьми.  </w:t>
      </w:r>
    </w:p>
    <w:p w14:paraId="440EAA34" w14:textId="77777777" w:rsidR="00912772" w:rsidRDefault="00912772" w:rsidP="00912772">
      <w:pPr>
        <w:spacing w:after="0" w:line="240" w:lineRule="auto"/>
        <w:jc w:val="both"/>
        <w:rPr>
          <w:rFonts w:ascii="Times New Roman" w:hAnsi="Times New Roman" w:cs="Times New Roman"/>
          <w:bCs/>
          <w:sz w:val="24"/>
          <w:szCs w:val="24"/>
        </w:rPr>
      </w:pPr>
    </w:p>
    <w:p w14:paraId="01A4653C" w14:textId="77777777" w:rsidR="00912772" w:rsidRDefault="00912772" w:rsidP="00912772">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Таким образом, законопроект вступает по факту в противоречие с правилом о преимущественном праве принятия ребенка под опеку именно близкими родственниками (п. 5 ст. 10 ФЗ РФ</w:t>
      </w:r>
      <w:r w:rsidRPr="007B736F">
        <w:rPr>
          <w:rFonts w:ascii="Times New Roman" w:eastAsia="Times New Roman" w:hAnsi="Times New Roman" w:cs="Times New Roman"/>
          <w:color w:val="000000"/>
          <w:sz w:val="24"/>
          <w:szCs w:val="24"/>
          <w:lang w:eastAsia="ru-RU"/>
        </w:rPr>
        <w:t xml:space="preserve"> от 24.04.2008 N 48-ФЗ</w:t>
      </w:r>
      <w:r>
        <w:rPr>
          <w:rFonts w:ascii="Times New Roman" w:eastAsia="Times New Roman" w:hAnsi="Times New Roman" w:cs="Times New Roman"/>
          <w:color w:val="000000"/>
          <w:sz w:val="24"/>
          <w:szCs w:val="24"/>
          <w:lang w:eastAsia="ru-RU"/>
        </w:rPr>
        <w:t xml:space="preserve"> «</w:t>
      </w:r>
      <w:r w:rsidRPr="007B736F">
        <w:rPr>
          <w:rFonts w:ascii="Times New Roman" w:eastAsia="Times New Roman" w:hAnsi="Times New Roman" w:cs="Times New Roman"/>
          <w:color w:val="000000"/>
          <w:sz w:val="24"/>
          <w:szCs w:val="24"/>
          <w:lang w:eastAsia="ru-RU"/>
        </w:rPr>
        <w:t>Об опеке и попечительстве</w:t>
      </w:r>
      <w:r>
        <w:rPr>
          <w:rFonts w:ascii="Times New Roman" w:eastAsia="Times New Roman" w:hAnsi="Times New Roman" w:cs="Times New Roman"/>
          <w:color w:val="000000"/>
          <w:sz w:val="24"/>
          <w:szCs w:val="24"/>
          <w:lang w:eastAsia="ru-RU"/>
        </w:rPr>
        <w:t>»).</w:t>
      </w:r>
    </w:p>
    <w:p w14:paraId="1ACC6832" w14:textId="77777777" w:rsidR="00912772" w:rsidRDefault="00912772" w:rsidP="00912772">
      <w:pPr>
        <w:spacing w:after="0" w:line="240" w:lineRule="auto"/>
        <w:jc w:val="both"/>
        <w:rPr>
          <w:rFonts w:ascii="Times New Roman" w:eastAsia="Times New Roman" w:hAnsi="Times New Roman" w:cs="Times New Roman"/>
          <w:color w:val="000000"/>
          <w:sz w:val="24"/>
          <w:szCs w:val="24"/>
          <w:lang w:eastAsia="ru-RU"/>
        </w:rPr>
      </w:pPr>
    </w:p>
    <w:p w14:paraId="2EC5FEE3" w14:textId="77777777" w:rsidR="00912772" w:rsidRDefault="00912772" w:rsidP="0091277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принципе направление бабушек, дедушек на курсы «по формированию </w:t>
      </w:r>
      <w:r w:rsidRPr="00B31C22">
        <w:rPr>
          <w:rFonts w:ascii="Times New Roman" w:eastAsia="Times New Roman" w:hAnsi="Times New Roman" w:cs="Times New Roman"/>
          <w:i/>
          <w:iCs/>
          <w:color w:val="000000"/>
          <w:sz w:val="24"/>
          <w:szCs w:val="24"/>
          <w:lang w:eastAsia="ru-RU"/>
        </w:rPr>
        <w:t>воспитательных компетенций</w:t>
      </w:r>
      <w:r>
        <w:rPr>
          <w:rFonts w:ascii="Times New Roman" w:eastAsia="Times New Roman" w:hAnsi="Times New Roman" w:cs="Times New Roman"/>
          <w:color w:val="000000"/>
          <w:sz w:val="24"/>
          <w:szCs w:val="24"/>
          <w:lang w:eastAsia="ru-RU"/>
        </w:rPr>
        <w:t xml:space="preserve">» (как написано в пояснительной записке) представляется проявлением цинизма по отношению к людям, которые уже вырастили своих детей, имеют воспитательный опыт (возможно гораздо больший, чем авторы курсов «по воспитанию компетенций») и желают согреть семейным теплом внуков, потерявших родителей. </w:t>
      </w:r>
    </w:p>
    <w:p w14:paraId="7CD01CB2" w14:textId="77777777" w:rsidR="00912772" w:rsidRDefault="00912772" w:rsidP="00912772">
      <w:pPr>
        <w:spacing w:after="0" w:line="240" w:lineRule="auto"/>
        <w:jc w:val="both"/>
        <w:rPr>
          <w:rFonts w:ascii="Times New Roman" w:eastAsia="Times New Roman" w:hAnsi="Times New Roman" w:cs="Times New Roman"/>
          <w:color w:val="000000"/>
          <w:sz w:val="24"/>
          <w:szCs w:val="24"/>
          <w:lang w:eastAsia="ru-RU"/>
        </w:rPr>
      </w:pPr>
    </w:p>
    <w:p w14:paraId="56E9D322" w14:textId="77777777" w:rsidR="00912772" w:rsidRDefault="00912772" w:rsidP="0091277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Терминологические характеристики пояснительной записки показывают, что авторы законопроекта относятся к воспитанию детей как к некоей сфере бизнеса, в котором надо быть «компетентным» (а дети, соответственно, становятся неким товаром, который надо «компетентно» обслуживать, и за это можно получать прибыль). На самом деле в основе семьи должны лежать любовь и самопожертвование, а не «профессиональные компетенции», которые без вышеприведенных качеств не дадут ребенку никакого счастья семейной жизни. </w:t>
      </w:r>
    </w:p>
    <w:p w14:paraId="6355A853" w14:textId="77777777" w:rsidR="00912772" w:rsidRDefault="00912772" w:rsidP="00912772">
      <w:pPr>
        <w:spacing w:after="0" w:line="240" w:lineRule="auto"/>
        <w:jc w:val="both"/>
        <w:rPr>
          <w:rFonts w:ascii="Times New Roman" w:eastAsia="Times New Roman" w:hAnsi="Times New Roman" w:cs="Times New Roman"/>
          <w:color w:val="000000"/>
          <w:sz w:val="24"/>
          <w:szCs w:val="24"/>
          <w:lang w:eastAsia="ru-RU"/>
        </w:rPr>
      </w:pPr>
    </w:p>
    <w:p w14:paraId="68276459" w14:textId="77777777" w:rsidR="00912772" w:rsidRDefault="00912772" w:rsidP="0091277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Утверждение авторов пояснительной записки о том, что без прохождения подготовки мол родственники не могут «в полной мере обеспечить защиту прав и законных интересов подопечных» </w:t>
      </w:r>
      <w:proofErr w:type="gramStart"/>
      <w:r>
        <w:rPr>
          <w:rFonts w:ascii="Times New Roman" w:eastAsia="Times New Roman" w:hAnsi="Times New Roman" w:cs="Times New Roman"/>
          <w:color w:val="000000"/>
          <w:sz w:val="24"/>
          <w:szCs w:val="24"/>
          <w:lang w:eastAsia="ru-RU"/>
        </w:rPr>
        <w:t>- это</w:t>
      </w:r>
      <w:proofErr w:type="gramEnd"/>
      <w:r>
        <w:rPr>
          <w:rFonts w:ascii="Times New Roman" w:eastAsia="Times New Roman" w:hAnsi="Times New Roman" w:cs="Times New Roman"/>
          <w:color w:val="000000"/>
          <w:sz w:val="24"/>
          <w:szCs w:val="24"/>
          <w:lang w:eastAsia="ru-RU"/>
        </w:rPr>
        <w:t xml:space="preserve"> ложь. С такой логикой надо запретить всем рожать, пока не пройдут курсы по воспитанию детей и не получат сертификат. Такие планы («тестирование на родительство как норма») заложены в неадекватных «</w:t>
      </w:r>
      <w:proofErr w:type="spellStart"/>
      <w:r>
        <w:rPr>
          <w:rFonts w:ascii="Times New Roman" w:eastAsia="Times New Roman" w:hAnsi="Times New Roman" w:cs="Times New Roman"/>
          <w:color w:val="000000"/>
          <w:sz w:val="24"/>
          <w:szCs w:val="24"/>
          <w:lang w:eastAsia="ru-RU"/>
        </w:rPr>
        <w:t>форсайт</w:t>
      </w:r>
      <w:proofErr w:type="spellEnd"/>
      <w:r>
        <w:rPr>
          <w:rFonts w:ascii="Times New Roman" w:eastAsia="Times New Roman" w:hAnsi="Times New Roman" w:cs="Times New Roman"/>
          <w:color w:val="000000"/>
          <w:sz w:val="24"/>
          <w:szCs w:val="24"/>
          <w:lang w:eastAsia="ru-RU"/>
        </w:rPr>
        <w:t xml:space="preserve"> -проектах», однако нет никаких оснований вкраплять в ткань законодательства подобные бесчеловечные нормы. </w:t>
      </w:r>
    </w:p>
    <w:p w14:paraId="4A418F43" w14:textId="77777777" w:rsidR="00912772" w:rsidRDefault="00912772" w:rsidP="00912772">
      <w:pPr>
        <w:spacing w:after="0" w:line="240" w:lineRule="auto"/>
        <w:jc w:val="both"/>
        <w:rPr>
          <w:rFonts w:ascii="Times New Roman" w:eastAsia="Times New Roman" w:hAnsi="Times New Roman" w:cs="Times New Roman"/>
          <w:color w:val="000000"/>
          <w:sz w:val="24"/>
          <w:szCs w:val="24"/>
          <w:lang w:eastAsia="ru-RU"/>
        </w:rPr>
      </w:pPr>
    </w:p>
    <w:p w14:paraId="5021CA84" w14:textId="77777777" w:rsidR="00912772" w:rsidRDefault="00912772" w:rsidP="0091277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предлагаемой нормой видится лоббирование интересов НКО, которые зарабатывают на курсах по подготовке приемных родителей и раскрутке «платных семей».</w:t>
      </w:r>
    </w:p>
    <w:p w14:paraId="3B63073D" w14:textId="77777777" w:rsidR="00912772" w:rsidRDefault="00912772" w:rsidP="00912772">
      <w:pPr>
        <w:spacing w:after="0" w:line="240" w:lineRule="auto"/>
        <w:jc w:val="both"/>
        <w:rPr>
          <w:rFonts w:ascii="Times New Roman" w:hAnsi="Times New Roman" w:cs="Times New Roman"/>
          <w:bCs/>
          <w:sz w:val="24"/>
          <w:szCs w:val="24"/>
        </w:rPr>
      </w:pPr>
    </w:p>
    <w:p w14:paraId="61198E78" w14:textId="77777777" w:rsidR="00912772" w:rsidRDefault="00912772" w:rsidP="00912772">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 xml:space="preserve">Согласно ст. 1 СК семейное законодательство должно исходить из необходимости укрепления семьи, заботы о благосостоянии, развитии, обеспечении приоритетной защиты прав и интересов несовершеннолетних. Все указанные принципы абсолютно игнорируются авторами законопроекта. </w:t>
      </w:r>
      <w:r>
        <w:rPr>
          <w:rFonts w:ascii="Times New Roman" w:eastAsia="Times New Roman" w:hAnsi="Times New Roman" w:cs="Times New Roman"/>
          <w:color w:val="000000"/>
          <w:sz w:val="24"/>
          <w:szCs w:val="24"/>
          <w:lang w:eastAsia="ru-RU"/>
        </w:rPr>
        <w:t>Предлагаемое правовое регулирование не соответствует принципам российского семейного законодательства и разрушительно для института семьи.</w:t>
      </w:r>
    </w:p>
    <w:p w14:paraId="2C7B6D3C" w14:textId="77777777" w:rsidR="00912772" w:rsidRDefault="00912772" w:rsidP="00912772">
      <w:pPr>
        <w:spacing w:after="0" w:line="240" w:lineRule="auto"/>
        <w:jc w:val="both"/>
        <w:rPr>
          <w:rFonts w:ascii="Times New Roman" w:eastAsia="Times New Roman" w:hAnsi="Times New Roman" w:cs="Times New Roman"/>
          <w:color w:val="000000"/>
          <w:sz w:val="24"/>
          <w:szCs w:val="24"/>
          <w:lang w:eastAsia="ru-RU"/>
        </w:rPr>
      </w:pPr>
    </w:p>
    <w:p w14:paraId="161A4FE5" w14:textId="77777777" w:rsidR="00912772" w:rsidRDefault="00912772" w:rsidP="00912772">
      <w:pPr>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(2) Не имеет никакого разумного обоснования также норма законопроекта о </w:t>
      </w:r>
      <w:r w:rsidRPr="00A539EA">
        <w:rPr>
          <w:rFonts w:ascii="Times New Roman" w:hAnsi="Times New Roman" w:cs="Times New Roman"/>
          <w:bCs/>
          <w:sz w:val="24"/>
          <w:szCs w:val="24"/>
        </w:rPr>
        <w:t>запрет</w:t>
      </w:r>
      <w:r>
        <w:rPr>
          <w:rFonts w:ascii="Times New Roman" w:hAnsi="Times New Roman" w:cs="Times New Roman"/>
          <w:bCs/>
          <w:sz w:val="24"/>
          <w:szCs w:val="24"/>
        </w:rPr>
        <w:t>е</w:t>
      </w:r>
      <w:r w:rsidRPr="00A539EA">
        <w:rPr>
          <w:rFonts w:ascii="Times New Roman" w:hAnsi="Times New Roman" w:cs="Times New Roman"/>
          <w:bCs/>
          <w:sz w:val="24"/>
          <w:szCs w:val="24"/>
        </w:rPr>
        <w:t xml:space="preserve"> оформлени</w:t>
      </w:r>
      <w:r>
        <w:rPr>
          <w:rFonts w:ascii="Times New Roman" w:hAnsi="Times New Roman" w:cs="Times New Roman"/>
          <w:bCs/>
          <w:sz w:val="24"/>
          <w:szCs w:val="24"/>
        </w:rPr>
        <w:t>я</w:t>
      </w:r>
      <w:r w:rsidRPr="00A539EA">
        <w:rPr>
          <w:rFonts w:ascii="Times New Roman" w:hAnsi="Times New Roman" w:cs="Times New Roman"/>
          <w:bCs/>
          <w:sz w:val="24"/>
          <w:szCs w:val="24"/>
        </w:rPr>
        <w:t xml:space="preserve"> приемной семьи близким</w:t>
      </w:r>
      <w:r>
        <w:rPr>
          <w:rFonts w:ascii="Times New Roman" w:hAnsi="Times New Roman" w:cs="Times New Roman"/>
          <w:bCs/>
          <w:sz w:val="24"/>
          <w:szCs w:val="24"/>
        </w:rPr>
        <w:t>и</w:t>
      </w:r>
      <w:r w:rsidRPr="00A539EA">
        <w:rPr>
          <w:rFonts w:ascii="Times New Roman" w:hAnsi="Times New Roman" w:cs="Times New Roman"/>
          <w:bCs/>
          <w:sz w:val="24"/>
          <w:szCs w:val="24"/>
        </w:rPr>
        <w:t xml:space="preserve"> родственникам</w:t>
      </w:r>
      <w:r>
        <w:rPr>
          <w:rFonts w:ascii="Times New Roman" w:hAnsi="Times New Roman" w:cs="Times New Roman"/>
          <w:bCs/>
          <w:sz w:val="24"/>
          <w:szCs w:val="24"/>
        </w:rPr>
        <w:t>и</w:t>
      </w:r>
      <w:r w:rsidRPr="00A539EA">
        <w:rPr>
          <w:rFonts w:ascii="Times New Roman" w:hAnsi="Times New Roman" w:cs="Times New Roman"/>
          <w:bCs/>
          <w:sz w:val="24"/>
          <w:szCs w:val="24"/>
        </w:rPr>
        <w:t xml:space="preserve"> ребенка (изменение п. 1 ст. 153 СК).</w:t>
      </w:r>
      <w:r>
        <w:rPr>
          <w:rFonts w:ascii="Times New Roman" w:hAnsi="Times New Roman" w:cs="Times New Roman"/>
          <w:bCs/>
          <w:sz w:val="24"/>
          <w:szCs w:val="24"/>
        </w:rPr>
        <w:t xml:space="preserve"> Такое регулирование отдает право на оформление платной опеки на детей исключительно чужим лицам, полностью лишая такой возможности близких родственников. Предлагаемая норма откровенно дискриминационна по отношению к родственникам детей.  </w:t>
      </w:r>
    </w:p>
    <w:p w14:paraId="0A77C768" w14:textId="77777777" w:rsidR="00912772" w:rsidRDefault="00912772" w:rsidP="00912772">
      <w:pPr>
        <w:spacing w:after="0" w:line="240" w:lineRule="auto"/>
        <w:jc w:val="both"/>
        <w:rPr>
          <w:rFonts w:ascii="Times New Roman" w:hAnsi="Times New Roman" w:cs="Times New Roman"/>
          <w:bCs/>
          <w:sz w:val="24"/>
          <w:szCs w:val="24"/>
        </w:rPr>
      </w:pPr>
    </w:p>
    <w:p w14:paraId="302991A3" w14:textId="77777777" w:rsidR="00912772" w:rsidRDefault="00912772" w:rsidP="0091277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Очевидно, что «платное опекунство» (которым с юридической точки зрения является «приемная семья») как серьезный источник доходов, особенно в условиях запрета данного института для близких родственников, будет провоцировать бизнес на передержке детей, отобранных у родителей (за бедность и т.п.), неправомерное «сращивание» институтов, продвигающих «платное родительство» с органами опеки (попечительства) в целях обеспечения передачи детей именно в «платные семьи». </w:t>
      </w:r>
    </w:p>
    <w:p w14:paraId="45C4DE2D" w14:textId="77777777" w:rsidR="00912772" w:rsidRDefault="00912772" w:rsidP="00912772">
      <w:pPr>
        <w:spacing w:after="0" w:line="240" w:lineRule="auto"/>
        <w:jc w:val="both"/>
        <w:rPr>
          <w:rFonts w:ascii="Times New Roman" w:hAnsi="Times New Roman" w:cs="Times New Roman"/>
          <w:bCs/>
          <w:sz w:val="24"/>
          <w:szCs w:val="24"/>
        </w:rPr>
      </w:pPr>
    </w:p>
    <w:p w14:paraId="2C8C3486" w14:textId="77777777" w:rsidR="00912772" w:rsidRDefault="00912772" w:rsidP="0091277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Предлагаемые в законопроекте нормы приведут на практике к существенному усложнению для детей, оставшихся без попечения родителей, возможности сохранить семейное окружение, привычную атмосферу жизни и социальные связи</w:t>
      </w:r>
      <w:r w:rsidRPr="00A539EA">
        <w:rPr>
          <w:rFonts w:ascii="Times New Roman" w:hAnsi="Times New Roman" w:cs="Times New Roman"/>
          <w:bCs/>
          <w:sz w:val="24"/>
          <w:szCs w:val="24"/>
        </w:rPr>
        <w:t>, спровоцируют раскрутку института «платных семей»</w:t>
      </w:r>
      <w:r>
        <w:rPr>
          <w:rFonts w:ascii="Times New Roman" w:hAnsi="Times New Roman" w:cs="Times New Roman"/>
          <w:bCs/>
          <w:sz w:val="24"/>
          <w:szCs w:val="24"/>
        </w:rPr>
        <w:t xml:space="preserve"> и отобрания детей у родных родителей.</w:t>
      </w:r>
    </w:p>
    <w:p w14:paraId="19C7B9CC" w14:textId="77777777" w:rsidR="00912772" w:rsidRDefault="00912772" w:rsidP="00912772">
      <w:pPr>
        <w:spacing w:after="0" w:line="240" w:lineRule="auto"/>
        <w:jc w:val="both"/>
        <w:rPr>
          <w:rFonts w:ascii="Times New Roman" w:hAnsi="Times New Roman" w:cs="Times New Roman"/>
          <w:bCs/>
          <w:sz w:val="24"/>
          <w:szCs w:val="24"/>
        </w:rPr>
      </w:pPr>
    </w:p>
    <w:p w14:paraId="1E2F74AB" w14:textId="77777777" w:rsidR="00912772" w:rsidRPr="001C5D5E" w:rsidRDefault="00912772" w:rsidP="00912772">
      <w:pPr>
        <w:spacing w:after="0" w:line="240" w:lineRule="auto"/>
        <w:jc w:val="both"/>
        <w:rPr>
          <w:rFonts w:ascii="Times New Roman" w:hAnsi="Times New Roman"/>
          <w:sz w:val="24"/>
          <w:szCs w:val="24"/>
        </w:rPr>
      </w:pPr>
      <w:r w:rsidRPr="001C5D5E">
        <w:rPr>
          <w:rFonts w:ascii="Times New Roman" w:eastAsia="Times New Roman" w:hAnsi="Times New Roman" w:cs="Times New Roman"/>
          <w:color w:val="000000"/>
          <w:sz w:val="24"/>
          <w:szCs w:val="24"/>
          <w:lang w:eastAsia="ru-RU"/>
        </w:rPr>
        <w:t xml:space="preserve">(3) В законопроекте предлагается </w:t>
      </w:r>
      <w:r>
        <w:rPr>
          <w:rFonts w:ascii="Times New Roman" w:eastAsia="Times New Roman" w:hAnsi="Times New Roman" w:cs="Times New Roman"/>
          <w:color w:val="000000"/>
          <w:sz w:val="24"/>
          <w:szCs w:val="24"/>
          <w:lang w:eastAsia="ru-RU"/>
        </w:rPr>
        <w:t xml:space="preserve">также </w:t>
      </w:r>
      <w:r w:rsidRPr="001C5D5E">
        <w:rPr>
          <w:rFonts w:ascii="Times New Roman" w:eastAsia="Times New Roman" w:hAnsi="Times New Roman" w:cs="Times New Roman"/>
          <w:color w:val="000000"/>
          <w:sz w:val="24"/>
          <w:szCs w:val="24"/>
          <w:lang w:eastAsia="ru-RU"/>
        </w:rPr>
        <w:t xml:space="preserve">дополнить ст. 146 </w:t>
      </w:r>
      <w:r>
        <w:rPr>
          <w:rFonts w:ascii="Times New Roman" w:eastAsia="Times New Roman" w:hAnsi="Times New Roman" w:cs="Times New Roman"/>
          <w:color w:val="000000"/>
          <w:sz w:val="24"/>
          <w:szCs w:val="24"/>
          <w:lang w:eastAsia="ru-RU"/>
        </w:rPr>
        <w:t xml:space="preserve">СК </w:t>
      </w:r>
      <w:r w:rsidRPr="001C5D5E">
        <w:rPr>
          <w:rFonts w:ascii="Times New Roman" w:eastAsia="Times New Roman" w:hAnsi="Times New Roman" w:cs="Times New Roman"/>
          <w:color w:val="000000"/>
          <w:sz w:val="24"/>
          <w:szCs w:val="24"/>
          <w:lang w:eastAsia="ru-RU"/>
        </w:rPr>
        <w:t xml:space="preserve">следующим основанием для отказа в оформлении опеки (попечительства) на ребенком: </w:t>
      </w:r>
      <w:r w:rsidRPr="001C5D5E">
        <w:rPr>
          <w:rFonts w:ascii="Times New Roman" w:hAnsi="Times New Roman"/>
          <w:sz w:val="24"/>
          <w:szCs w:val="24"/>
        </w:rPr>
        <w:t xml:space="preserve">«лица, состоящие в браке с лицами, </w:t>
      </w:r>
      <w:r>
        <w:rPr>
          <w:rFonts w:ascii="Times New Roman" w:hAnsi="Times New Roman"/>
          <w:sz w:val="24"/>
          <w:szCs w:val="24"/>
        </w:rPr>
        <w:t>у</w:t>
      </w:r>
      <w:r w:rsidRPr="001C5D5E">
        <w:rPr>
          <w:rFonts w:ascii="Times New Roman" w:hAnsi="Times New Roman"/>
          <w:sz w:val="24"/>
          <w:szCs w:val="24"/>
        </w:rPr>
        <w:t>казанными в абзацах третьем</w:t>
      </w:r>
      <w:r>
        <w:rPr>
          <w:rFonts w:ascii="Times New Roman" w:hAnsi="Times New Roman"/>
          <w:sz w:val="24"/>
          <w:szCs w:val="24"/>
        </w:rPr>
        <w:t xml:space="preserve"> </w:t>
      </w:r>
      <w:r w:rsidRPr="001C5D5E">
        <w:rPr>
          <w:rFonts w:ascii="Times New Roman" w:hAnsi="Times New Roman"/>
          <w:sz w:val="24"/>
          <w:szCs w:val="24"/>
        </w:rPr>
        <w:t xml:space="preserve">и четвертом пункта 1 настоящей статьи, или лицами, имеющими заболевания, </w:t>
      </w:r>
      <w:r>
        <w:rPr>
          <w:rFonts w:ascii="Times New Roman" w:hAnsi="Times New Roman"/>
          <w:sz w:val="24"/>
          <w:szCs w:val="24"/>
        </w:rPr>
        <w:t xml:space="preserve"> </w:t>
      </w:r>
      <w:r w:rsidRPr="001C5D5E">
        <w:rPr>
          <w:rFonts w:ascii="Times New Roman" w:hAnsi="Times New Roman"/>
          <w:sz w:val="24"/>
          <w:szCs w:val="24"/>
        </w:rPr>
        <w:t>при наличии которых лицо не может усыновить (удочерить) ребенка, принять</w:t>
      </w:r>
      <w:r>
        <w:rPr>
          <w:rFonts w:ascii="Times New Roman" w:hAnsi="Times New Roman"/>
          <w:sz w:val="24"/>
          <w:szCs w:val="24"/>
        </w:rPr>
        <w:t xml:space="preserve"> </w:t>
      </w:r>
      <w:r w:rsidRPr="001C5D5E">
        <w:rPr>
          <w:rFonts w:ascii="Times New Roman" w:hAnsi="Times New Roman"/>
          <w:sz w:val="24"/>
          <w:szCs w:val="24"/>
        </w:rPr>
        <w:t>его под опеку (попечительство), взять в приемную или патронатную семью.».</w:t>
      </w:r>
    </w:p>
    <w:p w14:paraId="1D9B8862" w14:textId="77777777" w:rsidR="00912772" w:rsidRPr="001C5D5E" w:rsidRDefault="00912772" w:rsidP="00912772">
      <w:pPr>
        <w:spacing w:after="0" w:line="240" w:lineRule="auto"/>
        <w:jc w:val="both"/>
        <w:rPr>
          <w:rFonts w:ascii="Times New Roman" w:eastAsia="Times New Roman" w:hAnsi="Times New Roman" w:cs="Times New Roman"/>
          <w:color w:val="000000"/>
          <w:sz w:val="24"/>
          <w:szCs w:val="24"/>
          <w:lang w:eastAsia="ru-RU"/>
        </w:rPr>
      </w:pPr>
    </w:p>
    <w:p w14:paraId="72CBDD48" w14:textId="77777777" w:rsidR="00912772" w:rsidRDefault="00912772" w:rsidP="0091277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Однако список оснований для отказа в опеке на сегодня является крайне широким (в частности, </w:t>
      </w:r>
      <w:proofErr w:type="spellStart"/>
      <w:r>
        <w:rPr>
          <w:rFonts w:ascii="Times New Roman" w:eastAsia="Times New Roman" w:hAnsi="Times New Roman" w:cs="Times New Roman"/>
          <w:color w:val="000000"/>
          <w:sz w:val="24"/>
          <w:szCs w:val="24"/>
          <w:lang w:eastAsia="ru-RU"/>
        </w:rPr>
        <w:t>абз</w:t>
      </w:r>
      <w:proofErr w:type="spellEnd"/>
      <w:r>
        <w:rPr>
          <w:rFonts w:ascii="Times New Roman" w:eastAsia="Times New Roman" w:hAnsi="Times New Roman" w:cs="Times New Roman"/>
          <w:color w:val="000000"/>
          <w:sz w:val="24"/>
          <w:szCs w:val="24"/>
          <w:lang w:eastAsia="ru-RU"/>
        </w:rPr>
        <w:t xml:space="preserve">. 3 п. 1 ст. 146 СК предусматривает обширный перечень преступлений для отказа гражданину в оформлении опеки вне зависимости от наличия судимости, сроков, которые истекли с момента преступления). Действующие нормы распространяются именно на лиц, которые намерены оформить опеку. Авторы законопроекта предлагают отказывать в опеке при наличии этих же оснований в отношении супруга потенциального опекуна, то есть, лица, которое </w:t>
      </w:r>
      <w:r w:rsidRPr="00707AFB">
        <w:rPr>
          <w:rFonts w:ascii="Times New Roman" w:eastAsia="Times New Roman" w:hAnsi="Times New Roman" w:cs="Times New Roman"/>
          <w:i/>
          <w:iCs/>
          <w:color w:val="000000"/>
          <w:sz w:val="24"/>
          <w:szCs w:val="24"/>
          <w:lang w:eastAsia="ru-RU"/>
        </w:rPr>
        <w:t>не будет опекуном</w:t>
      </w:r>
      <w:r>
        <w:rPr>
          <w:rFonts w:ascii="Times New Roman" w:eastAsia="Times New Roman" w:hAnsi="Times New Roman" w:cs="Times New Roman"/>
          <w:color w:val="000000"/>
          <w:sz w:val="24"/>
          <w:szCs w:val="24"/>
          <w:lang w:eastAsia="ru-RU"/>
        </w:rPr>
        <w:t xml:space="preserve"> ребенка, причем, никак не дифференцируя основания для отказа в опеке, что некорректно.</w:t>
      </w:r>
    </w:p>
    <w:p w14:paraId="11F51084" w14:textId="77777777" w:rsidR="00912772" w:rsidRDefault="00912772" w:rsidP="00912772">
      <w:pPr>
        <w:spacing w:after="0" w:line="240" w:lineRule="auto"/>
        <w:jc w:val="both"/>
        <w:rPr>
          <w:rFonts w:ascii="Times New Roman" w:eastAsia="Times New Roman" w:hAnsi="Times New Roman" w:cs="Times New Roman"/>
          <w:color w:val="000000"/>
          <w:sz w:val="24"/>
          <w:szCs w:val="24"/>
          <w:lang w:eastAsia="ru-RU"/>
        </w:rPr>
      </w:pPr>
    </w:p>
    <w:p w14:paraId="01874716" w14:textId="77777777" w:rsidR="00912772" w:rsidRDefault="00912772" w:rsidP="0091277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Также недопустимым является недифференцированное положение законопроекта о запрете устройства ребенка под опеку лицу, супруг (супруга) которого имеет заболевания, препятствующие по ст. 127 СК усыновлению ребенка. В указанном списке фигурируют, например, определенные злокачественные новообразования, инвалидность </w:t>
      </w:r>
      <w:r>
        <w:rPr>
          <w:rFonts w:ascii="Times New Roman" w:eastAsia="Times New Roman" w:hAnsi="Times New Roman" w:cs="Times New Roman"/>
          <w:color w:val="000000"/>
          <w:sz w:val="24"/>
          <w:szCs w:val="24"/>
          <w:lang w:val="en-US" w:eastAsia="ru-RU"/>
        </w:rPr>
        <w:t>I</w:t>
      </w:r>
      <w:r>
        <w:rPr>
          <w:rFonts w:ascii="Times New Roman" w:eastAsia="Times New Roman" w:hAnsi="Times New Roman" w:cs="Times New Roman"/>
          <w:color w:val="000000"/>
          <w:sz w:val="24"/>
          <w:szCs w:val="24"/>
          <w:lang w:eastAsia="ru-RU"/>
        </w:rPr>
        <w:t xml:space="preserve"> группы и др. Эти обстоятельства, касающиеся супруга потенциального опекуна, сами по себе не связаны с возможностью и способностью ухода опекуна (попечителя) за ребенком. Так неприемлемым, например, представляется отказ бабушке, готовой оформить опеку на внука, со ссылкой на инвалидность ее супруга. Кроме того, не исключено раздельное проживание супругов, один из которых желает оформить опеку над ребенком, или неизвестность местонахождения супруга (что препятствует оформлению развода в случае фактически распавшихся отношений). Эти обстоятельства никак не учтены в законопроекте.</w:t>
      </w:r>
    </w:p>
    <w:p w14:paraId="3DBED422" w14:textId="77777777" w:rsidR="00912772" w:rsidRDefault="00912772" w:rsidP="00912772">
      <w:pPr>
        <w:spacing w:after="0" w:line="240" w:lineRule="auto"/>
        <w:jc w:val="both"/>
        <w:rPr>
          <w:rFonts w:ascii="Times New Roman" w:eastAsia="Times New Roman" w:hAnsi="Times New Roman" w:cs="Times New Roman"/>
          <w:color w:val="000000"/>
          <w:sz w:val="24"/>
          <w:szCs w:val="24"/>
          <w:lang w:eastAsia="ru-RU"/>
        </w:rPr>
      </w:pPr>
    </w:p>
    <w:p w14:paraId="5CDCFE95" w14:textId="77777777" w:rsidR="00912772" w:rsidRPr="00492128" w:rsidRDefault="00912772" w:rsidP="00912772">
      <w:pPr>
        <w:pStyle w:val="Default"/>
        <w:jc w:val="both"/>
        <w:rPr>
          <w:b/>
          <w:bCs/>
        </w:rPr>
      </w:pPr>
      <w:r w:rsidRPr="00857417">
        <w:rPr>
          <w:b/>
          <w:bCs/>
        </w:rPr>
        <w:t xml:space="preserve">С учетом вышеизложенного </w:t>
      </w:r>
      <w:r w:rsidRPr="00492128">
        <w:rPr>
          <w:b/>
          <w:bCs/>
        </w:rPr>
        <w:t>просим снять с рассмотрения законопроект № 923212-7 «О внесении изменений в статьи 146 и 153 Семейного кодекса Российской Федерации».</w:t>
      </w:r>
    </w:p>
    <w:p w14:paraId="251F8474" w14:textId="77777777" w:rsidR="00912772" w:rsidRDefault="00912772" w:rsidP="00912772"/>
    <w:p w14:paraId="20B5A95F" w14:textId="63146ADC" w:rsidR="00532F44" w:rsidRPr="00912772" w:rsidRDefault="00532F44" w:rsidP="00912772"/>
    <w:sectPr w:rsidR="00532F44" w:rsidRPr="0091277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B9528" w14:textId="77777777" w:rsidR="004E0664" w:rsidRDefault="004E0664" w:rsidP="00343F79">
      <w:pPr>
        <w:spacing w:after="0" w:line="240" w:lineRule="auto"/>
      </w:pPr>
      <w:r>
        <w:separator/>
      </w:r>
    </w:p>
  </w:endnote>
  <w:endnote w:type="continuationSeparator" w:id="0">
    <w:p w14:paraId="246EA65D" w14:textId="77777777" w:rsidR="004E0664" w:rsidRDefault="004E0664" w:rsidP="0034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8633278"/>
      <w:docPartObj>
        <w:docPartGallery w:val="Page Numbers (Bottom of Page)"/>
        <w:docPartUnique/>
      </w:docPartObj>
    </w:sdtPr>
    <w:sdtContent>
      <w:p w14:paraId="320A1497" w14:textId="5E568C8E" w:rsidR="00343F79" w:rsidRDefault="00343F79">
        <w:pPr>
          <w:pStyle w:val="a6"/>
          <w:jc w:val="right"/>
        </w:pPr>
        <w:r>
          <w:fldChar w:fldCharType="begin"/>
        </w:r>
        <w:r>
          <w:instrText>PAGE   \* MERGEFORMAT</w:instrText>
        </w:r>
        <w:r>
          <w:fldChar w:fldCharType="separate"/>
        </w:r>
        <w:r>
          <w:t>2</w:t>
        </w:r>
        <w:r>
          <w:fldChar w:fldCharType="end"/>
        </w:r>
      </w:p>
    </w:sdtContent>
  </w:sdt>
  <w:p w14:paraId="74AA46DE" w14:textId="77777777" w:rsidR="00343F79" w:rsidRDefault="00343F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27119" w14:textId="77777777" w:rsidR="004E0664" w:rsidRDefault="004E0664" w:rsidP="00343F79">
      <w:pPr>
        <w:spacing w:after="0" w:line="240" w:lineRule="auto"/>
      </w:pPr>
      <w:r>
        <w:separator/>
      </w:r>
    </w:p>
  </w:footnote>
  <w:footnote w:type="continuationSeparator" w:id="0">
    <w:p w14:paraId="24D5A2FF" w14:textId="77777777" w:rsidR="004E0664" w:rsidRDefault="004E0664" w:rsidP="00343F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87"/>
    <w:rsid w:val="000F4DE3"/>
    <w:rsid w:val="001C5D5E"/>
    <w:rsid w:val="001D1C3E"/>
    <w:rsid w:val="00271487"/>
    <w:rsid w:val="00343F79"/>
    <w:rsid w:val="00362D80"/>
    <w:rsid w:val="00492128"/>
    <w:rsid w:val="004E0664"/>
    <w:rsid w:val="0050112F"/>
    <w:rsid w:val="00532F44"/>
    <w:rsid w:val="005F5AAF"/>
    <w:rsid w:val="00703764"/>
    <w:rsid w:val="00707AFB"/>
    <w:rsid w:val="007B736F"/>
    <w:rsid w:val="008425BF"/>
    <w:rsid w:val="00851E1C"/>
    <w:rsid w:val="00857417"/>
    <w:rsid w:val="00912772"/>
    <w:rsid w:val="009920DF"/>
    <w:rsid w:val="00A04336"/>
    <w:rsid w:val="00A15223"/>
    <w:rsid w:val="00A539EA"/>
    <w:rsid w:val="00A56DA5"/>
    <w:rsid w:val="00AD22EC"/>
    <w:rsid w:val="00B31C22"/>
    <w:rsid w:val="00BC5628"/>
    <w:rsid w:val="00C93A2F"/>
    <w:rsid w:val="00CA1A20"/>
    <w:rsid w:val="00D0732A"/>
    <w:rsid w:val="00DA4376"/>
    <w:rsid w:val="00F06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50F4"/>
  <w15:chartTrackingRefBased/>
  <w15:docId w15:val="{228E90CA-6AB7-491E-A86E-84F35684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7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2F4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539EA"/>
    <w:pPr>
      <w:ind w:left="720"/>
      <w:contextualSpacing/>
    </w:pPr>
  </w:style>
  <w:style w:type="paragraph" w:styleId="a4">
    <w:name w:val="header"/>
    <w:basedOn w:val="a"/>
    <w:link w:val="a5"/>
    <w:uiPriority w:val="99"/>
    <w:unhideWhenUsed/>
    <w:rsid w:val="00343F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F79"/>
  </w:style>
  <w:style w:type="paragraph" w:styleId="a6">
    <w:name w:val="footer"/>
    <w:basedOn w:val="a"/>
    <w:link w:val="a7"/>
    <w:uiPriority w:val="99"/>
    <w:unhideWhenUsed/>
    <w:rsid w:val="00343F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F79"/>
  </w:style>
  <w:style w:type="character" w:styleId="a8">
    <w:name w:val="Hyperlink"/>
    <w:basedOn w:val="a0"/>
    <w:uiPriority w:val="99"/>
    <w:unhideWhenUsed/>
    <w:rsid w:val="009127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762181">
      <w:bodyDiv w:val="1"/>
      <w:marLeft w:val="0"/>
      <w:marRight w:val="0"/>
      <w:marTop w:val="0"/>
      <w:marBottom w:val="0"/>
      <w:divBdr>
        <w:top w:val="none" w:sz="0" w:space="0" w:color="auto"/>
        <w:left w:val="none" w:sz="0" w:space="0" w:color="auto"/>
        <w:bottom w:val="none" w:sz="0" w:space="0" w:color="auto"/>
        <w:right w:val="none" w:sz="0" w:space="0" w:color="auto"/>
      </w:divBdr>
    </w:div>
    <w:div w:id="165702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zd.duma.gov.ru/bill/923212-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3</Pages>
  <Words>1171</Words>
  <Characters>6678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a.michalin</dc:creator>
  <cp:keywords/>
  <dc:description/>
  <cp:lastModifiedBy>a.michalin</cp:lastModifiedBy>
  <cp:revision>7</cp:revision>
  <cp:lastPrinted>2020-04-27T18:01:00Z</cp:lastPrinted>
  <dcterms:created xsi:type="dcterms:W3CDTF">2020-04-27T09:52:00Z</dcterms:created>
  <dcterms:modified xsi:type="dcterms:W3CDTF">2020-04-27T18:35:00Z</dcterms:modified>
</cp:coreProperties>
</file>