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</w:tblGrid>
      <w:tr w:rsidR="00783C18" w:rsidRPr="00F64F64" w14:paraId="41163DC4" w14:textId="77777777" w:rsidTr="00026796">
        <w:tc>
          <w:tcPr>
            <w:tcW w:w="5097" w:type="dxa"/>
          </w:tcPr>
          <w:p w14:paraId="34137607" w14:textId="77777777" w:rsidR="00783C18" w:rsidRPr="00A95859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A95859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Управление Федеральной службы по надзору в сфере защиты прав потребителей и благополучия человека по 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(укажите Ваш регион)</w:t>
            </w:r>
          </w:p>
          <w:p w14:paraId="69A3B4F2" w14:textId="77777777" w:rsidR="00783C18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48618FEA" w14:textId="77777777" w:rsidR="00783C18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Адрес – если будете направлять почтой</w:t>
            </w:r>
          </w:p>
          <w:p w14:paraId="61DAE257" w14:textId="77777777" w:rsidR="009766C9" w:rsidRDefault="009766C9" w:rsidP="009766C9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2A17BF" w14:textId="77777777" w:rsidR="009766C9" w:rsidRPr="009766C9" w:rsidRDefault="009766C9" w:rsidP="009766C9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6C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Директору ГБОУ СОШ № ___</w:t>
            </w:r>
          </w:p>
          <w:p w14:paraId="5ADDC2B1" w14:textId="77777777" w:rsidR="009766C9" w:rsidRPr="009766C9" w:rsidRDefault="009766C9" w:rsidP="009766C9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6C9">
              <w:rPr>
                <w:rFonts w:ascii="Times New Roman" w:eastAsia="Calibri" w:hAnsi="Times New Roman" w:cs="Times New Roman"/>
                <w:sz w:val="28"/>
                <w:szCs w:val="28"/>
              </w:rPr>
              <w:t>От:________________________________</w:t>
            </w:r>
          </w:p>
          <w:p w14:paraId="0882E502" w14:textId="77777777" w:rsidR="009766C9" w:rsidRPr="009766C9" w:rsidRDefault="009766C9" w:rsidP="009766C9">
            <w:pPr>
              <w:shd w:val="clear" w:color="auto" w:fill="FFFFFF"/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6C9">
              <w:rPr>
                <w:rFonts w:ascii="Times New Roman" w:eastAsia="Calibri" w:hAnsi="Times New Roman" w:cs="Times New Roman"/>
                <w:sz w:val="28"/>
                <w:szCs w:val="28"/>
              </w:rPr>
              <w:t>Адрес проживания:_______________________</w:t>
            </w:r>
          </w:p>
          <w:p w14:paraId="20983600" w14:textId="77777777" w:rsidR="00783C18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0A5C614A" w14:textId="77777777" w:rsidR="00783C18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От: в идеале – коллективное обращение родителей, или индивидуальное, если коллектив не поддержит</w:t>
            </w:r>
          </w:p>
          <w:p w14:paraId="150D0BB5" w14:textId="77777777" w:rsidR="00783C18" w:rsidRPr="00F64F64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заполнить свои данные ФИО, контактный номер телефона, адрес электронной почты</w:t>
            </w:r>
          </w:p>
          <w:p w14:paraId="3086DE98" w14:textId="77777777" w:rsidR="00783C18" w:rsidRPr="00F64F64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14:paraId="0D4C6C29" w14:textId="77777777" w:rsidR="00783C18" w:rsidRDefault="00783C18" w:rsidP="00783C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</w:p>
    <w:p w14:paraId="47DE2035" w14:textId="77777777" w:rsidR="003A7D1D" w:rsidRDefault="00783C18" w:rsidP="00783C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Заявление о предоставлении сведений </w:t>
      </w:r>
    </w:p>
    <w:p w14:paraId="2F867DC0" w14:textId="77777777" w:rsidR="00783C18" w:rsidRPr="00783C18" w:rsidRDefault="00783C18" w:rsidP="00783C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о </w:t>
      </w:r>
      <w:r w:rsidR="003A7D1D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наличии экспертного заключения по вопросу </w:t>
      </w: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безопасности обучения с применением дистанционных образовательных технологий и электронного обучения</w:t>
      </w:r>
    </w:p>
    <w:p w14:paraId="55930930" w14:textId="77777777" w:rsidR="00783C18" w:rsidRPr="00783C18" w:rsidRDefault="00783C18" w:rsidP="00783C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</w:p>
    <w:p w14:paraId="04D4597F" w14:textId="28CBAD59" w:rsidR="00783C18" w:rsidRPr="00783C18" w:rsidRDefault="00783C18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 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«___»_________ 20</w:t>
      </w:r>
      <w:r w:rsidR="00EB79DC">
        <w:rPr>
          <w:rFonts w:ascii="Times New Roman" w:eastAsia="Times New Roman" w:hAnsi="Times New Roman" w:cs="Arial"/>
          <w:sz w:val="28"/>
          <w:szCs w:val="21"/>
          <w:lang w:eastAsia="ru-RU"/>
        </w:rPr>
        <w:t>__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года на ГБОУ СОШ №_________ возложено обязательство по обеспечению пере</w:t>
      </w:r>
      <w:r w:rsidR="00D8271D">
        <w:rPr>
          <w:rFonts w:ascii="Times New Roman" w:eastAsia="Times New Roman" w:hAnsi="Times New Roman" w:cs="Arial"/>
          <w:sz w:val="28"/>
          <w:szCs w:val="21"/>
          <w:lang w:eastAsia="ru-RU"/>
        </w:rPr>
        <w:t>вода учащихся на «дистанционное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обучение</w:t>
      </w:r>
      <w:r w:rsidR="00D8271D">
        <w:rPr>
          <w:rFonts w:ascii="Times New Roman" w:eastAsia="Times New Roman" w:hAnsi="Times New Roman" w:cs="Arial"/>
          <w:sz w:val="28"/>
          <w:szCs w:val="21"/>
          <w:lang w:eastAsia="ru-RU"/>
        </w:rPr>
        <w:t>»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14:paraId="617A158E" w14:textId="65178FB1" w:rsidR="00783C18" w:rsidRDefault="00783C18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В силу </w:t>
      </w:r>
      <w:r w:rsidR="00D45998">
        <w:rPr>
          <w:rFonts w:ascii="Times New Roman" w:eastAsia="Times New Roman" w:hAnsi="Times New Roman" w:cs="Arial"/>
          <w:sz w:val="28"/>
          <w:szCs w:val="21"/>
          <w:lang w:eastAsia="ru-RU"/>
        </w:rPr>
        <w:t>п.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3 </w:t>
      </w:r>
      <w:r w:rsidR="00D45998">
        <w:rPr>
          <w:rFonts w:ascii="Times New Roman" w:eastAsia="Times New Roman" w:hAnsi="Times New Roman" w:cs="Arial"/>
          <w:sz w:val="28"/>
          <w:szCs w:val="21"/>
          <w:lang w:eastAsia="ru-RU"/>
        </w:rPr>
        <w:t>ч.6 ст.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28 Федерального закона </w:t>
      </w:r>
      <w:r w:rsidR="00AA5D64" w:rsidRPr="00AA5D64">
        <w:rPr>
          <w:rFonts w:ascii="Times New Roman" w:eastAsia="Times New Roman" w:hAnsi="Times New Roman" w:cs="Arial"/>
          <w:sz w:val="28"/>
          <w:szCs w:val="21"/>
          <w:lang w:eastAsia="ru-RU"/>
        </w:rPr>
        <w:t>«Об образовании в Российской Федерации»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от 29.12.2012 N 273-ФЗ образовательная организация </w:t>
      </w:r>
      <w:r w:rsidR="00EB6492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обязана </w:t>
      </w:r>
      <w:bookmarkStart w:id="0" w:name="_GoBack"/>
      <w:bookmarkEnd w:id="0"/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14:paraId="2399E02C" w14:textId="77777777" w:rsidR="00783C18" w:rsidRPr="00783C18" w:rsidRDefault="00783C18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Согласно положениям ст. 44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настоящего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Федерального закона  родители вправе ознакомиться со всей учебно-программной документацией, а также запросить лицензию на образовательную деятельность и свидетельство об аккредитации, если те не опубликованы на сайте, а также знакомиться с содержанием образовательного курса, методами обучения и воспитания, технологиями.</w:t>
      </w:r>
    </w:p>
    <w:p w14:paraId="6139CDED" w14:textId="77777777" w:rsidR="00783C18" w:rsidRDefault="00783C18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В соответствии с </w:t>
      </w:r>
      <w:r w:rsidR="00BF2877">
        <w:rPr>
          <w:rFonts w:ascii="Times New Roman" w:eastAsia="Times New Roman" w:hAnsi="Times New Roman" w:cs="Arial"/>
          <w:sz w:val="28"/>
          <w:szCs w:val="21"/>
          <w:lang w:eastAsia="ru-RU"/>
        </w:rPr>
        <w:t>ч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.9 ст. 13 Федерального закона </w:t>
      </w:r>
      <w:r w:rsidR="00AA5D64" w:rsidRPr="00AA5D64">
        <w:rPr>
          <w:rFonts w:ascii="Times New Roman" w:eastAsia="Times New Roman" w:hAnsi="Times New Roman" w:cs="Arial"/>
          <w:sz w:val="28"/>
          <w:szCs w:val="21"/>
          <w:lang w:eastAsia="ru-RU"/>
        </w:rPr>
        <w:t>«Об образовании в Российской Федерации»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BF2877"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от 29.12.2012 N 273-ФЗ 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>психическому зд</w:t>
      </w:r>
      <w:r w:rsidR="00BF2877">
        <w:rPr>
          <w:rFonts w:ascii="Times New Roman" w:eastAsia="Times New Roman" w:hAnsi="Times New Roman" w:cs="Arial"/>
          <w:sz w:val="28"/>
          <w:szCs w:val="21"/>
          <w:lang w:eastAsia="ru-RU"/>
        </w:rPr>
        <w:t>оровью обучающихся, запрещается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.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Образовательная организация обязана создавать безопасные условия обучения.</w:t>
      </w:r>
    </w:p>
    <w:p w14:paraId="019DE40E" w14:textId="77777777" w:rsidR="00783C18" w:rsidRDefault="00783C18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AA5D64">
        <w:rPr>
          <w:rFonts w:ascii="Times New Roman" w:eastAsia="Times New Roman" w:hAnsi="Times New Roman" w:cs="Arial"/>
          <w:sz w:val="28"/>
          <w:szCs w:val="21"/>
          <w:lang w:eastAsia="ru-RU"/>
        </w:rPr>
        <w:t>Пунктами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1,</w:t>
      </w:r>
      <w:r w:rsidR="00AA5D6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2 статьи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27 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Федеральн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ого</w:t>
      </w:r>
      <w:r w:rsidR="00AA5D6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закон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а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AA5D64">
        <w:rPr>
          <w:rFonts w:ascii="Times New Roman" w:eastAsia="Times New Roman" w:hAnsi="Times New Roman" w:cs="Arial"/>
          <w:sz w:val="28"/>
          <w:szCs w:val="21"/>
          <w:lang w:eastAsia="ru-RU"/>
        </w:rPr>
        <w:t>«</w:t>
      </w:r>
      <w:r w:rsidR="00AA5D64"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О санитарно-эпидемиологическом благополучии населения</w:t>
      </w:r>
      <w:r w:rsidR="00AA5D6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» 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от 30.03.1999 N 52-ФЗ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предусмотрено, что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у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14:paraId="2142903B" w14:textId="77777777" w:rsidR="000F00FA" w:rsidRPr="00783C18" w:rsidRDefault="000F00FA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Кроме того, </w:t>
      </w:r>
      <w:r w:rsidR="00AA5D64">
        <w:rPr>
          <w:rFonts w:ascii="Times New Roman" w:eastAsia="Times New Roman" w:hAnsi="Times New Roman" w:cs="Arial"/>
          <w:sz w:val="28"/>
          <w:szCs w:val="21"/>
          <w:lang w:eastAsia="ru-RU"/>
        </w:rPr>
        <w:t>пунктом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2 статьи 28 указанного Федерального закона п</w:t>
      </w:r>
      <w:r w:rsidRPr="000F00F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рограммы, методики и режимы воспитания и обучения детей допускаются к применению при наличии санитарно-эпидемиологических заключений.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0F00FA">
        <w:rPr>
          <w:rFonts w:ascii="Times New Roman" w:eastAsia="Times New Roman" w:hAnsi="Times New Roman" w:cs="Arial"/>
          <w:sz w:val="28"/>
          <w:szCs w:val="21"/>
          <w:lang w:eastAsia="ru-RU"/>
        </w:rPr>
        <w:t>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</w:t>
      </w:r>
    </w:p>
    <w:p w14:paraId="11A3E22F" w14:textId="77777777" w:rsidR="00783C18" w:rsidRPr="00783C18" w:rsidRDefault="00783C18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14:paraId="4EA2E271" w14:textId="77777777" w:rsidR="00EB79DC" w:rsidRDefault="00783C18" w:rsidP="008A6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На основании изложенного</w:t>
      </w:r>
      <w:r w:rsidR="003A7D1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и руководствуясь </w:t>
      </w:r>
      <w:r w:rsidR="003A7D1D" w:rsidRPr="000F00FA">
        <w:rPr>
          <w:rFonts w:ascii="Times New Roman" w:eastAsia="Times New Roman" w:hAnsi="Times New Roman" w:cs="Arial"/>
          <w:sz w:val="28"/>
          <w:szCs w:val="21"/>
          <w:lang w:eastAsia="ru-RU"/>
        </w:rPr>
        <w:t>п</w:t>
      </w:r>
      <w:r w:rsidR="003A7D1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. 5.1.1, 5.1.9, 6.1 Положения о Федеральной службе по надзору в сфере защиты прав потребителей и благополучия человека, утв. Постановлением Правительства РФ </w:t>
      </w:r>
      <w:r w:rsidR="003A7D1D" w:rsidRPr="009E2B77">
        <w:rPr>
          <w:rFonts w:ascii="Times New Roman" w:eastAsia="Times New Roman" w:hAnsi="Times New Roman" w:cs="Arial"/>
          <w:sz w:val="28"/>
          <w:szCs w:val="21"/>
          <w:lang w:eastAsia="ru-RU"/>
        </w:rPr>
        <w:t>от 30 июня 2004 г. № 322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, </w:t>
      </w:r>
    </w:p>
    <w:p w14:paraId="5728CD46" w14:textId="28C5FDB5" w:rsidR="00783C18" w:rsidRDefault="00783C18" w:rsidP="008A6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про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сим</w:t>
      </w:r>
      <w:r w:rsidR="008A6413">
        <w:rPr>
          <w:rFonts w:ascii="Times New Roman" w:eastAsia="Times New Roman" w:hAnsi="Times New Roman" w:cs="Arial"/>
          <w:sz w:val="28"/>
          <w:szCs w:val="21"/>
          <w:lang w:eastAsia="ru-RU"/>
        </w:rPr>
        <w:t>:</w:t>
      </w:r>
      <w:r w:rsidR="008A6413" w:rsidRPr="008A6413">
        <w:t xml:space="preserve"> </w:t>
      </w:r>
      <w:r w:rsidR="008A6413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провести проверку на предмет </w:t>
      </w:r>
      <w:r w:rsidR="008A6413" w:rsidRPr="008A6413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организации безопасной образовательной среды, </w:t>
      </w:r>
      <w:r w:rsidR="008A6413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учитывая организацию проведения </w:t>
      </w:r>
      <w:r w:rsidR="008A6413" w:rsidRPr="008A6413">
        <w:rPr>
          <w:rFonts w:ascii="Times New Roman" w:eastAsia="Times New Roman" w:hAnsi="Times New Roman" w:cs="Arial"/>
          <w:sz w:val="28"/>
          <w:szCs w:val="21"/>
          <w:lang w:eastAsia="ru-RU"/>
        </w:rPr>
        <w:t>замер</w:t>
      </w:r>
      <w:r w:rsidR="008A6413">
        <w:rPr>
          <w:rFonts w:ascii="Times New Roman" w:eastAsia="Times New Roman" w:hAnsi="Times New Roman" w:cs="Arial"/>
          <w:sz w:val="28"/>
          <w:szCs w:val="21"/>
          <w:lang w:eastAsia="ru-RU"/>
        </w:rPr>
        <w:t>ов</w:t>
      </w:r>
      <w:r w:rsidR="008A6413" w:rsidRPr="008A6413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уровней ЭМИ, в том числе СВЧ-</w:t>
      </w:r>
      <w:r w:rsidR="008A6413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излучений, в помещениях школы и </w:t>
      </w:r>
      <w:r w:rsidR="008A6413" w:rsidRPr="008A6413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на рабочих местах школьников; </w:t>
      </w:r>
      <w:r w:rsidR="003A7D1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ознакомить с содержанием экспертного заключения в отношении методики преподавания 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электронным способом с использованием </w:t>
      </w:r>
      <w:r w:rsidR="003A7D1D">
        <w:rPr>
          <w:rFonts w:ascii="Times New Roman" w:eastAsia="Times New Roman" w:hAnsi="Times New Roman" w:cs="Arial"/>
          <w:sz w:val="28"/>
          <w:szCs w:val="21"/>
          <w:lang w:eastAsia="ru-RU"/>
        </w:rPr>
        <w:t>дистанционных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образовательных технологий, </w:t>
      </w:r>
      <w:r w:rsidR="003A7D1D">
        <w:rPr>
          <w:rFonts w:ascii="Times New Roman" w:eastAsia="Times New Roman" w:hAnsi="Times New Roman" w:cs="Arial"/>
          <w:sz w:val="28"/>
          <w:szCs w:val="21"/>
          <w:lang w:eastAsia="ru-RU"/>
        </w:rPr>
        <w:t>которое подтверждает отсутствие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вредны</w:t>
      </w:r>
      <w:r w:rsidR="003A7D1D">
        <w:rPr>
          <w:rFonts w:ascii="Times New Roman" w:eastAsia="Times New Roman" w:hAnsi="Times New Roman" w:cs="Arial"/>
          <w:sz w:val="28"/>
          <w:szCs w:val="21"/>
          <w:lang w:eastAsia="ru-RU"/>
        </w:rPr>
        <w:t>х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фактор</w:t>
      </w:r>
      <w:r w:rsidR="003A7D1D">
        <w:rPr>
          <w:rFonts w:ascii="Times New Roman" w:eastAsia="Times New Roman" w:hAnsi="Times New Roman" w:cs="Arial"/>
          <w:sz w:val="28"/>
          <w:szCs w:val="21"/>
          <w:lang w:eastAsia="ru-RU"/>
        </w:rPr>
        <w:t>ов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воздействия</w:t>
      </w:r>
      <w:r w:rsidR="003A7D1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на детей 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в виде электро-магнитного излучения, в т.ч. – при СВЧ- излучениях.</w:t>
      </w:r>
    </w:p>
    <w:p w14:paraId="5357CE5B" w14:textId="77777777" w:rsidR="009E2B77" w:rsidRPr="009E2B77" w:rsidRDefault="000F00FA" w:rsidP="009E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</w:p>
    <w:p w14:paraId="6A946BFF" w14:textId="77777777" w:rsidR="009E2B77" w:rsidRPr="000F00FA" w:rsidRDefault="009E2B77" w:rsidP="009E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9E2B77">
        <w:rPr>
          <w:rFonts w:ascii="Times New Roman" w:eastAsia="Times New Roman" w:hAnsi="Times New Roman" w:cs="Arial"/>
          <w:sz w:val="28"/>
          <w:szCs w:val="21"/>
          <w:lang w:eastAsia="ru-RU"/>
        </w:rPr>
        <w:t>___________________________________________________________. «_____»_______________20__ г.</w:t>
      </w:r>
    </w:p>
    <w:p w14:paraId="5B0007E7" w14:textId="77777777" w:rsidR="00147F18" w:rsidRDefault="00147F18" w:rsidP="00783C18">
      <w:pPr>
        <w:jc w:val="right"/>
      </w:pPr>
    </w:p>
    <w:sectPr w:rsidR="0014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90"/>
    <w:rsid w:val="000F00FA"/>
    <w:rsid w:val="00147F18"/>
    <w:rsid w:val="003A7D1D"/>
    <w:rsid w:val="00783C18"/>
    <w:rsid w:val="008A6413"/>
    <w:rsid w:val="009766C9"/>
    <w:rsid w:val="009E2B77"/>
    <w:rsid w:val="00AA5D64"/>
    <w:rsid w:val="00BF2877"/>
    <w:rsid w:val="00D45998"/>
    <w:rsid w:val="00D8271D"/>
    <w:rsid w:val="00EB6492"/>
    <w:rsid w:val="00EB79DC"/>
    <w:rsid w:val="00F8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7E05"/>
  <w15:chartTrackingRefBased/>
  <w15:docId w15:val="{4398EFDC-E085-4EAE-A551-E9DF512F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2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Олег</cp:lastModifiedBy>
  <cp:revision>11</cp:revision>
  <dcterms:created xsi:type="dcterms:W3CDTF">2020-11-16T09:31:00Z</dcterms:created>
  <dcterms:modified xsi:type="dcterms:W3CDTF">2021-10-08T06:09:00Z</dcterms:modified>
</cp:coreProperties>
</file>