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896" w:rsidRPr="00365896" w:rsidRDefault="00365896" w:rsidP="0036589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65896"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:rsidR="00365896" w:rsidRPr="00365896" w:rsidRDefault="00365896" w:rsidP="0036589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65896">
        <w:rPr>
          <w:rFonts w:ascii="Times New Roman" w:hAnsi="Times New Roman" w:cs="Times New Roman"/>
          <w:sz w:val="24"/>
          <w:szCs w:val="24"/>
        </w:rPr>
        <w:t>Государственного бюджетного общеобразовательного учреждения</w:t>
      </w:r>
    </w:p>
    <w:p w:rsidR="00365896" w:rsidRPr="00365896" w:rsidRDefault="00365896" w:rsidP="0036589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65896">
        <w:rPr>
          <w:rFonts w:ascii="Times New Roman" w:hAnsi="Times New Roman" w:cs="Times New Roman"/>
          <w:sz w:val="24"/>
          <w:szCs w:val="24"/>
        </w:rPr>
        <w:t xml:space="preserve"> г. ________________  Школа № _________</w:t>
      </w:r>
    </w:p>
    <w:p w:rsidR="00365896" w:rsidRPr="00365896" w:rsidRDefault="00365896" w:rsidP="0036589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65896" w:rsidRPr="00365896" w:rsidRDefault="00365896" w:rsidP="0036589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65896">
        <w:rPr>
          <w:rFonts w:ascii="Times New Roman" w:hAnsi="Times New Roman" w:cs="Times New Roman"/>
          <w:sz w:val="24"/>
          <w:szCs w:val="24"/>
        </w:rPr>
        <w:t>Копия: Комитет по образованию _________________</w:t>
      </w:r>
    </w:p>
    <w:p w:rsidR="00365896" w:rsidRPr="00365896" w:rsidRDefault="00365896" w:rsidP="0036589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65896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65896" w:rsidRPr="00365896" w:rsidRDefault="00365896" w:rsidP="0036589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65896" w:rsidRPr="00365896" w:rsidRDefault="00365896" w:rsidP="0036589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65896">
        <w:rPr>
          <w:rFonts w:ascii="Times New Roman" w:hAnsi="Times New Roman" w:cs="Times New Roman"/>
          <w:sz w:val="24"/>
          <w:szCs w:val="24"/>
        </w:rPr>
        <w:t xml:space="preserve">от ___________________________, </w:t>
      </w:r>
    </w:p>
    <w:p w:rsidR="0012302F" w:rsidRDefault="00365896" w:rsidP="0036589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65896">
        <w:rPr>
          <w:rFonts w:ascii="Times New Roman" w:hAnsi="Times New Roman" w:cs="Times New Roman"/>
          <w:sz w:val="24"/>
          <w:szCs w:val="24"/>
        </w:rPr>
        <w:t xml:space="preserve">действующего в интересах ребенка </w:t>
      </w:r>
      <w:r w:rsidR="0012302F">
        <w:rPr>
          <w:rFonts w:ascii="Times New Roman" w:hAnsi="Times New Roman" w:cs="Times New Roman"/>
          <w:sz w:val="24"/>
          <w:szCs w:val="24"/>
        </w:rPr>
        <w:t>_________________</w:t>
      </w:r>
      <w:r w:rsidRPr="00365896">
        <w:rPr>
          <w:rFonts w:ascii="Times New Roman" w:hAnsi="Times New Roman" w:cs="Times New Roman"/>
          <w:sz w:val="24"/>
          <w:szCs w:val="24"/>
        </w:rPr>
        <w:t>__</w:t>
      </w:r>
    </w:p>
    <w:p w:rsidR="00365896" w:rsidRPr="00365896" w:rsidRDefault="0012302F" w:rsidP="0036589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365896" w:rsidRPr="00365896">
        <w:rPr>
          <w:rFonts w:ascii="Times New Roman" w:hAnsi="Times New Roman" w:cs="Times New Roman"/>
          <w:sz w:val="24"/>
          <w:szCs w:val="24"/>
        </w:rPr>
        <w:t>_____________</w:t>
      </w:r>
    </w:p>
    <w:p w:rsidR="00365896" w:rsidRPr="00365896" w:rsidRDefault="00365896" w:rsidP="0036589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65896">
        <w:rPr>
          <w:rFonts w:ascii="Times New Roman" w:hAnsi="Times New Roman" w:cs="Times New Roman"/>
          <w:sz w:val="24"/>
          <w:szCs w:val="24"/>
        </w:rPr>
        <w:t xml:space="preserve"> _____ г.р.,</w:t>
      </w:r>
    </w:p>
    <w:p w:rsidR="00365896" w:rsidRPr="00365896" w:rsidRDefault="00365896" w:rsidP="00365896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5896">
        <w:rPr>
          <w:rFonts w:ascii="Times New Roman" w:hAnsi="Times New Roman" w:cs="Times New Roman"/>
          <w:sz w:val="24"/>
          <w:szCs w:val="24"/>
        </w:rPr>
        <w:t xml:space="preserve">Адрес: </w:t>
      </w:r>
      <w:r w:rsidRPr="00365896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</w:t>
      </w:r>
    </w:p>
    <w:p w:rsidR="00365896" w:rsidRPr="00365896" w:rsidRDefault="00365896" w:rsidP="00365896">
      <w:pPr>
        <w:spacing w:before="120" w:after="120"/>
        <w:jc w:val="righ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365896" w:rsidRPr="00365896" w:rsidRDefault="00365896" w:rsidP="00365896">
      <w:pPr>
        <w:spacing w:before="120" w:after="120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365896" w:rsidRPr="00365896" w:rsidRDefault="00365896" w:rsidP="00365896">
      <w:pPr>
        <w:spacing w:before="120" w:after="120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658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Уважаемый __________________!</w:t>
      </w:r>
    </w:p>
    <w:p w:rsidR="00FB2F87" w:rsidRDefault="00FB2F87" w:rsidP="00365896">
      <w:pPr>
        <w:spacing w:before="120"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Я, ________________________________________________________________, являюсь родителем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ГБОУ ___________  ______________________________________</w:t>
      </w:r>
      <w:r w:rsidR="0012302F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__, г.р. </w:t>
      </w:r>
    </w:p>
    <w:p w:rsidR="0012302F" w:rsidRDefault="00FB2F87" w:rsidP="00365896">
      <w:pPr>
        <w:spacing w:before="120"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66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п. 1 ст. 64 Семейного кодекса РФ «защита прав и интересов детей возлагается на их родителей. Родители являются </w:t>
      </w:r>
      <w:r w:rsidRPr="001E66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законными представителями</w:t>
      </w:r>
      <w:r w:rsidRPr="001E66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своих детей и выступают в защиту их прав и интересов в отношениях с любыми физическими и юридическими лицами, в том числе в судах, без специальных полномочий».</w:t>
      </w:r>
    </w:p>
    <w:p w:rsidR="00365896" w:rsidRPr="00365896" w:rsidRDefault="0012302F" w:rsidP="00365896">
      <w:pPr>
        <w:spacing w:before="120"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Настоящим сообщаю, что у</w:t>
      </w:r>
      <w:r w:rsidR="00365896" w:rsidRPr="003658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чителя школы принуждают к использованию электронного дневника, а также заявляют о </w:t>
      </w:r>
      <w:proofErr w:type="spellStart"/>
      <w:r w:rsidR="00365896" w:rsidRPr="003658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безальтернативности</w:t>
      </w:r>
      <w:proofErr w:type="spellEnd"/>
      <w:r w:rsidR="00365896" w:rsidRPr="003658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электронного журнала как способа получения домашнего задания </w:t>
      </w:r>
      <w:proofErr w:type="gramStart"/>
      <w:r w:rsidR="00365896" w:rsidRPr="003658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обучающимися</w:t>
      </w:r>
      <w:proofErr w:type="gramEnd"/>
      <w:r w:rsidR="00365896" w:rsidRPr="003658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При этом в качестве обоснования обычно звучит аргумент об отсутствии времени на запись детьми домашнего задания в бумажном дневнике. </w:t>
      </w:r>
    </w:p>
    <w:p w:rsidR="00365896" w:rsidRPr="00365896" w:rsidRDefault="00365896" w:rsidP="00365896">
      <w:pPr>
        <w:spacing w:before="120"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658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Такая практика является противозаконной по следующим основаниям. </w:t>
      </w:r>
    </w:p>
    <w:p w:rsidR="00365896" w:rsidRPr="00365896" w:rsidRDefault="00365896" w:rsidP="00365896">
      <w:pPr>
        <w:spacing w:before="120" w:after="1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36589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</w:t>
      </w:r>
      <w:r w:rsidRPr="0036589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  <w:t>Незаконность навязывания услуг в электронной форме.</w:t>
      </w:r>
    </w:p>
    <w:p w:rsidR="00365896" w:rsidRPr="00365896" w:rsidRDefault="00365896" w:rsidP="00365896">
      <w:pPr>
        <w:spacing w:before="120"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658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Предоставление информации о текущей успеваемости учащегося, ведение дневника и журнала успеваемости в образовательном учреждении – это государственные (муниципальные) услуги в сфере образования. </w:t>
      </w:r>
    </w:p>
    <w:p w:rsidR="00365896" w:rsidRPr="00365896" w:rsidRDefault="00365896" w:rsidP="00365896">
      <w:pPr>
        <w:spacing w:before="120"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3658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Возможность получения таких услуг в электронной форме предусмотрена в Перечне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форме, утв. Распоряжением Правительства РФ от 25 апреля 2011 г. N 729-р (пункты 4, 28, 60).</w:t>
      </w:r>
      <w:proofErr w:type="gramEnd"/>
    </w:p>
    <w:p w:rsidR="00365896" w:rsidRPr="00365896" w:rsidRDefault="00365896" w:rsidP="00365896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658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Однако согласно ст. 4 ФЗ РФ от 27 июля 2010 г. N 210-ФЗ «Об организации предоставления государственных и муниципальных услуг» (далее - ФЗ № 210-ФЗ) одним из принципов оказания услуг является «</w:t>
      </w:r>
      <w:r w:rsidRPr="003658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заявительный порядок обращения за предоставлением государственных и муниципальных услуг». Иными словами, в отсутствие добровольно поданного заявления родителей о выборе электронной формы </w:t>
      </w:r>
      <w:r w:rsidRPr="0036589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дневника и журнала навязывание такой формы  недопустимо. Такой же вывод следует из  </w:t>
      </w:r>
      <w:proofErr w:type="spellStart"/>
      <w:r w:rsidRPr="00365896">
        <w:rPr>
          <w:rFonts w:ascii="Times New Roman" w:hAnsi="Times New Roman" w:cs="Times New Roman"/>
          <w:sz w:val="24"/>
          <w:szCs w:val="24"/>
          <w:shd w:val="clear" w:color="auto" w:fill="FFFFFF"/>
        </w:rPr>
        <w:t>пп</w:t>
      </w:r>
      <w:proofErr w:type="spellEnd"/>
      <w:r w:rsidRPr="003658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1.1, 1.2 </w:t>
      </w:r>
      <w:r w:rsidRPr="003658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Регламента по предоставлению услуги по предоставлению информации о текущей успеваемости учащегося, ведения электронного дневника и электронного журнала учащегося (утв. Распоряжением Комитета образования Санкт-Петербурга от 31 октября 2011 года N 2299-р). </w:t>
      </w:r>
    </w:p>
    <w:p w:rsidR="00365896" w:rsidRPr="00365896" w:rsidRDefault="00365896" w:rsidP="00365896">
      <w:pPr>
        <w:spacing w:before="120"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3658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Согласно п. 6 ст. 4 ФЗ РФ от 27 июля 2010 г. N 210-ФЗ «Об организации предоставления государственных и муниципальных услуг» (далее - ФЗ № 210-ФЗ) принципом предоставления государственных и муниципальных услуг является «возможность получения </w:t>
      </w:r>
      <w:hyperlink r:id="rId5" w:anchor="76002074_sub_206" w:history="1">
        <w:r w:rsidRPr="00365896">
          <w:rPr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государственных и муниципальных услуг в электронной форме</w:t>
        </w:r>
      </w:hyperlink>
      <w:r w:rsidRPr="003658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если это не запрещено законом, а также в ИНЫХ формах, предусмотренных законодательством РФ, ПО ВЫБОРУ заявителя».</w:t>
      </w:r>
      <w:proofErr w:type="gramEnd"/>
    </w:p>
    <w:p w:rsidR="00365896" w:rsidRPr="00365896" w:rsidRDefault="00365896" w:rsidP="00365896">
      <w:pPr>
        <w:spacing w:before="120"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658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п. 3 ст. 5 ФЗ № 210-ФЗ сказано, что при получении государственных и муниципальных услуг </w:t>
      </w:r>
      <w:hyperlink r:id="rId6" w:anchor="76002074_sub_2003" w:history="1">
        <w:r w:rsidRPr="00365896">
          <w:rPr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заявители</w:t>
        </w:r>
      </w:hyperlink>
      <w:r w:rsidRPr="003658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имеют право на «получение государственных и муниципальных услуг в электронной форме, если это не запрещено законом, а также в ИНЫХ формах, предусмотренных законодательством РФ, ПО ВЫБОРУ заявителя». </w:t>
      </w:r>
    </w:p>
    <w:p w:rsidR="00365896" w:rsidRPr="00365896" w:rsidRDefault="00365896" w:rsidP="00365896">
      <w:pPr>
        <w:spacing w:before="120"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658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Согласно п. 2 ч. 1 ст. 6 ФЗ № 210-ФЗ «органы, предоставляющие государственные услуги, и органы, предоставляющие муниципальные услуги, обязаны обеспечивать возможность получения заявителем государственной или муниципальной услуги в электронной форме, если это не запрещено законом, а также в ИНЫХ формах, предусмотренных законодательством Российской Федерации, ПО ВЫБОРУ заявителя».</w:t>
      </w:r>
    </w:p>
    <w:p w:rsidR="00365896" w:rsidRPr="00365896" w:rsidRDefault="00365896" w:rsidP="00365896">
      <w:pPr>
        <w:spacing w:before="120"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658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Соответственно, если родители выбирают традиционную форму получения государственной (муниципальной) услуги по получению информации о текущей успеваемости учащегося, ведению дневника и журнала успеваемости в образовательном учреждении, - указанная традиционная (бумажная) форма должна быть соблюдена. </w:t>
      </w:r>
    </w:p>
    <w:p w:rsidR="00365896" w:rsidRPr="00365896" w:rsidRDefault="00365896" w:rsidP="00365896">
      <w:pPr>
        <w:spacing w:before="120" w:after="1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36589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2. Недопустимость принуждения к автоматизированной обработке персональных данных. </w:t>
      </w:r>
    </w:p>
    <w:p w:rsidR="00365896" w:rsidRPr="00365896" w:rsidRDefault="00365896" w:rsidP="00365896">
      <w:pPr>
        <w:spacing w:before="120"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658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Согласно ч. 1 ст. 9 ФЗ РФ от 27.07.2007 г. № 152-ФЗ «О персональных данных» (далее – Закон о ПД) «с</w:t>
      </w:r>
      <w:bookmarkStart w:id="0" w:name="2079302608_sub_901"/>
      <w:r w:rsidRPr="003658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убъект ПД принимает решение о предоставлении его ПД и дает согласие на их обработку свободно, своей волей и в своем интересе</w:t>
      </w:r>
      <w:bookmarkEnd w:id="0"/>
      <w:r w:rsidRPr="003658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». Согласно ч. 6 ст. 9 Закона о ПД «В случае недееспособности субъекта ПД согласие на обработку его ПД дает законный представитель». </w:t>
      </w:r>
    </w:p>
    <w:p w:rsidR="00365896" w:rsidRPr="00365896" w:rsidRDefault="00365896" w:rsidP="00365896">
      <w:pPr>
        <w:spacing w:before="120"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658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Оценки – это персональные данные, поскольку являются персональной информацией об учащемся (это следует из ст. 3 Закона о ПД). Соответственно, без добровольно подписанного согласия на автоматизированную обработку персональных данных в электронном дневнике таковая недопустима. При этом должно быть соблюдено право </w:t>
      </w:r>
      <w:proofErr w:type="gramStart"/>
      <w:r w:rsidRPr="003658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обучающихся</w:t>
      </w:r>
      <w:proofErr w:type="gramEnd"/>
      <w:r w:rsidRPr="003658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 получение информации о текущей успеваемости учащегося, ведение дневника и журнала успеваемости в образовательном учреждении в бумажном виде. </w:t>
      </w:r>
    </w:p>
    <w:p w:rsidR="00365896" w:rsidRPr="00365896" w:rsidRDefault="00365896" w:rsidP="00365896">
      <w:pPr>
        <w:spacing w:before="120"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3658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Как следует из Письма </w:t>
      </w:r>
      <w:proofErr w:type="spellStart"/>
      <w:r w:rsidRPr="003658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Минобрнауки</w:t>
      </w:r>
      <w:proofErr w:type="spellEnd"/>
      <w:r w:rsidRPr="003658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России от 15.02.2012 N АП-147/07 "О методических рекомендациях по внедрению систем ведения журналов успеваемости в электронном виде", которым утвержден Примерный регламент предоставления услуги «Электронный дневник» (Приложение № 5) «Для родителей (законных представителей), которые заявили о невозможности или нежелании использовать доступ к электронным формам </w:t>
      </w:r>
      <w:r w:rsidRPr="003658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представления информации, должно быть обеспечено информирование о результатах обучения не реже чем</w:t>
      </w:r>
      <w:proofErr w:type="gramEnd"/>
      <w:r w:rsidRPr="003658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один раз в неделю с использованием распечатки результатов».</w:t>
      </w:r>
    </w:p>
    <w:p w:rsidR="00365896" w:rsidRPr="00365896" w:rsidRDefault="00365896" w:rsidP="00365896">
      <w:pPr>
        <w:spacing w:before="120" w:after="1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36589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3. Нарушение права на образование.</w:t>
      </w:r>
    </w:p>
    <w:p w:rsidR="00365896" w:rsidRPr="00365896" w:rsidRDefault="00365896" w:rsidP="00365896">
      <w:pPr>
        <w:spacing w:before="120"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658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 ч. 1 ст. 43 Конституции РФ «</w:t>
      </w:r>
      <w:r w:rsidRPr="003658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Каждый имеет право на образование». </w:t>
      </w:r>
    </w:p>
    <w:p w:rsidR="00365896" w:rsidRPr="00365896" w:rsidRDefault="00365896" w:rsidP="00365896">
      <w:pPr>
        <w:spacing w:before="120"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658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Согласно ч. 1 ст. 3 ФЗ РФ от 29 декабря 2012 г. N 273-ФЗ «Об образовании в РФ» «государственная политика и правовое регулирование отношений в сфере образования основываются на следующих принципах </w:t>
      </w:r>
      <w:bookmarkStart w:id="1" w:name="sub_10312"/>
      <w:r w:rsidRPr="003658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…</w:t>
      </w:r>
      <w:r w:rsidRPr="005B67F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обеспечение права каждого человека на образование, недопустимость дискриминации в сфере образования</w:t>
      </w:r>
      <w:bookmarkEnd w:id="1"/>
      <w:r w:rsidRPr="003658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». В соответствии с ч. 2 ст. 5 ФЗ «Об образовании в РФ» «Право на образование в Российской Федерации гарантируется независимо от пола, расы, национальности…, а также других обстоятельств», в том числе избранной формы государственных услуг. </w:t>
      </w:r>
    </w:p>
    <w:p w:rsidR="00365896" w:rsidRPr="00365896" w:rsidRDefault="00365896" w:rsidP="00365896">
      <w:pPr>
        <w:spacing w:before="120"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658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Соответственно, все обучающиеся вне зависимости от избранной формы получения государственной услуги по предоставлению информации о текущей успеваемости учащегося, должны получать соответствующую услугу без какой–либо дискриминации.</w:t>
      </w:r>
    </w:p>
    <w:p w:rsidR="00365896" w:rsidRPr="00340A58" w:rsidRDefault="00365896" w:rsidP="00365896">
      <w:pPr>
        <w:spacing w:before="120"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658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Согласно ч. 3 ст. 5 ФЗ «Об образовании в РФ» «</w:t>
      </w:r>
      <w:r w:rsidRPr="00340A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Российской Федерации гарантируются общедоступность и бесплатность в соответствии с </w:t>
      </w:r>
      <w:hyperlink r:id="rId7" w:history="1">
        <w:r w:rsidRPr="00365896">
          <w:rPr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федеральными государственными образовательными стандартами</w:t>
        </w:r>
      </w:hyperlink>
      <w:r w:rsidRPr="00340A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дошкольного, начального общего, основного общего и среднего общего образования, среднего профессионального образования</w:t>
      </w:r>
      <w:r w:rsidRPr="003658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…»</w:t>
      </w:r>
      <w:r w:rsidRPr="00340A5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365896" w:rsidRPr="00365896" w:rsidRDefault="00365896" w:rsidP="00365896">
      <w:pPr>
        <w:spacing w:before="120"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658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Никакие оправдания учителей или руководства школ о том, что им «не платят» за ведение бумажного журнала или у них «нет времени», не приемлемы, поскольку грубо нарушают право обучающихся на общедоступность образования и на недискриминационное отношение в образовательной сфере. </w:t>
      </w:r>
    </w:p>
    <w:p w:rsidR="00365896" w:rsidRPr="00365896" w:rsidRDefault="00365896" w:rsidP="00365896">
      <w:pPr>
        <w:spacing w:before="120"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3658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Отказ школ от ведения бумажного дневника и (или) бумажного  журнала для лиц, отказавшихся об электронного варианта, является нарушением статьи 5.57 Кодекса РФ об административных правонарушениях «Нарушение права на образование и предусмотренных законодательством об образовании прав и свобод обучающихся образовательных организаций».</w:t>
      </w:r>
      <w:proofErr w:type="gramEnd"/>
    </w:p>
    <w:p w:rsidR="00365896" w:rsidRPr="00CC60F9" w:rsidRDefault="00365896" w:rsidP="00365896">
      <w:pPr>
        <w:spacing w:before="120"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658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Следует учитывать, что согласно п. 1 ч. 1 ст. 43 ФЗ «Об образовании в РФ» «обучающиеся обязаны </w:t>
      </w:r>
      <w:r w:rsidRPr="00CC60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выполнять задания, данные педагогическими работниками в р</w:t>
      </w:r>
      <w:r w:rsidRPr="003658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амках образовательной программы». </w:t>
      </w:r>
    </w:p>
    <w:p w:rsidR="00365896" w:rsidRPr="00365896" w:rsidRDefault="00365896" w:rsidP="00365896">
      <w:pPr>
        <w:spacing w:before="120"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658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Но как ребенок должен выполнять эту обязанность, если школа своими действиями препятствует ее выполнению? Для того чтобы обучающиеся могли выполнять домашние задания и полноценно учиться, они (а не их родители через электронный дневник) обязательно должны получать соответствующие задания от педагогов! Электронный дневник в этом смысле является лишь дополнительной услугой - опцией, позволяющей перепроверить задание желающим родителям. </w:t>
      </w:r>
      <w:proofErr w:type="gramStart"/>
      <w:r w:rsidRPr="003658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Важно понимать, что многие дети, особенно начальной школы, вообще не имеют личного доступа в «электронный дневник», и не должны, по мнению многих родителей, заходить в Интернет (во избежание Интернет-зависимости, либо столкновения с вредной для развития ребенка информацией, которая периодически всплывает при работе через Интернет -  такие случаи имели место и с электронными дневниками).</w:t>
      </w:r>
      <w:proofErr w:type="gramEnd"/>
      <w:r w:rsidRPr="003658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Это – законное право родителей ограничить ребенка в пользовании Интернетом. Поскольку многие школьники не имеют личного доступа к </w:t>
      </w:r>
      <w:r w:rsidRPr="003658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электронному дневнику, </w:t>
      </w:r>
      <w:r w:rsidRPr="0036589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отказ учителя дать </w:t>
      </w:r>
      <w:r w:rsidR="0061553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домашнее </w:t>
      </w:r>
      <w:r w:rsidRPr="0036589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задание детям на уроке в форме записи его на бумажном носителе, означает грубое нарушение учителем права ребенка на образование</w:t>
      </w:r>
      <w:r w:rsidRPr="003658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! </w:t>
      </w:r>
      <w:r w:rsidRPr="0036589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Не родители должны учиться в школе, вылавливая ежедневно </w:t>
      </w:r>
      <w:r w:rsidR="0061553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домашние </w:t>
      </w:r>
      <w:r w:rsidRPr="0036589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задания через Интернет, а дети ЛИЧНО!</w:t>
      </w:r>
      <w:r w:rsidRPr="003658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Родители призваны лишь </w:t>
      </w:r>
      <w:proofErr w:type="gramStart"/>
      <w:r w:rsidRPr="003658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помогать</w:t>
      </w:r>
      <w:proofErr w:type="gramEnd"/>
      <w:r w:rsidRPr="003658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Абсолютно неприемлемой является школьная практика перекладывания на родителей обязанности ежедневно проверять электронный дневник в целях получения </w:t>
      </w:r>
      <w:r w:rsidR="006155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домашнего </w:t>
      </w:r>
      <w:bookmarkStart w:id="2" w:name="_GoBack"/>
      <w:bookmarkEnd w:id="2"/>
      <w:r w:rsidRPr="003658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задания.</w:t>
      </w:r>
    </w:p>
    <w:p w:rsidR="00365896" w:rsidRPr="00365896" w:rsidRDefault="00365896" w:rsidP="00365896">
      <w:pPr>
        <w:spacing w:before="120"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658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Кроме того, уклонение школы от ведения бумажных дневников (журналов) лишает обучающихся в принципе возможности отслеживать свою успеваемость, тем самым грубо нарушая их право на образование. </w:t>
      </w:r>
    </w:p>
    <w:p w:rsidR="00365896" w:rsidRPr="00365896" w:rsidRDefault="00365896" w:rsidP="00365896">
      <w:pPr>
        <w:spacing w:before="120"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658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Согласно п. 1 ч. 1 ст. 48 ФЗ «Об образовании в РФ» педагогические работники обязаны «обеспечивать в полном объеме реализацию преподаваемых учебных предмета, курса, дисциплины (модуля) в соответствии с утвержденной рабочей программой». Как педагог может исполнить указанную обязанность, если он не обеспечивает обучающихся информацией о домашних заданиях? Уклонение педагога от предоставления детям указанной информации ведет и к нарушению права детей на образование, и к нарушению обязанности педагога обеспечить соответствующее образование.</w:t>
      </w:r>
    </w:p>
    <w:p w:rsidR="00365896" w:rsidRPr="00365896" w:rsidRDefault="00365896" w:rsidP="00365896">
      <w:pPr>
        <w:spacing w:before="120"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658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Несмотря на приведенные выше нормы, практика отказа педагогов давать задания ученикам в бумажные дневники имеет место быть и приводит к моральному давлению на детей, не имеющих электронных дневников, доводя их до слез. Здесь следует говорить о нарушении обязанности педагога «уважать честь и достоинство обучающихся и других участников образовательных отношений» (п. 3 ч. 1 ст. 48 ФЗ «Об образовании в РФ»). В результате притеснений дети сильно страдают психологически, что неприемлемо в образовательном процессе и противоречит таким принципам образования как «гуманистический характер образования, приоритет жизни и здоровья человека, прав и свобод личности» (п. 3 ч. 1 ст. 3 ФЗ «Об образовании в РФ»). </w:t>
      </w:r>
    </w:p>
    <w:p w:rsidR="00365896" w:rsidRPr="00365896" w:rsidRDefault="0012302F" w:rsidP="0012302F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 учетом вышеизложенного п</w:t>
      </w:r>
      <w:r w:rsidR="00365896" w:rsidRPr="00365896">
        <w:rPr>
          <w:rFonts w:ascii="Times New Roman" w:eastAsia="Calibri" w:hAnsi="Times New Roman" w:cs="Times New Roman"/>
          <w:b/>
          <w:sz w:val="24"/>
          <w:szCs w:val="24"/>
        </w:rPr>
        <w:t>рошу обеспечить получение услуг по предоставлению информации о текущей успеваемости</w:t>
      </w:r>
      <w:r w:rsidR="00FB2F87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365896" w:rsidRPr="00365896">
        <w:rPr>
          <w:rFonts w:ascii="Times New Roman" w:eastAsia="Calibri" w:hAnsi="Times New Roman" w:cs="Times New Roman"/>
          <w:b/>
          <w:sz w:val="24"/>
          <w:szCs w:val="24"/>
        </w:rPr>
        <w:t>по ведению дневника</w:t>
      </w:r>
      <w:r w:rsidR="00FB2F87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365896" w:rsidRPr="00365896">
        <w:rPr>
          <w:rFonts w:ascii="Times New Roman" w:eastAsia="Calibri" w:hAnsi="Times New Roman" w:cs="Times New Roman"/>
          <w:b/>
          <w:sz w:val="24"/>
          <w:szCs w:val="24"/>
        </w:rPr>
        <w:t xml:space="preserve"> журнала успеваемости</w:t>
      </w:r>
      <w:r>
        <w:rPr>
          <w:rFonts w:ascii="Times New Roman" w:eastAsia="Calibri" w:hAnsi="Times New Roman" w:cs="Times New Roman"/>
          <w:b/>
          <w:sz w:val="24"/>
          <w:szCs w:val="24"/>
        </w:rPr>
        <w:t>, по предоставлению информации</w:t>
      </w:r>
      <w:r w:rsidR="00365896" w:rsidRPr="0036589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о домашних заданиях для</w:t>
      </w:r>
      <w:r w:rsidRPr="00365896">
        <w:rPr>
          <w:rFonts w:ascii="Times New Roman" w:eastAsia="Calibri" w:hAnsi="Times New Roman" w:cs="Times New Roman"/>
          <w:b/>
          <w:sz w:val="24"/>
          <w:szCs w:val="24"/>
        </w:rPr>
        <w:t xml:space="preserve"> моего ребенка </w:t>
      </w:r>
      <w:r w:rsidR="00365896" w:rsidRPr="00365896">
        <w:rPr>
          <w:rFonts w:ascii="Times New Roman" w:eastAsia="Calibri" w:hAnsi="Times New Roman" w:cs="Times New Roman"/>
          <w:b/>
          <w:sz w:val="24"/>
          <w:szCs w:val="24"/>
        </w:rPr>
        <w:t>только в бумажной форме.</w:t>
      </w:r>
    </w:p>
    <w:p w:rsidR="00365896" w:rsidRPr="00365896" w:rsidRDefault="00365896" w:rsidP="00365896">
      <w:pPr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5896" w:rsidRPr="00365896" w:rsidRDefault="00365896" w:rsidP="0012302F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5896">
        <w:rPr>
          <w:rFonts w:ascii="Times New Roman" w:eastAsia="Calibri" w:hAnsi="Times New Roman" w:cs="Times New Roman"/>
          <w:sz w:val="24"/>
          <w:szCs w:val="24"/>
        </w:rPr>
        <w:t>С уважением,</w:t>
      </w:r>
    </w:p>
    <w:p w:rsidR="00365896" w:rsidRPr="00365896" w:rsidRDefault="00365896" w:rsidP="0012302F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5896">
        <w:rPr>
          <w:rFonts w:ascii="Times New Roman" w:eastAsia="Calibri" w:hAnsi="Times New Roman" w:cs="Times New Roman"/>
          <w:sz w:val="24"/>
          <w:szCs w:val="24"/>
        </w:rPr>
        <w:t>____________________</w:t>
      </w:r>
    </w:p>
    <w:p w:rsidR="00365896" w:rsidRPr="00365896" w:rsidRDefault="00365896" w:rsidP="00365896">
      <w:pPr>
        <w:rPr>
          <w:rFonts w:ascii="Times New Roman" w:hAnsi="Times New Roman" w:cs="Times New Roman"/>
          <w:sz w:val="24"/>
          <w:szCs w:val="24"/>
        </w:rPr>
      </w:pPr>
    </w:p>
    <w:p w:rsidR="00365896" w:rsidRPr="00365896" w:rsidRDefault="00365896" w:rsidP="00365896">
      <w:pPr>
        <w:spacing w:before="120"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365896" w:rsidRPr="00365896" w:rsidRDefault="00365896" w:rsidP="00365896">
      <w:pPr>
        <w:rPr>
          <w:rFonts w:ascii="Times New Roman" w:hAnsi="Times New Roman" w:cs="Times New Roman"/>
          <w:sz w:val="24"/>
          <w:szCs w:val="24"/>
        </w:rPr>
      </w:pPr>
    </w:p>
    <w:p w:rsidR="00CD22A6" w:rsidRPr="00365896" w:rsidRDefault="00CD22A6">
      <w:pPr>
        <w:rPr>
          <w:rFonts w:ascii="Times New Roman" w:hAnsi="Times New Roman" w:cs="Times New Roman"/>
          <w:sz w:val="24"/>
          <w:szCs w:val="24"/>
        </w:rPr>
      </w:pPr>
    </w:p>
    <w:sectPr w:rsidR="00CD22A6" w:rsidRPr="00365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9E1"/>
    <w:rsid w:val="0012302F"/>
    <w:rsid w:val="00365896"/>
    <w:rsid w:val="00490456"/>
    <w:rsid w:val="005A7352"/>
    <w:rsid w:val="00615532"/>
    <w:rsid w:val="007A6C58"/>
    <w:rsid w:val="00957EC7"/>
    <w:rsid w:val="009A4E09"/>
    <w:rsid w:val="00A5256C"/>
    <w:rsid w:val="00A93A73"/>
    <w:rsid w:val="00B904B8"/>
    <w:rsid w:val="00CD22A6"/>
    <w:rsid w:val="00DA79E1"/>
    <w:rsid w:val="00EF5466"/>
    <w:rsid w:val="00FB2F87"/>
    <w:rsid w:val="00FC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5532903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ail.google.com/mail/u/0/" TargetMode="External"/><Relationship Id="rId5" Type="http://schemas.openxmlformats.org/officeDocument/2006/relationships/hyperlink" Target="https://mail.google.com/mail/u/0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1635</Words>
  <Characters>9324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EPAM</Company>
  <LinksUpToDate>false</LinksUpToDate>
  <CharactersWithSpaces>10938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СВЯЗНОЙ</cp:lastModifiedBy>
  <cp:revision>4</cp:revision>
  <dcterms:created xsi:type="dcterms:W3CDTF">2019-09-10T21:16:00Z</dcterms:created>
  <dcterms:modified xsi:type="dcterms:W3CDTF">2019-09-10T21:30:00Z</dcterms:modified>
</cp:coreProperties>
</file>