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E" w:rsidRDefault="00A36DCE" w:rsidP="00A36D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6DCE" w:rsidRDefault="00A36DCE" w:rsidP="00A36D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6DCE" w:rsidRDefault="00A36DCE" w:rsidP="00A36D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A36DCE" w:rsidTr="00F30CD6">
        <w:tc>
          <w:tcPr>
            <w:tcW w:w="4105" w:type="dxa"/>
          </w:tcPr>
          <w:p w:rsidR="00A91A29" w:rsidRPr="00A91A29" w:rsidRDefault="002D7589" w:rsidP="00A91A2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районный суд (по месту нахождения образовательной организации)</w:t>
            </w:r>
          </w:p>
          <w:p w:rsidR="00A91A29" w:rsidRDefault="00A91A29" w:rsidP="00A91A29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3ED" w:rsidRPr="00E170FE" w:rsidRDefault="007B2589" w:rsidP="00A91A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913ED" w:rsidRPr="00E17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стец:</w:t>
            </w:r>
          </w:p>
          <w:p w:rsidR="009913ED" w:rsidRPr="00E170FE" w:rsidRDefault="009913ED" w:rsidP="009913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ше ФИО (мать)</w:t>
            </w:r>
          </w:p>
          <w:p w:rsidR="009913ED" w:rsidRPr="00E170FE" w:rsidRDefault="009913ED" w:rsidP="009913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</w:t>
            </w:r>
          </w:p>
          <w:p w:rsidR="009913ED" w:rsidRPr="00E170FE" w:rsidRDefault="009913ED" w:rsidP="009913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proofErr w:type="gramEnd"/>
            <w:r w:rsidRPr="00E170FE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корреспонденции:</w:t>
            </w:r>
          </w:p>
          <w:p w:rsidR="009913ED" w:rsidRPr="00E170FE" w:rsidRDefault="009913ED" w:rsidP="009913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proofErr w:type="gramEnd"/>
            <w:r w:rsidRPr="00E170F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:rsidR="00A36DCE" w:rsidRDefault="007B2589" w:rsidP="00F3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36DCE" w:rsidRPr="00E17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тветчик:</w:t>
            </w:r>
          </w:p>
          <w:p w:rsidR="000813C4" w:rsidRPr="000813C4" w:rsidRDefault="002D7589" w:rsidP="00A91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полное наименование, адрес, телефон,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ИНН, ОГРН</w:t>
            </w:r>
          </w:p>
          <w:p w:rsidR="00A36DCE" w:rsidRDefault="00A36DCE" w:rsidP="00F30C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6DCE" w:rsidRDefault="004C0EA9" w:rsidP="00F30CD6">
            <w:pPr>
              <w:rPr>
                <w:b/>
                <w:bCs/>
              </w:rPr>
            </w:pPr>
            <w:r w:rsidRPr="004C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Госпошлина: освобождение на основании пп.15 п.1 ст.333.36 НК РФ</w:t>
            </w:r>
          </w:p>
          <w:p w:rsidR="00A36DCE" w:rsidRDefault="00A36DCE" w:rsidP="00F30CD6"/>
        </w:tc>
      </w:tr>
    </w:tbl>
    <w:p w:rsidR="00A36DCE" w:rsidRDefault="00A36DCE" w:rsidP="00A36D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6DCE" w:rsidRDefault="00A36DCE" w:rsidP="00A36D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2589" w:rsidRPr="007B2589" w:rsidRDefault="007B2589" w:rsidP="007B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BC5A40" w:rsidRDefault="007B2589" w:rsidP="007B2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признании </w:t>
      </w:r>
      <w:r w:rsidR="008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</w:t>
      </w:r>
      <w:r w:rsidR="0059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/распоряжения/уведомления</w:t>
      </w: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r w:rsidR="002D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/директора</w:t>
      </w:r>
      <w:r w:rsidR="008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отстранении от учебного процесса незаконным, </w:t>
      </w:r>
      <w:proofErr w:type="spellStart"/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чинить препятствия в получении образования в </w:t>
      </w:r>
      <w:r w:rsidR="002D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7B2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и допустить к учебному процессу в </w:t>
      </w:r>
      <w:r w:rsidR="0082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</w:p>
    <w:p w:rsidR="007B2589" w:rsidRDefault="007B2589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являюсь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законным представителем (матерью) несовершеннолетне</w:t>
      </w:r>
      <w:r w:rsidR="00823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9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="00081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="00081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</w:t>
      </w:r>
      <w:r w:rsidRPr="00B22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381E" w:rsidRDefault="0082381E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ребенок был зачислен в группу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/класс_________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 название и адрес образовательной организации)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2381E" w:rsidRDefault="0082381E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уведомления </w:t>
      </w:r>
      <w:r w:rsidR="002D7589" w:rsidRP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заведующей/директора _____</w:t>
      </w:r>
      <w:proofErr w:type="gramStart"/>
      <w:r w:rsidR="002D7589" w:rsidRP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«___»________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 связи с отказом предоставить справку от врача-фтизиатра в отношении моего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ребенка______</w:t>
      </w:r>
      <w:r w:rsid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отсутствии заболевания «Туберкулез», мой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отстранен от обучения в очной форме.</w:t>
      </w:r>
    </w:p>
    <w:p w:rsidR="00145E3C" w:rsidRDefault="00145E3C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мой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принудительно отстранен от обучения в очной форме в образовательной организации. </w:t>
      </w:r>
    </w:p>
    <w:p w:rsidR="00BC5A40" w:rsidRPr="00B22F25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законностью и обос</w:t>
      </w:r>
      <w:r w:rsidR="0029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нованностью </w:t>
      </w:r>
      <w:r w:rsidR="00145E3C" w:rsidRP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/уведомления/распоряжения</w:t>
      </w:r>
      <w:r w:rsidR="00145E3C" w:rsidRP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589" w:rsidRP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заведующей/директора ______ </w:t>
      </w:r>
      <w:r w:rsidR="00145E3C" w:rsidRP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145E3C" w:rsidRP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proofErr w:type="gramStart"/>
      <w:r w:rsidR="002D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145E3C" w:rsidRPr="00145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категорически не согласна.</w:t>
      </w:r>
    </w:p>
    <w:p w:rsidR="00BC5A40" w:rsidRDefault="00BC5A40" w:rsidP="00BC5A40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3F0">
        <w:rPr>
          <w:rFonts w:ascii="Times New Roman" w:hAnsi="Times New Roman"/>
          <w:sz w:val="28"/>
          <w:szCs w:val="28"/>
        </w:rPr>
        <w:t xml:space="preserve">Считаю, что </w:t>
      </w:r>
      <w:r w:rsidR="00105C3A">
        <w:rPr>
          <w:rFonts w:ascii="Times New Roman" w:hAnsi="Times New Roman"/>
          <w:sz w:val="28"/>
          <w:szCs w:val="28"/>
        </w:rPr>
        <w:t>оспариваем</w:t>
      </w:r>
      <w:r w:rsidR="00145E3C">
        <w:rPr>
          <w:rFonts w:ascii="Times New Roman" w:hAnsi="Times New Roman"/>
          <w:sz w:val="28"/>
          <w:szCs w:val="28"/>
        </w:rPr>
        <w:t>ый</w:t>
      </w:r>
      <w:r w:rsidR="00105C3A">
        <w:rPr>
          <w:rFonts w:ascii="Times New Roman" w:hAnsi="Times New Roman"/>
          <w:sz w:val="28"/>
          <w:szCs w:val="28"/>
        </w:rPr>
        <w:t xml:space="preserve"> </w:t>
      </w:r>
      <w:r w:rsidR="00145E3C">
        <w:rPr>
          <w:rFonts w:ascii="Times New Roman" w:hAnsi="Times New Roman"/>
          <w:sz w:val="28"/>
          <w:szCs w:val="28"/>
        </w:rPr>
        <w:t>приказ заведующей</w:t>
      </w:r>
      <w:r w:rsidR="00105C3A">
        <w:rPr>
          <w:rFonts w:ascii="Times New Roman" w:hAnsi="Times New Roman"/>
          <w:sz w:val="28"/>
          <w:szCs w:val="28"/>
        </w:rPr>
        <w:t xml:space="preserve"> </w:t>
      </w:r>
      <w:r w:rsidRPr="00C243F0">
        <w:rPr>
          <w:rFonts w:ascii="Times New Roman" w:hAnsi="Times New Roman"/>
          <w:sz w:val="28"/>
          <w:szCs w:val="28"/>
        </w:rPr>
        <w:t>не основан</w:t>
      </w:r>
      <w:r w:rsidR="00105C3A">
        <w:rPr>
          <w:rFonts w:ascii="Times New Roman" w:hAnsi="Times New Roman"/>
          <w:sz w:val="28"/>
          <w:szCs w:val="28"/>
        </w:rPr>
        <w:t xml:space="preserve"> на законе, поскольку нарушает права несовершеннолетне</w:t>
      </w:r>
      <w:r w:rsidR="00145E3C">
        <w:rPr>
          <w:rFonts w:ascii="Times New Roman" w:hAnsi="Times New Roman"/>
          <w:sz w:val="28"/>
          <w:szCs w:val="28"/>
        </w:rPr>
        <w:t>го</w:t>
      </w:r>
      <w:r w:rsidR="00105C3A">
        <w:rPr>
          <w:rFonts w:ascii="Times New Roman" w:hAnsi="Times New Roman"/>
          <w:sz w:val="28"/>
          <w:szCs w:val="28"/>
        </w:rPr>
        <w:t xml:space="preserve"> </w:t>
      </w:r>
      <w:r w:rsidR="002D7589">
        <w:rPr>
          <w:rFonts w:ascii="Times New Roman" w:hAnsi="Times New Roman"/>
          <w:sz w:val="28"/>
          <w:szCs w:val="28"/>
        </w:rPr>
        <w:t>_______ФИО</w:t>
      </w:r>
      <w:r w:rsidR="00105C3A">
        <w:rPr>
          <w:rFonts w:ascii="Times New Roman" w:hAnsi="Times New Roman"/>
          <w:sz w:val="28"/>
          <w:szCs w:val="28"/>
        </w:rPr>
        <w:t xml:space="preserve"> на </w:t>
      </w:r>
      <w:r w:rsidR="00592B8A">
        <w:rPr>
          <w:rFonts w:ascii="Times New Roman" w:hAnsi="Times New Roman"/>
          <w:sz w:val="28"/>
          <w:szCs w:val="28"/>
        </w:rPr>
        <w:t>получени</w:t>
      </w:r>
      <w:r w:rsidR="00105C3A">
        <w:rPr>
          <w:rFonts w:ascii="Times New Roman" w:hAnsi="Times New Roman"/>
          <w:sz w:val="28"/>
          <w:szCs w:val="28"/>
        </w:rPr>
        <w:t>е</w:t>
      </w:r>
      <w:r w:rsidR="00592B8A">
        <w:rPr>
          <w:rFonts w:ascii="Times New Roman" w:hAnsi="Times New Roman"/>
          <w:sz w:val="28"/>
          <w:szCs w:val="28"/>
        </w:rPr>
        <w:t xml:space="preserve"> </w:t>
      </w:r>
      <w:r w:rsidR="00592B8A">
        <w:rPr>
          <w:rFonts w:ascii="Times New Roman" w:hAnsi="Times New Roman"/>
          <w:sz w:val="28"/>
          <w:szCs w:val="28"/>
        </w:rPr>
        <w:lastRenderedPageBreak/>
        <w:t>дошкольного</w:t>
      </w:r>
      <w:r w:rsidR="002D7589">
        <w:rPr>
          <w:rFonts w:ascii="Times New Roman" w:hAnsi="Times New Roman"/>
          <w:sz w:val="28"/>
          <w:szCs w:val="28"/>
        </w:rPr>
        <w:t>/обязательного общего</w:t>
      </w:r>
      <w:r w:rsidR="00592B8A">
        <w:rPr>
          <w:rFonts w:ascii="Times New Roman" w:hAnsi="Times New Roman"/>
          <w:sz w:val="28"/>
          <w:szCs w:val="28"/>
        </w:rPr>
        <w:t xml:space="preserve"> образования</w:t>
      </w:r>
      <w:r w:rsidR="00145E3C">
        <w:rPr>
          <w:rFonts w:ascii="Times New Roman" w:hAnsi="Times New Roman"/>
          <w:sz w:val="28"/>
          <w:szCs w:val="28"/>
        </w:rPr>
        <w:t xml:space="preserve"> в очной форме обучения в образовательной организации.</w:t>
      </w:r>
    </w:p>
    <w:p w:rsidR="00105C3A" w:rsidRDefault="00105C3A" w:rsidP="00BC5A40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оспариваем</w:t>
      </w:r>
      <w:r w:rsidR="00145E3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3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нарушает следующие положения закона.</w:t>
      </w:r>
    </w:p>
    <w:p w:rsidR="00BC5A40" w:rsidRPr="00BC5A40" w:rsidRDefault="00290137" w:rsidP="00BC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BC5A40"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BC5A40" w:rsidRPr="00BC5A40" w:rsidRDefault="00BC5A40" w:rsidP="00BC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соответствии с п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ч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 ст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3 Федерального закона </w:t>
      </w:r>
      <w:r w:rsidR="00145E3C"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оссийской </w:t>
      </w:r>
      <w:r w:rsidR="00145E3C"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Ф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едерации</w:t>
      </w:r>
      <w:r w:rsidR="00145E3C"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 декабря 2012 г. №273-ФЗ, 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г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скриминации в сфере образования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BC5A40" w:rsidRPr="00BC5A40" w:rsidRDefault="00BC5A40" w:rsidP="00BC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BC5A40" w:rsidRDefault="00BC5A40" w:rsidP="00BC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от 29.12.2012 N 273-ФЗ образовательная организация </w:t>
      </w:r>
      <w:r w:rsidR="00145E3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обязана </w:t>
      </w: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373DB1" w:rsidRDefault="00373DB1" w:rsidP="00BC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</w:t>
      </w:r>
      <w:r w:rsidRPr="00373DB1">
        <w:rPr>
          <w:rFonts w:ascii="Times New Roman" w:eastAsia="Times New Roman" w:hAnsi="Times New Roman" w:cs="Arial"/>
          <w:sz w:val="28"/>
          <w:szCs w:val="21"/>
          <w:lang w:eastAsia="ru-RU"/>
        </w:rPr>
        <w:t>ункт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ом</w:t>
      </w:r>
      <w:r w:rsidRPr="00373DB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 части 3 статьи 44 ФЗ «Об образовании в РФ»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регламентировано, что</w:t>
      </w:r>
      <w:r w:rsidRPr="00373DB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родители несовершеннолетних обучающихся имеют право «выбирать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деятельность…»</w:t>
      </w:r>
      <w:r w:rsidR="00E3179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E31797" w:rsidRPr="00E31797" w:rsidRDefault="00E31797" w:rsidP="00E31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17 Федерального закона «Об образовании в Российской Федерации» от 29.12.2012 N 273-ФЗ действуют две формы получения основного общего образования: в образовательном учреждении и вне этого учреждения, при этом обучение проводится в очной, очно-заочной или заочной форме.</w:t>
      </w:r>
    </w:p>
    <w:p w:rsidR="00E31797" w:rsidRPr="00E31797" w:rsidRDefault="00E31797" w:rsidP="00E31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Право выбора формы получения основного общего образования принадлежит исключительно родителям, но не образовательной организации.</w:t>
      </w:r>
    </w:p>
    <w:p w:rsidR="00E31797" w:rsidRPr="00E31797" w:rsidRDefault="00E31797" w:rsidP="00E31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 статьи 53 Закона N 273-ФЗ устанавливает общее правило, согласно которому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организацию.</w:t>
      </w: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ребенок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принят</w:t>
      </w: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образовательную организацию на обучение в очной форме.</w:t>
      </w:r>
    </w:p>
    <w:p w:rsidR="00E31797" w:rsidRPr="00BC5A40" w:rsidRDefault="00E31797" w:rsidP="00E31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связи с чем считаю, что моему ребенку должна быть обеспечена именно избранная, очная, традиционная форма получения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дошкольного </w:t>
      </w:r>
      <w:r w:rsidRPr="00E31797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EA0DEC" w:rsidRDefault="00BC5A40" w:rsidP="00592B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5A40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592B8A">
        <w:rPr>
          <w:rFonts w:ascii="Times New Roman" w:eastAsia="Calibri" w:hAnsi="Times New Roman" w:cs="Times New Roman"/>
          <w:sz w:val="28"/>
        </w:rPr>
        <w:t>Поэтому оспариваем</w:t>
      </w:r>
      <w:r w:rsidR="00145E3C">
        <w:rPr>
          <w:rFonts w:ascii="Times New Roman" w:eastAsia="Calibri" w:hAnsi="Times New Roman" w:cs="Times New Roman"/>
          <w:sz w:val="28"/>
        </w:rPr>
        <w:t xml:space="preserve">ый </w:t>
      </w:r>
      <w:r w:rsidR="00893017">
        <w:rPr>
          <w:rFonts w:ascii="Times New Roman" w:eastAsia="Calibri" w:hAnsi="Times New Roman" w:cs="Times New Roman"/>
          <w:sz w:val="28"/>
        </w:rPr>
        <w:t>распорядительный акт об отказе в допуске ребенка</w:t>
      </w:r>
      <w:r w:rsidR="00592B8A">
        <w:rPr>
          <w:rFonts w:ascii="Times New Roman" w:eastAsia="Calibri" w:hAnsi="Times New Roman" w:cs="Times New Roman"/>
          <w:sz w:val="28"/>
        </w:rPr>
        <w:t xml:space="preserve"> направлен на дискриминацию и нарушает право моего ребенка на получение образования. </w:t>
      </w:r>
    </w:p>
    <w:p w:rsidR="00EA0DEC" w:rsidRDefault="00EA0DEC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ab/>
        <w:t xml:space="preserve">Кроме того, </w:t>
      </w:r>
      <w:r w:rsidR="00893017">
        <w:rPr>
          <w:rFonts w:ascii="Times New Roman" w:eastAsia="Calibri" w:hAnsi="Times New Roman" w:cs="Times New Roman"/>
          <w:sz w:val="28"/>
        </w:rPr>
        <w:t>указанный акт</w:t>
      </w:r>
      <w:r>
        <w:rPr>
          <w:rFonts w:ascii="Times New Roman" w:eastAsia="Calibri" w:hAnsi="Times New Roman" w:cs="Times New Roman"/>
          <w:sz w:val="28"/>
        </w:rPr>
        <w:t xml:space="preserve"> наруша</w:t>
      </w:r>
      <w:r w:rsidR="00105C3A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>т права ребенка в области здравоохранения.</w:t>
      </w:r>
    </w:p>
    <w:p w:rsidR="00EA0DEC" w:rsidRDefault="00EA0DEC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A0DEC">
        <w:rPr>
          <w:rFonts w:ascii="Times New Roman" w:eastAsia="Calibri" w:hAnsi="Times New Roman" w:cs="Times New Roman"/>
          <w:sz w:val="28"/>
        </w:rPr>
        <w:t xml:space="preserve">Законодательство РФ не обусловливает возможность посещения ребенком </w:t>
      </w:r>
      <w:r w:rsidR="00373DB1">
        <w:rPr>
          <w:rFonts w:ascii="Times New Roman" w:eastAsia="Calibri" w:hAnsi="Times New Roman" w:cs="Times New Roman"/>
          <w:sz w:val="28"/>
        </w:rPr>
        <w:t>образовательной организации</w:t>
      </w:r>
      <w:r w:rsidRPr="00EA0DEC">
        <w:rPr>
          <w:rFonts w:ascii="Times New Roman" w:eastAsia="Calibri" w:hAnsi="Times New Roman" w:cs="Times New Roman"/>
          <w:sz w:val="28"/>
        </w:rPr>
        <w:t xml:space="preserve"> проведением в отношении него</w:t>
      </w:r>
      <w:r w:rsidR="00620FA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A0DEC">
        <w:rPr>
          <w:rFonts w:ascii="Times New Roman" w:eastAsia="Calibri" w:hAnsi="Times New Roman" w:cs="Times New Roman"/>
          <w:sz w:val="28"/>
        </w:rPr>
        <w:t>туберкулинодиагностики</w:t>
      </w:r>
      <w:proofErr w:type="spellEnd"/>
      <w:r w:rsidRPr="00EA0DEC">
        <w:rPr>
          <w:rFonts w:ascii="Times New Roman" w:eastAsia="Calibri" w:hAnsi="Times New Roman" w:cs="Times New Roman"/>
          <w:sz w:val="28"/>
        </w:rPr>
        <w:t xml:space="preserve">, получением заключения фтизиатра либо участием в иных противотуберкулезных мероприятиях по следующим основаниям. </w:t>
      </w:r>
    </w:p>
    <w:p w:rsidR="00EA0DEC" w:rsidRDefault="00EA0DEC" w:rsidP="00105C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A0DEC">
        <w:rPr>
          <w:rFonts w:ascii="Times New Roman" w:eastAsia="Calibri" w:hAnsi="Times New Roman" w:cs="Times New Roman"/>
          <w:sz w:val="28"/>
        </w:rPr>
        <w:t>В соответствии с пунктом 1 части 2 статьи 20 ФЗ</w:t>
      </w:r>
      <w:r w:rsidR="00373DB1">
        <w:rPr>
          <w:rFonts w:ascii="Times New Roman" w:eastAsia="Calibri" w:hAnsi="Times New Roman" w:cs="Times New Roman"/>
          <w:sz w:val="28"/>
        </w:rPr>
        <w:t xml:space="preserve"> </w:t>
      </w:r>
      <w:r w:rsidR="00373DB1" w:rsidRPr="00EA0DEC">
        <w:rPr>
          <w:rFonts w:ascii="Times New Roman" w:eastAsia="Calibri" w:hAnsi="Times New Roman" w:cs="Times New Roman"/>
          <w:sz w:val="28"/>
        </w:rPr>
        <w:t>«Об основа</w:t>
      </w:r>
      <w:r w:rsidR="00373DB1">
        <w:rPr>
          <w:rFonts w:ascii="Times New Roman" w:eastAsia="Calibri" w:hAnsi="Times New Roman" w:cs="Times New Roman"/>
          <w:sz w:val="28"/>
        </w:rPr>
        <w:t>х охраны здоровья граждан в РФ»</w:t>
      </w:r>
      <w:r w:rsidRPr="00EA0DEC">
        <w:rPr>
          <w:rFonts w:ascii="Times New Roman" w:eastAsia="Calibri" w:hAnsi="Times New Roman" w:cs="Times New Roman"/>
          <w:sz w:val="28"/>
        </w:rPr>
        <w:t xml:space="preserve"> от 21 ноября 2011 г. № 323-ФЗ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2 одного из родителей ребенка, за исключением особых случаев, указанных в части 9 статьи 20 (устранение угрозы жизни и т.п.). </w:t>
      </w:r>
    </w:p>
    <w:p w:rsidR="00EA0DEC" w:rsidRDefault="00EA0DEC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373DB1">
        <w:rPr>
          <w:rFonts w:ascii="Times New Roman" w:eastAsia="Calibri" w:hAnsi="Times New Roman" w:cs="Times New Roman"/>
          <w:sz w:val="28"/>
        </w:rPr>
        <w:t>По статье 1 Ф</w:t>
      </w:r>
      <w:r w:rsidR="00E10B2E">
        <w:rPr>
          <w:rFonts w:ascii="Times New Roman" w:eastAsia="Calibri" w:hAnsi="Times New Roman" w:cs="Times New Roman"/>
          <w:sz w:val="28"/>
        </w:rPr>
        <w:t>едерального закона</w:t>
      </w:r>
      <w:r w:rsidR="00373DB1">
        <w:rPr>
          <w:rFonts w:ascii="Times New Roman" w:eastAsia="Calibri" w:hAnsi="Times New Roman" w:cs="Times New Roman"/>
          <w:sz w:val="28"/>
        </w:rPr>
        <w:t xml:space="preserve"> </w:t>
      </w:r>
      <w:r w:rsidR="00373DB1" w:rsidRPr="00EA0DEC">
        <w:rPr>
          <w:rFonts w:ascii="Times New Roman" w:eastAsia="Calibri" w:hAnsi="Times New Roman" w:cs="Times New Roman"/>
          <w:sz w:val="28"/>
        </w:rPr>
        <w:t>«О предупреждении распространения туберкулеза в Р</w:t>
      </w:r>
      <w:r w:rsidR="00E10B2E">
        <w:rPr>
          <w:rFonts w:ascii="Times New Roman" w:eastAsia="Calibri" w:hAnsi="Times New Roman" w:cs="Times New Roman"/>
          <w:sz w:val="28"/>
        </w:rPr>
        <w:t xml:space="preserve">оссийской </w:t>
      </w:r>
      <w:r w:rsidR="00373DB1" w:rsidRPr="00EA0DEC">
        <w:rPr>
          <w:rFonts w:ascii="Times New Roman" w:eastAsia="Calibri" w:hAnsi="Times New Roman" w:cs="Times New Roman"/>
          <w:sz w:val="28"/>
        </w:rPr>
        <w:t>Ф</w:t>
      </w:r>
      <w:r w:rsidR="00E10B2E">
        <w:rPr>
          <w:rFonts w:ascii="Times New Roman" w:eastAsia="Calibri" w:hAnsi="Times New Roman" w:cs="Times New Roman"/>
          <w:sz w:val="28"/>
        </w:rPr>
        <w:t>едерации</w:t>
      </w:r>
      <w:r w:rsidR="00373DB1" w:rsidRPr="00EA0DEC">
        <w:rPr>
          <w:rFonts w:ascii="Times New Roman" w:eastAsia="Calibri" w:hAnsi="Times New Roman" w:cs="Times New Roman"/>
          <w:sz w:val="28"/>
        </w:rPr>
        <w:t>»</w:t>
      </w:r>
      <w:r w:rsidRPr="00EA0DEC">
        <w:rPr>
          <w:rFonts w:ascii="Times New Roman" w:eastAsia="Calibri" w:hAnsi="Times New Roman" w:cs="Times New Roman"/>
          <w:sz w:val="28"/>
        </w:rPr>
        <w:t xml:space="preserve"> от 18 июня 2001 г. № 77-ФЗ  (далее – ФЗ № 77-ФЗ) 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условиях…». </w:t>
      </w:r>
    </w:p>
    <w:p w:rsidR="00EA0DEC" w:rsidRDefault="00EA0DEC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A0DEC">
        <w:rPr>
          <w:rFonts w:ascii="Times New Roman" w:eastAsia="Calibri" w:hAnsi="Times New Roman" w:cs="Times New Roman"/>
          <w:sz w:val="28"/>
        </w:rPr>
        <w:t xml:space="preserve">Такие виды медицинского вмешательства как проба </w:t>
      </w:r>
      <w:r w:rsidR="00373DB1">
        <w:rPr>
          <w:rFonts w:ascii="Times New Roman" w:eastAsia="Calibri" w:hAnsi="Times New Roman" w:cs="Times New Roman"/>
          <w:sz w:val="28"/>
        </w:rPr>
        <w:t>М</w:t>
      </w:r>
      <w:r w:rsidRPr="00EA0DEC">
        <w:rPr>
          <w:rFonts w:ascii="Times New Roman" w:eastAsia="Calibri" w:hAnsi="Times New Roman" w:cs="Times New Roman"/>
          <w:sz w:val="28"/>
        </w:rPr>
        <w:t xml:space="preserve">анту, </w:t>
      </w:r>
      <w:proofErr w:type="spellStart"/>
      <w:r w:rsidRPr="00EA0DEC">
        <w:rPr>
          <w:rFonts w:ascii="Times New Roman" w:eastAsia="Calibri" w:hAnsi="Times New Roman" w:cs="Times New Roman"/>
          <w:sz w:val="28"/>
        </w:rPr>
        <w:t>диаскинтест</w:t>
      </w:r>
      <w:proofErr w:type="spellEnd"/>
      <w:r w:rsidRPr="00EA0DEC">
        <w:rPr>
          <w:rFonts w:ascii="Times New Roman" w:eastAsia="Calibri" w:hAnsi="Times New Roman" w:cs="Times New Roman"/>
          <w:sz w:val="28"/>
        </w:rPr>
        <w:t xml:space="preserve">, посещение фтизиатра и т.п., нацеленные на выявление туберкулеза, относятся к «противотуберкулезной помощи». </w:t>
      </w:r>
    </w:p>
    <w:p w:rsidR="00F95642" w:rsidRDefault="00EA0DEC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A0DEC">
        <w:rPr>
          <w:rFonts w:ascii="Times New Roman" w:eastAsia="Calibri" w:hAnsi="Times New Roman" w:cs="Times New Roman"/>
          <w:sz w:val="28"/>
        </w:rPr>
        <w:t xml:space="preserve">Согласно пункту 1 статьи 7 ФЗ № 77-ФЗ «оказание противотуберкулезной помощи больным туберкулезом … осуществляется на основе принципов законности, соблюдения прав человека и гражданина». </w:t>
      </w:r>
    </w:p>
    <w:p w:rsidR="00F95642" w:rsidRDefault="00F95642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По пункту 3 статьи 7 ФЗ № 77-ФЗ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…, за исключением случаев, предусмотренных статьями 9 и 10 настоящего Федерального закона и другими федеральными законами». </w:t>
      </w:r>
    </w:p>
    <w:p w:rsidR="00373DB1" w:rsidRDefault="00F95642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A0DEC" w:rsidRPr="00EA0DEC">
        <w:rPr>
          <w:rFonts w:ascii="Times New Roman" w:eastAsia="Calibri" w:hAnsi="Times New Roman" w:cs="Times New Roman"/>
          <w:sz w:val="28"/>
        </w:rPr>
        <w:t>Исключения из принципа добровольности (</w:t>
      </w:r>
      <w:proofErr w:type="spellStart"/>
      <w:r w:rsidR="00EA0DEC" w:rsidRPr="00EA0DEC">
        <w:rPr>
          <w:rFonts w:ascii="Times New Roman" w:eastAsia="Calibri" w:hAnsi="Times New Roman" w:cs="Times New Roman"/>
          <w:sz w:val="28"/>
        </w:rPr>
        <w:t>ст</w:t>
      </w:r>
      <w:r w:rsidR="00373DB1">
        <w:rPr>
          <w:rFonts w:ascii="Times New Roman" w:eastAsia="Calibri" w:hAnsi="Times New Roman" w:cs="Times New Roman"/>
          <w:sz w:val="28"/>
        </w:rPr>
        <w:t>.ст</w:t>
      </w:r>
      <w:proofErr w:type="spellEnd"/>
      <w:r w:rsidR="00373DB1">
        <w:rPr>
          <w:rFonts w:ascii="Times New Roman" w:eastAsia="Calibri" w:hAnsi="Times New Roman" w:cs="Times New Roman"/>
          <w:sz w:val="28"/>
        </w:rPr>
        <w:t>. 9,</w:t>
      </w:r>
      <w:r w:rsidR="00EA0DEC" w:rsidRPr="00EA0DEC">
        <w:rPr>
          <w:rFonts w:ascii="Times New Roman" w:eastAsia="Calibri" w:hAnsi="Times New Roman" w:cs="Times New Roman"/>
          <w:sz w:val="28"/>
        </w:rPr>
        <w:t>10</w:t>
      </w:r>
      <w:r w:rsidR="00373DB1">
        <w:rPr>
          <w:rFonts w:ascii="Times New Roman" w:eastAsia="Calibri" w:hAnsi="Times New Roman" w:cs="Times New Roman"/>
          <w:sz w:val="28"/>
        </w:rPr>
        <w:t xml:space="preserve"> настоящего Федерального закона</w:t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) распространяются на диспансерное наблюдение и лечение лиц с установленным диагнозом туберкулеза. </w:t>
      </w:r>
    </w:p>
    <w:p w:rsidR="00E31797" w:rsidRDefault="00E31797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31797">
        <w:rPr>
          <w:rFonts w:ascii="Times New Roman" w:eastAsia="Calibri" w:hAnsi="Times New Roman" w:cs="Times New Roman"/>
          <w:sz w:val="28"/>
        </w:rPr>
        <w:t xml:space="preserve">Я такого согласия в отношении своего ребенка не давала, и не </w:t>
      </w:r>
      <w:r>
        <w:rPr>
          <w:rFonts w:ascii="Times New Roman" w:eastAsia="Calibri" w:hAnsi="Times New Roman" w:cs="Times New Roman"/>
          <w:sz w:val="28"/>
        </w:rPr>
        <w:t>была обязана дать такое согласие, в силу прямого указания закона</w:t>
      </w:r>
      <w:r w:rsidRPr="00E31797">
        <w:rPr>
          <w:rFonts w:ascii="Times New Roman" w:eastAsia="Calibri" w:hAnsi="Times New Roman" w:cs="Times New Roman"/>
          <w:sz w:val="28"/>
        </w:rPr>
        <w:t>.</w:t>
      </w:r>
    </w:p>
    <w:p w:rsidR="00EA0DEC" w:rsidRDefault="00373DB1" w:rsidP="00EA0D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Действующим законодательством РФ не предусмотрено никаких последствий отказа от пробы Манту, от рентгена, от посещения фтизиатра, от других мероприятий противотуберкулезной помощи в виде ограничений в допуске к посещению детского сада или школы. </w:t>
      </w:r>
    </w:p>
    <w:p w:rsidR="00F95642" w:rsidRDefault="00EA0DEC" w:rsidP="002D75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Как уже было указано выше, с</w:t>
      </w:r>
      <w:r w:rsidRPr="00EA0DEC">
        <w:rPr>
          <w:rFonts w:ascii="Times New Roman" w:eastAsia="Calibri" w:hAnsi="Times New Roman" w:cs="Times New Roman"/>
          <w:sz w:val="28"/>
        </w:rPr>
        <w:t>огласно част</w:t>
      </w:r>
      <w:r w:rsidR="008327E1">
        <w:rPr>
          <w:rFonts w:ascii="Times New Roman" w:eastAsia="Calibri" w:hAnsi="Times New Roman" w:cs="Times New Roman"/>
          <w:sz w:val="28"/>
        </w:rPr>
        <w:t>и 1 статьи 43 Конституции РФ к</w:t>
      </w:r>
      <w:r w:rsidRPr="00EA0DEC">
        <w:rPr>
          <w:rFonts w:ascii="Times New Roman" w:eastAsia="Calibri" w:hAnsi="Times New Roman" w:cs="Times New Roman"/>
          <w:sz w:val="28"/>
        </w:rPr>
        <w:t>а</w:t>
      </w:r>
      <w:r w:rsidR="008327E1">
        <w:rPr>
          <w:rFonts w:ascii="Times New Roman" w:eastAsia="Calibri" w:hAnsi="Times New Roman" w:cs="Times New Roman"/>
          <w:sz w:val="28"/>
        </w:rPr>
        <w:t>ждый имеет право на образование</w:t>
      </w:r>
      <w:r w:rsidRPr="00EA0DEC">
        <w:rPr>
          <w:rFonts w:ascii="Times New Roman" w:eastAsia="Calibri" w:hAnsi="Times New Roman" w:cs="Times New Roman"/>
          <w:sz w:val="28"/>
        </w:rPr>
        <w:t xml:space="preserve">. </w:t>
      </w:r>
    </w:p>
    <w:p w:rsidR="00373DB1" w:rsidRDefault="00F95642" w:rsidP="00832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ab/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С учетом изложенного, отказ от противотуберкулезных мероприятий, в </w:t>
      </w:r>
      <w:proofErr w:type="spellStart"/>
      <w:r w:rsidR="00EA0DEC" w:rsidRPr="00EA0DEC">
        <w:rPr>
          <w:rFonts w:ascii="Times New Roman" w:eastAsia="Calibri" w:hAnsi="Times New Roman" w:cs="Times New Roman"/>
          <w:sz w:val="28"/>
        </w:rPr>
        <w:t>т.ч</w:t>
      </w:r>
      <w:proofErr w:type="spellEnd"/>
      <w:r w:rsidR="00EA0DEC" w:rsidRPr="00EA0DEC">
        <w:rPr>
          <w:rFonts w:ascii="Times New Roman" w:eastAsia="Calibri" w:hAnsi="Times New Roman" w:cs="Times New Roman"/>
          <w:sz w:val="28"/>
        </w:rPr>
        <w:t xml:space="preserve">. от пробы Манту, от </w:t>
      </w:r>
      <w:proofErr w:type="spellStart"/>
      <w:r w:rsidR="00893017">
        <w:rPr>
          <w:rFonts w:ascii="Times New Roman" w:eastAsia="Calibri" w:hAnsi="Times New Roman" w:cs="Times New Roman"/>
          <w:sz w:val="28"/>
        </w:rPr>
        <w:t>Д</w:t>
      </w:r>
      <w:r w:rsidR="00EA0DEC" w:rsidRPr="00EA0DEC">
        <w:rPr>
          <w:rFonts w:ascii="Times New Roman" w:eastAsia="Calibri" w:hAnsi="Times New Roman" w:cs="Times New Roman"/>
          <w:sz w:val="28"/>
        </w:rPr>
        <w:t>иаскинтеста</w:t>
      </w:r>
      <w:proofErr w:type="spellEnd"/>
      <w:r w:rsidR="00EA0DEC" w:rsidRPr="00EA0DEC">
        <w:rPr>
          <w:rFonts w:ascii="Times New Roman" w:eastAsia="Calibri" w:hAnsi="Times New Roman" w:cs="Times New Roman"/>
          <w:sz w:val="28"/>
        </w:rPr>
        <w:t xml:space="preserve">, от рентгена, от посещения фтизиатра в отношении ребенка, не может быть основанием для ограничения права ребенка на образование, в том числе для принудительного отстранения ребенка от посещения </w:t>
      </w:r>
      <w:r>
        <w:rPr>
          <w:rFonts w:ascii="Times New Roman" w:eastAsia="Calibri" w:hAnsi="Times New Roman" w:cs="Times New Roman"/>
          <w:sz w:val="28"/>
        </w:rPr>
        <w:t>образовательной организации</w:t>
      </w:r>
      <w:r w:rsidR="00EA0DEC" w:rsidRPr="00EA0DEC">
        <w:rPr>
          <w:rFonts w:ascii="Times New Roman" w:eastAsia="Calibri" w:hAnsi="Times New Roman" w:cs="Times New Roman"/>
          <w:sz w:val="28"/>
        </w:rPr>
        <w:t>.</w:t>
      </w:r>
    </w:p>
    <w:p w:rsidR="00592B8A" w:rsidRDefault="00373DB1" w:rsidP="00373D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373DB1">
        <w:rPr>
          <w:rFonts w:ascii="Times New Roman" w:eastAsia="Calibri" w:hAnsi="Times New Roman" w:cs="Times New Roman"/>
          <w:sz w:val="28"/>
        </w:rPr>
        <w:t>Обращ</w:t>
      </w:r>
      <w:r>
        <w:rPr>
          <w:rFonts w:ascii="Times New Roman" w:eastAsia="Calibri" w:hAnsi="Times New Roman" w:cs="Times New Roman"/>
          <w:sz w:val="28"/>
        </w:rPr>
        <w:t>аю</w:t>
      </w:r>
      <w:r w:rsidRPr="00373DB1">
        <w:rPr>
          <w:rFonts w:ascii="Times New Roman" w:eastAsia="Calibri" w:hAnsi="Times New Roman" w:cs="Times New Roman"/>
          <w:sz w:val="28"/>
        </w:rPr>
        <w:t xml:space="preserve"> внимание</w:t>
      </w:r>
      <w:r>
        <w:rPr>
          <w:rFonts w:ascii="Times New Roman" w:eastAsia="Calibri" w:hAnsi="Times New Roman" w:cs="Times New Roman"/>
          <w:sz w:val="28"/>
        </w:rPr>
        <w:t xml:space="preserve"> суда</w:t>
      </w:r>
      <w:r w:rsidRPr="00373DB1">
        <w:rPr>
          <w:rFonts w:ascii="Times New Roman" w:eastAsia="Calibri" w:hAnsi="Times New Roman" w:cs="Times New Roman"/>
          <w:sz w:val="28"/>
        </w:rPr>
        <w:t xml:space="preserve"> на то, что в отношении п. 5.7. Санитарных правил принято решение Верховного суда РФ от 17 февраля 2015 г. № АКПИ14-1454, в котором </w:t>
      </w:r>
      <w:r>
        <w:rPr>
          <w:rFonts w:ascii="Times New Roman" w:eastAsia="Calibri" w:hAnsi="Times New Roman" w:cs="Times New Roman"/>
          <w:sz w:val="28"/>
        </w:rPr>
        <w:t>указано</w:t>
      </w:r>
      <w:r w:rsidRPr="00373DB1">
        <w:rPr>
          <w:rFonts w:ascii="Times New Roman" w:eastAsia="Calibri" w:hAnsi="Times New Roman" w:cs="Times New Roman"/>
          <w:sz w:val="28"/>
        </w:rPr>
        <w:t>: «положение пункта 5.7 Правил … не регулирует отношения, связанные с оказанием противотуберкулезной помощи несовершеннолетнему в возрасте до пятнадцати лет, а также не предусматривает медицинского вмешательства без информированного добровольного согласия гражданина или его законного представителя на такое вмешательство, закрепленного в статье 20 Федерального закона</w:t>
      </w:r>
      <w:r>
        <w:rPr>
          <w:rFonts w:ascii="Times New Roman" w:eastAsia="Calibri" w:hAnsi="Times New Roman" w:cs="Times New Roman"/>
          <w:sz w:val="28"/>
        </w:rPr>
        <w:t xml:space="preserve"> от 21 ноября 2011 г. № 323-ФЗ. </w:t>
      </w:r>
      <w:r w:rsidRPr="00373DB1">
        <w:rPr>
          <w:rFonts w:ascii="Times New Roman" w:eastAsia="Calibri" w:hAnsi="Times New Roman" w:cs="Times New Roman"/>
          <w:sz w:val="28"/>
        </w:rPr>
        <w:t>Не устанавливает оспариваемое положение и ограничений прав на образование в Российской Федерации, гарантированных Федеральным законом от 29 декабря 2012 г. № 273-ФЗ».</w:t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 </w:t>
      </w:r>
    </w:p>
    <w:p w:rsidR="007E6E3A" w:rsidRDefault="007E6E3A" w:rsidP="00832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373DB1">
        <w:rPr>
          <w:rFonts w:ascii="Times New Roman" w:eastAsia="Calibri" w:hAnsi="Times New Roman" w:cs="Times New Roman"/>
          <w:sz w:val="28"/>
        </w:rPr>
        <w:t>В</w:t>
      </w:r>
      <w:r w:rsidR="00105C3A" w:rsidRPr="00105C3A">
        <w:rPr>
          <w:rFonts w:ascii="Times New Roman" w:eastAsia="Calibri" w:hAnsi="Times New Roman" w:cs="Times New Roman"/>
          <w:sz w:val="28"/>
        </w:rPr>
        <w:t xml:space="preserve"> </w:t>
      </w:r>
      <w:r w:rsidR="002D7589">
        <w:rPr>
          <w:rFonts w:ascii="Times New Roman" w:eastAsia="Calibri" w:hAnsi="Times New Roman" w:cs="Times New Roman"/>
          <w:sz w:val="28"/>
        </w:rPr>
        <w:t>______</w:t>
      </w:r>
      <w:proofErr w:type="gramStart"/>
      <w:r w:rsidR="002D7589">
        <w:rPr>
          <w:rFonts w:ascii="Times New Roman" w:eastAsia="Calibri" w:hAnsi="Times New Roman" w:cs="Times New Roman"/>
          <w:sz w:val="28"/>
        </w:rPr>
        <w:t>_(</w:t>
      </w:r>
      <w:proofErr w:type="gramEnd"/>
      <w:r w:rsidR="002D7589">
        <w:rPr>
          <w:rFonts w:ascii="Times New Roman" w:eastAsia="Calibri" w:hAnsi="Times New Roman" w:cs="Times New Roman"/>
          <w:sz w:val="28"/>
        </w:rPr>
        <w:t xml:space="preserve">указать название </w:t>
      </w:r>
      <w:proofErr w:type="spellStart"/>
      <w:r w:rsidR="002D7589">
        <w:rPr>
          <w:rFonts w:ascii="Times New Roman" w:eastAsia="Calibri" w:hAnsi="Times New Roman" w:cs="Times New Roman"/>
          <w:sz w:val="28"/>
        </w:rPr>
        <w:t>обр</w:t>
      </w:r>
      <w:proofErr w:type="spellEnd"/>
      <w:r w:rsidR="002D7589">
        <w:rPr>
          <w:rFonts w:ascii="Times New Roman" w:eastAsia="Calibri" w:hAnsi="Times New Roman" w:cs="Times New Roman"/>
          <w:sz w:val="28"/>
        </w:rPr>
        <w:t xml:space="preserve"> организации)</w:t>
      </w:r>
      <w:r w:rsidR="00373DB1">
        <w:rPr>
          <w:rFonts w:ascii="Times New Roman" w:eastAsia="Calibri" w:hAnsi="Times New Roman" w:cs="Times New Roman"/>
          <w:sz w:val="28"/>
        </w:rPr>
        <w:t xml:space="preserve"> </w:t>
      </w:r>
      <w:r w:rsidR="00105C3A">
        <w:rPr>
          <w:rFonts w:ascii="Times New Roman" w:eastAsia="Calibri" w:hAnsi="Times New Roman" w:cs="Times New Roman"/>
          <w:sz w:val="28"/>
        </w:rPr>
        <w:t>была представлена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05C3A">
        <w:rPr>
          <w:rFonts w:ascii="Times New Roman" w:eastAsia="Calibri" w:hAnsi="Times New Roman" w:cs="Times New Roman"/>
          <w:sz w:val="28"/>
        </w:rPr>
        <w:t xml:space="preserve">медицинская </w:t>
      </w:r>
      <w:r>
        <w:rPr>
          <w:rFonts w:ascii="Times New Roman" w:eastAsia="Calibri" w:hAnsi="Times New Roman" w:cs="Times New Roman"/>
          <w:sz w:val="28"/>
        </w:rPr>
        <w:t xml:space="preserve">справка о том, что </w:t>
      </w:r>
      <w:r w:rsidR="002D7589">
        <w:rPr>
          <w:rFonts w:ascii="Times New Roman" w:eastAsia="Calibri" w:hAnsi="Times New Roman" w:cs="Times New Roman"/>
          <w:sz w:val="28"/>
        </w:rPr>
        <w:t>______ФИО</w:t>
      </w:r>
      <w:r>
        <w:rPr>
          <w:rFonts w:ascii="Times New Roman" w:eastAsia="Calibri" w:hAnsi="Times New Roman" w:cs="Times New Roman"/>
          <w:sz w:val="28"/>
        </w:rPr>
        <w:t xml:space="preserve"> здоров, мож</w:t>
      </w:r>
      <w:r w:rsidR="00373DB1">
        <w:rPr>
          <w:rFonts w:ascii="Times New Roman" w:eastAsia="Calibri" w:hAnsi="Times New Roman" w:cs="Times New Roman"/>
          <w:sz w:val="28"/>
        </w:rPr>
        <w:t>ет посещать детское учреждение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E31797" w:rsidRDefault="00E31797" w:rsidP="008327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E31797">
        <w:rPr>
          <w:rFonts w:ascii="Times New Roman" w:eastAsia="Calibri" w:hAnsi="Times New Roman" w:cs="Times New Roman"/>
          <w:sz w:val="28"/>
        </w:rPr>
        <w:t>Мой ребенок здоров; клинические показания, которые бы могли исключить право на отказ от противотуберкулезной помощи, отсутствуют.</w:t>
      </w:r>
    </w:p>
    <w:p w:rsidR="00BC5A40" w:rsidRPr="00373DB1" w:rsidRDefault="00592B8A" w:rsidP="00373D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Таким образом, </w:t>
      </w:r>
      <w:r w:rsidR="00373DB1">
        <w:rPr>
          <w:rFonts w:ascii="Times New Roman" w:eastAsia="Calibri" w:hAnsi="Times New Roman" w:cs="Times New Roman"/>
          <w:sz w:val="28"/>
        </w:rPr>
        <w:t>оспариваемый приказ</w:t>
      </w:r>
      <w:r>
        <w:rPr>
          <w:rFonts w:ascii="Times New Roman" w:eastAsia="Calibri" w:hAnsi="Times New Roman" w:cs="Times New Roman"/>
          <w:sz w:val="28"/>
        </w:rPr>
        <w:t xml:space="preserve"> наруша</w:t>
      </w:r>
      <w:r w:rsidR="00373DB1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>т гарантированное Конституцией РФ право на образование</w:t>
      </w:r>
      <w:r w:rsidR="00E31797">
        <w:rPr>
          <w:rFonts w:ascii="Times New Roman" w:eastAsia="Calibri" w:hAnsi="Times New Roman" w:cs="Times New Roman"/>
          <w:sz w:val="28"/>
        </w:rPr>
        <w:t xml:space="preserve"> в избранной родителями форме обучения</w:t>
      </w:r>
      <w:r>
        <w:rPr>
          <w:rFonts w:ascii="Times New Roman" w:eastAsia="Calibri" w:hAnsi="Times New Roman" w:cs="Times New Roman"/>
          <w:sz w:val="28"/>
        </w:rPr>
        <w:t>.</w:t>
      </w:r>
      <w:r w:rsidR="00EA0DEC" w:rsidRPr="00EA0DEC">
        <w:rPr>
          <w:rFonts w:ascii="Times New Roman" w:eastAsia="Calibri" w:hAnsi="Times New Roman" w:cs="Times New Roman"/>
          <w:sz w:val="28"/>
        </w:rPr>
        <w:t xml:space="preserve"> </w:t>
      </w:r>
    </w:p>
    <w:p w:rsidR="00BC5A40" w:rsidRPr="009B2A22" w:rsidRDefault="00BC5A40" w:rsidP="00BC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797" w:rsidRPr="00E31797">
        <w:rPr>
          <w:rFonts w:ascii="Times New Roman" w:hAnsi="Times New Roman"/>
          <w:sz w:val="28"/>
          <w:szCs w:val="28"/>
        </w:rPr>
        <w:t>На основании изложенного и руководствуясь ст.43 Конституции РФ, ст.ст.3,</w:t>
      </w:r>
      <w:r w:rsidR="00E31797">
        <w:rPr>
          <w:rFonts w:ascii="Times New Roman" w:hAnsi="Times New Roman"/>
          <w:sz w:val="28"/>
          <w:szCs w:val="28"/>
        </w:rPr>
        <w:t xml:space="preserve"> </w:t>
      </w:r>
      <w:r w:rsidR="00E31797" w:rsidRPr="00E31797">
        <w:rPr>
          <w:rFonts w:ascii="Times New Roman" w:hAnsi="Times New Roman"/>
          <w:sz w:val="28"/>
          <w:szCs w:val="28"/>
        </w:rPr>
        <w:t>5</w:t>
      </w:r>
      <w:r w:rsidR="00E31797">
        <w:rPr>
          <w:rFonts w:ascii="Times New Roman" w:hAnsi="Times New Roman"/>
          <w:sz w:val="28"/>
          <w:szCs w:val="28"/>
        </w:rPr>
        <w:t>, 17</w:t>
      </w:r>
      <w:r w:rsidR="00E31797" w:rsidRPr="00E31797">
        <w:rPr>
          <w:rFonts w:ascii="Times New Roman" w:hAnsi="Times New Roman"/>
          <w:sz w:val="28"/>
          <w:szCs w:val="28"/>
        </w:rPr>
        <w:t xml:space="preserve"> ФЗ </w:t>
      </w:r>
      <w:r w:rsidR="00E31797">
        <w:rPr>
          <w:rFonts w:ascii="Times New Roman" w:hAnsi="Times New Roman"/>
          <w:sz w:val="28"/>
          <w:szCs w:val="28"/>
        </w:rPr>
        <w:t>«Об образовании в РФ»</w:t>
      </w:r>
      <w:r w:rsidR="00E31797" w:rsidRPr="00E31797">
        <w:rPr>
          <w:rFonts w:ascii="Times New Roman" w:hAnsi="Times New Roman"/>
          <w:sz w:val="28"/>
          <w:szCs w:val="28"/>
        </w:rPr>
        <w:t xml:space="preserve"> от 29 декабря 2012 г</w:t>
      </w:r>
      <w:r w:rsidR="00E31797">
        <w:rPr>
          <w:rFonts w:ascii="Times New Roman" w:hAnsi="Times New Roman"/>
          <w:sz w:val="28"/>
          <w:szCs w:val="28"/>
        </w:rPr>
        <w:t>. №273-ФЗ</w:t>
      </w:r>
      <w:r w:rsidRPr="00F82E5A">
        <w:rPr>
          <w:rFonts w:ascii="Times New Roman" w:hAnsi="Times New Roman"/>
          <w:sz w:val="28"/>
          <w:szCs w:val="28"/>
        </w:rPr>
        <w:t>,</w:t>
      </w:r>
      <w:r w:rsidR="00A91A29">
        <w:rPr>
          <w:rFonts w:ascii="Times New Roman" w:hAnsi="Times New Roman"/>
          <w:sz w:val="28"/>
          <w:szCs w:val="28"/>
        </w:rPr>
        <w:t xml:space="preserve"> </w:t>
      </w:r>
      <w:r w:rsidR="00A91A29" w:rsidRPr="00A9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131-132 ГПК РФ</w:t>
      </w:r>
      <w:r w:rsidR="00A9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5A40" w:rsidRPr="00F82E5A" w:rsidRDefault="00BC5A40" w:rsidP="00BC5A40">
      <w:pPr>
        <w:tabs>
          <w:tab w:val="left" w:pos="340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5A40" w:rsidRPr="00F82E5A" w:rsidRDefault="00BC5A40" w:rsidP="00BC5A40">
      <w:pPr>
        <w:tabs>
          <w:tab w:val="left" w:pos="340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2E5A">
        <w:rPr>
          <w:rFonts w:ascii="Times New Roman" w:hAnsi="Times New Roman"/>
          <w:sz w:val="28"/>
          <w:szCs w:val="28"/>
        </w:rPr>
        <w:t xml:space="preserve">ПРОШУ: </w:t>
      </w:r>
    </w:p>
    <w:p w:rsidR="00BC5A40" w:rsidRPr="00F82E5A" w:rsidRDefault="00BC5A40" w:rsidP="00BC5A40">
      <w:pPr>
        <w:tabs>
          <w:tab w:val="left" w:pos="340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6E3A" w:rsidRPr="00105C3A" w:rsidRDefault="00BC5A40" w:rsidP="002D7589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3A">
        <w:rPr>
          <w:rFonts w:ascii="Times New Roman" w:hAnsi="Times New Roman"/>
          <w:sz w:val="28"/>
          <w:szCs w:val="28"/>
        </w:rPr>
        <w:t xml:space="preserve">Признать незаконным </w:t>
      </w:r>
      <w:r w:rsidR="00E10B2E">
        <w:rPr>
          <w:rFonts w:ascii="Times New Roman" w:hAnsi="Times New Roman"/>
          <w:sz w:val="28"/>
          <w:szCs w:val="28"/>
        </w:rPr>
        <w:t>приказ</w:t>
      </w:r>
      <w:r w:rsidR="00893017">
        <w:rPr>
          <w:rFonts w:ascii="Times New Roman" w:hAnsi="Times New Roman"/>
          <w:sz w:val="28"/>
          <w:szCs w:val="28"/>
        </w:rPr>
        <w:t>/распоряжение/уведомление об отстранении</w:t>
      </w:r>
      <w:r w:rsidR="00592B8A" w:rsidRPr="00105C3A">
        <w:rPr>
          <w:rFonts w:ascii="Times New Roman" w:hAnsi="Times New Roman"/>
          <w:sz w:val="28"/>
          <w:szCs w:val="28"/>
        </w:rPr>
        <w:t xml:space="preserve"> </w:t>
      </w:r>
      <w:r w:rsidR="002D7589" w:rsidRPr="002D7589">
        <w:rPr>
          <w:rFonts w:ascii="Times New Roman" w:hAnsi="Times New Roman"/>
          <w:sz w:val="28"/>
          <w:szCs w:val="28"/>
        </w:rPr>
        <w:t xml:space="preserve">заведующей/директора ______ </w:t>
      </w:r>
      <w:r w:rsidR="003371DA" w:rsidRPr="003371DA">
        <w:rPr>
          <w:rFonts w:ascii="Times New Roman" w:hAnsi="Times New Roman"/>
          <w:sz w:val="28"/>
          <w:szCs w:val="28"/>
        </w:rPr>
        <w:t xml:space="preserve">от </w:t>
      </w:r>
      <w:r w:rsidR="002D7589">
        <w:rPr>
          <w:rFonts w:ascii="Times New Roman" w:hAnsi="Times New Roman"/>
          <w:sz w:val="28"/>
          <w:szCs w:val="28"/>
        </w:rPr>
        <w:t>_____</w:t>
      </w:r>
      <w:r w:rsidR="003371DA" w:rsidRPr="003371DA">
        <w:rPr>
          <w:rFonts w:ascii="Times New Roman" w:hAnsi="Times New Roman"/>
          <w:sz w:val="28"/>
          <w:szCs w:val="28"/>
        </w:rPr>
        <w:t xml:space="preserve"> года № </w:t>
      </w:r>
      <w:r w:rsidR="002D7589">
        <w:rPr>
          <w:rFonts w:ascii="Times New Roman" w:hAnsi="Times New Roman"/>
          <w:sz w:val="28"/>
          <w:szCs w:val="28"/>
        </w:rPr>
        <w:t>____</w:t>
      </w:r>
      <w:r w:rsidR="003371DA" w:rsidRPr="003371DA">
        <w:rPr>
          <w:rFonts w:ascii="Times New Roman" w:hAnsi="Times New Roman"/>
          <w:sz w:val="28"/>
          <w:szCs w:val="28"/>
        </w:rPr>
        <w:t xml:space="preserve"> </w:t>
      </w:r>
      <w:r w:rsidR="003371DA">
        <w:rPr>
          <w:rFonts w:ascii="Times New Roman" w:hAnsi="Times New Roman"/>
          <w:sz w:val="28"/>
          <w:szCs w:val="28"/>
        </w:rPr>
        <w:t>о</w:t>
      </w:r>
      <w:r w:rsidR="002D7589">
        <w:rPr>
          <w:rFonts w:ascii="Times New Roman" w:hAnsi="Times New Roman"/>
          <w:sz w:val="28"/>
          <w:szCs w:val="28"/>
        </w:rPr>
        <w:t>б отстранении от обучения в очной форме</w:t>
      </w:r>
      <w:r w:rsidR="003371DA">
        <w:rPr>
          <w:rFonts w:ascii="Times New Roman" w:hAnsi="Times New Roman"/>
          <w:sz w:val="28"/>
          <w:szCs w:val="28"/>
        </w:rPr>
        <w:t xml:space="preserve"> воспитанника</w:t>
      </w:r>
      <w:r w:rsidR="002D7589">
        <w:rPr>
          <w:rFonts w:ascii="Times New Roman" w:hAnsi="Times New Roman"/>
          <w:sz w:val="28"/>
          <w:szCs w:val="28"/>
        </w:rPr>
        <w:t>/обучающегося</w:t>
      </w:r>
      <w:r w:rsidR="003371DA">
        <w:rPr>
          <w:rFonts w:ascii="Times New Roman" w:hAnsi="Times New Roman"/>
          <w:sz w:val="28"/>
          <w:szCs w:val="28"/>
        </w:rPr>
        <w:t xml:space="preserve"> группы</w:t>
      </w:r>
      <w:r w:rsidR="002D7589">
        <w:rPr>
          <w:rFonts w:ascii="Times New Roman" w:hAnsi="Times New Roman"/>
          <w:sz w:val="28"/>
          <w:szCs w:val="28"/>
        </w:rPr>
        <w:t>/класса</w:t>
      </w:r>
      <w:r w:rsidR="003371DA">
        <w:rPr>
          <w:rFonts w:ascii="Times New Roman" w:hAnsi="Times New Roman"/>
          <w:sz w:val="28"/>
          <w:szCs w:val="28"/>
        </w:rPr>
        <w:t xml:space="preserve"> </w:t>
      </w:r>
      <w:r w:rsidR="002D7589">
        <w:rPr>
          <w:rFonts w:ascii="Times New Roman" w:hAnsi="Times New Roman"/>
          <w:sz w:val="28"/>
          <w:szCs w:val="28"/>
        </w:rPr>
        <w:t>_____________и указать ФИО ребенка</w:t>
      </w:r>
      <w:r w:rsidR="003371DA" w:rsidRPr="003371DA">
        <w:rPr>
          <w:rFonts w:ascii="Times New Roman" w:hAnsi="Times New Roman"/>
          <w:sz w:val="28"/>
          <w:szCs w:val="28"/>
        </w:rPr>
        <w:t xml:space="preserve"> </w:t>
      </w:r>
      <w:r w:rsidR="002D7589">
        <w:rPr>
          <w:rFonts w:ascii="Times New Roman" w:hAnsi="Times New Roman"/>
          <w:sz w:val="28"/>
          <w:szCs w:val="28"/>
        </w:rPr>
        <w:t>______</w:t>
      </w:r>
      <w:r w:rsidR="007E6E3A" w:rsidRPr="00105C3A">
        <w:rPr>
          <w:rFonts w:ascii="Times New Roman" w:hAnsi="Times New Roman"/>
          <w:sz w:val="28"/>
          <w:szCs w:val="28"/>
        </w:rPr>
        <w:t>в связи с отказом от противотубе</w:t>
      </w:r>
      <w:r w:rsidR="002D7589">
        <w:rPr>
          <w:rFonts w:ascii="Times New Roman" w:hAnsi="Times New Roman"/>
          <w:sz w:val="28"/>
          <w:szCs w:val="28"/>
        </w:rPr>
        <w:t>р</w:t>
      </w:r>
      <w:r w:rsidR="007E6E3A" w:rsidRPr="00105C3A">
        <w:rPr>
          <w:rFonts w:ascii="Times New Roman" w:hAnsi="Times New Roman"/>
          <w:sz w:val="28"/>
          <w:szCs w:val="28"/>
        </w:rPr>
        <w:t>кулезной помощи;</w:t>
      </w:r>
    </w:p>
    <w:p w:rsidR="00BC5A40" w:rsidRPr="007E6E3A" w:rsidRDefault="008327E1" w:rsidP="002D7589">
      <w:pPr>
        <w:pStyle w:val="a4"/>
        <w:numPr>
          <w:ilvl w:val="0"/>
          <w:numId w:val="2"/>
        </w:num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3A">
        <w:rPr>
          <w:rFonts w:ascii="Times New Roman" w:hAnsi="Times New Roman"/>
          <w:sz w:val="28"/>
          <w:szCs w:val="28"/>
        </w:rPr>
        <w:t>обязать</w:t>
      </w:r>
      <w:proofErr w:type="gramEnd"/>
      <w:r w:rsidRPr="007E6E3A">
        <w:rPr>
          <w:rFonts w:ascii="Times New Roman" w:hAnsi="Times New Roman"/>
          <w:sz w:val="28"/>
          <w:szCs w:val="28"/>
        </w:rPr>
        <w:t xml:space="preserve"> </w:t>
      </w:r>
      <w:r w:rsidR="002D7589" w:rsidRPr="002D7589">
        <w:rPr>
          <w:rFonts w:ascii="Times New Roman" w:hAnsi="Times New Roman"/>
          <w:sz w:val="28"/>
          <w:szCs w:val="28"/>
        </w:rPr>
        <w:t>заведующ</w:t>
      </w:r>
      <w:r w:rsidR="00893017">
        <w:rPr>
          <w:rFonts w:ascii="Times New Roman" w:hAnsi="Times New Roman"/>
          <w:sz w:val="28"/>
          <w:szCs w:val="28"/>
        </w:rPr>
        <w:t>ую</w:t>
      </w:r>
      <w:r w:rsidR="002D7589" w:rsidRPr="002D7589">
        <w:rPr>
          <w:rFonts w:ascii="Times New Roman" w:hAnsi="Times New Roman"/>
          <w:sz w:val="28"/>
          <w:szCs w:val="28"/>
        </w:rPr>
        <w:t xml:space="preserve">/директора ______ </w:t>
      </w:r>
      <w:r w:rsidR="003371DA" w:rsidRPr="003371DA">
        <w:rPr>
          <w:rFonts w:ascii="Times New Roman" w:hAnsi="Times New Roman"/>
          <w:sz w:val="28"/>
          <w:szCs w:val="28"/>
        </w:rPr>
        <w:t xml:space="preserve"> </w:t>
      </w:r>
      <w:r w:rsidR="00105C3A" w:rsidRPr="00105C3A">
        <w:rPr>
          <w:rFonts w:ascii="Times New Roman" w:hAnsi="Times New Roman"/>
          <w:sz w:val="28"/>
          <w:szCs w:val="28"/>
        </w:rPr>
        <w:t xml:space="preserve"> </w:t>
      </w:r>
      <w:r w:rsidRPr="007E6E3A">
        <w:rPr>
          <w:rFonts w:ascii="Times New Roman" w:hAnsi="Times New Roman"/>
          <w:sz w:val="28"/>
          <w:szCs w:val="28"/>
        </w:rPr>
        <w:t>допустить</w:t>
      </w:r>
      <w:r w:rsidR="00FD3391" w:rsidRPr="007E6E3A">
        <w:rPr>
          <w:rFonts w:ascii="Times New Roman" w:hAnsi="Times New Roman"/>
          <w:sz w:val="28"/>
          <w:szCs w:val="28"/>
        </w:rPr>
        <w:t xml:space="preserve"> </w:t>
      </w:r>
      <w:r w:rsidR="002D7589" w:rsidRPr="002D7589">
        <w:rPr>
          <w:rFonts w:ascii="Times New Roman" w:hAnsi="Times New Roman"/>
          <w:sz w:val="28"/>
          <w:szCs w:val="28"/>
        </w:rPr>
        <w:t>воспитанника/обучающегося группы/класса _____________и указать ФИО ребенка ______</w:t>
      </w:r>
      <w:r w:rsidR="00105C3A" w:rsidRPr="00105C3A">
        <w:rPr>
          <w:rFonts w:ascii="Times New Roman" w:hAnsi="Times New Roman"/>
          <w:sz w:val="28"/>
          <w:szCs w:val="28"/>
        </w:rPr>
        <w:t xml:space="preserve"> </w:t>
      </w:r>
      <w:r w:rsidRPr="007E6E3A">
        <w:rPr>
          <w:rFonts w:ascii="Times New Roman" w:hAnsi="Times New Roman"/>
          <w:sz w:val="28"/>
          <w:szCs w:val="28"/>
        </w:rPr>
        <w:t xml:space="preserve">в образовательную организацию для получения </w:t>
      </w:r>
      <w:r w:rsidR="00FD3391" w:rsidRPr="007E6E3A">
        <w:rPr>
          <w:rFonts w:ascii="Times New Roman" w:hAnsi="Times New Roman"/>
          <w:sz w:val="28"/>
          <w:szCs w:val="28"/>
        </w:rPr>
        <w:t>дошкольного</w:t>
      </w:r>
      <w:r w:rsidR="002D7589">
        <w:rPr>
          <w:rFonts w:ascii="Times New Roman" w:hAnsi="Times New Roman"/>
          <w:sz w:val="28"/>
          <w:szCs w:val="28"/>
        </w:rPr>
        <w:t>/обязательного общего</w:t>
      </w:r>
      <w:r w:rsidRPr="007E6E3A">
        <w:rPr>
          <w:rFonts w:ascii="Times New Roman" w:hAnsi="Times New Roman"/>
          <w:sz w:val="28"/>
          <w:szCs w:val="28"/>
        </w:rPr>
        <w:t xml:space="preserve"> образования</w:t>
      </w:r>
      <w:r w:rsidR="003371DA">
        <w:rPr>
          <w:rFonts w:ascii="Times New Roman" w:hAnsi="Times New Roman"/>
          <w:sz w:val="28"/>
          <w:szCs w:val="28"/>
        </w:rPr>
        <w:t xml:space="preserve"> в очной форме обучения</w:t>
      </w:r>
      <w:r w:rsidR="007E6E3A">
        <w:rPr>
          <w:rFonts w:ascii="Times New Roman" w:hAnsi="Times New Roman"/>
          <w:sz w:val="28"/>
          <w:szCs w:val="28"/>
        </w:rPr>
        <w:t xml:space="preserve"> без</w:t>
      </w:r>
      <w:r w:rsidR="0022575C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="0022575C">
        <w:rPr>
          <w:rFonts w:ascii="Times New Roman" w:hAnsi="Times New Roman"/>
          <w:sz w:val="28"/>
          <w:szCs w:val="28"/>
        </w:rPr>
        <w:t>туберкулинодиагносики</w:t>
      </w:r>
      <w:proofErr w:type="spellEnd"/>
      <w:r w:rsidR="0022575C">
        <w:rPr>
          <w:rFonts w:ascii="Times New Roman" w:hAnsi="Times New Roman"/>
          <w:sz w:val="28"/>
          <w:szCs w:val="28"/>
        </w:rPr>
        <w:t>,</w:t>
      </w:r>
      <w:r w:rsidR="007E6E3A">
        <w:rPr>
          <w:rFonts w:ascii="Times New Roman" w:hAnsi="Times New Roman"/>
          <w:sz w:val="28"/>
          <w:szCs w:val="28"/>
        </w:rPr>
        <w:t xml:space="preserve"> справки от</w:t>
      </w:r>
      <w:r w:rsidR="0064226A">
        <w:rPr>
          <w:rFonts w:ascii="Times New Roman" w:hAnsi="Times New Roman"/>
          <w:sz w:val="28"/>
          <w:szCs w:val="28"/>
        </w:rPr>
        <w:t xml:space="preserve"> врача-фтизиатра или внутрикожной пробы с туберкулином</w:t>
      </w:r>
      <w:r w:rsidR="00E10B2E">
        <w:rPr>
          <w:rFonts w:ascii="Times New Roman" w:hAnsi="Times New Roman"/>
          <w:sz w:val="28"/>
          <w:szCs w:val="28"/>
        </w:rPr>
        <w:t xml:space="preserve"> на протяжении всего периода обучения в</w:t>
      </w:r>
      <w:r w:rsidR="003371DA">
        <w:rPr>
          <w:rFonts w:ascii="Times New Roman" w:hAnsi="Times New Roman"/>
          <w:sz w:val="28"/>
          <w:szCs w:val="28"/>
        </w:rPr>
        <w:t xml:space="preserve"> очной форме в</w:t>
      </w:r>
      <w:r w:rsidR="00E10B2E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BC5A40" w:rsidRPr="007E6E3A">
        <w:rPr>
          <w:rFonts w:ascii="Times New Roman" w:hAnsi="Times New Roman"/>
          <w:sz w:val="28"/>
          <w:szCs w:val="28"/>
        </w:rPr>
        <w:t>.</w:t>
      </w:r>
    </w:p>
    <w:p w:rsidR="00BC5A40" w:rsidRPr="00F82E5A" w:rsidRDefault="00BC5A40" w:rsidP="00BC5A40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A40" w:rsidRPr="00F82E5A" w:rsidRDefault="00BC5A40" w:rsidP="00BC5A40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Pr="00924A92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92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BC5A40" w:rsidRPr="00F82E5A" w:rsidRDefault="00BC5A40" w:rsidP="0064226A">
      <w:pPr>
        <w:pStyle w:val="a4"/>
        <w:tabs>
          <w:tab w:val="left" w:pos="3405"/>
        </w:tabs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F6AC3" w:rsidRPr="002D7589" w:rsidRDefault="008F6AC3" w:rsidP="008F6AC3">
      <w:pPr>
        <w:pStyle w:val="a4"/>
        <w:numPr>
          <w:ilvl w:val="0"/>
          <w:numId w:val="1"/>
        </w:num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58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2D7589">
        <w:rPr>
          <w:rFonts w:ascii="Times New Roman" w:hAnsi="Times New Roman" w:cs="Times New Roman"/>
          <w:sz w:val="24"/>
          <w:szCs w:val="24"/>
        </w:rPr>
        <w:t xml:space="preserve"> уведомлений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"Интернет"</w:t>
      </w:r>
    </w:p>
    <w:p w:rsidR="001E63F1" w:rsidRPr="002D7589" w:rsidRDefault="00BC5A40" w:rsidP="00BC5A40">
      <w:pPr>
        <w:pStyle w:val="a4"/>
        <w:numPr>
          <w:ilvl w:val="0"/>
          <w:numId w:val="1"/>
        </w:num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7589">
        <w:rPr>
          <w:rFonts w:ascii="Times New Roman" w:hAnsi="Times New Roman" w:cs="Times New Roman"/>
          <w:sz w:val="24"/>
          <w:szCs w:val="24"/>
        </w:rPr>
        <w:t>Копи</w:t>
      </w:r>
      <w:r w:rsidR="001E63F1" w:rsidRPr="002D7589">
        <w:rPr>
          <w:rFonts w:ascii="Times New Roman" w:hAnsi="Times New Roman" w:cs="Times New Roman"/>
          <w:sz w:val="24"/>
          <w:szCs w:val="24"/>
        </w:rPr>
        <w:t>я</w:t>
      </w:r>
      <w:r w:rsidRPr="002D7589">
        <w:rPr>
          <w:rFonts w:ascii="Times New Roman" w:hAnsi="Times New Roman" w:cs="Times New Roman"/>
          <w:sz w:val="24"/>
          <w:szCs w:val="24"/>
        </w:rPr>
        <w:t xml:space="preserve"> </w:t>
      </w:r>
      <w:r w:rsidR="00FD3391" w:rsidRPr="002D7589">
        <w:rPr>
          <w:rFonts w:ascii="Times New Roman" w:hAnsi="Times New Roman" w:cs="Times New Roman"/>
          <w:sz w:val="24"/>
          <w:szCs w:val="24"/>
        </w:rPr>
        <w:t>уведомлени</w:t>
      </w:r>
      <w:r w:rsidR="001E63F1" w:rsidRPr="002D7589">
        <w:rPr>
          <w:rFonts w:ascii="Times New Roman" w:hAnsi="Times New Roman" w:cs="Times New Roman"/>
          <w:sz w:val="24"/>
          <w:szCs w:val="24"/>
        </w:rPr>
        <w:t>я</w:t>
      </w:r>
      <w:r w:rsidR="00893017">
        <w:rPr>
          <w:rFonts w:ascii="Times New Roman" w:hAnsi="Times New Roman" w:cs="Times New Roman"/>
          <w:sz w:val="24"/>
          <w:szCs w:val="24"/>
        </w:rPr>
        <w:t>/</w:t>
      </w:r>
      <w:r w:rsidR="00893017" w:rsidRPr="002D7589">
        <w:rPr>
          <w:rFonts w:ascii="Times New Roman" w:hAnsi="Times New Roman" w:cs="Times New Roman"/>
          <w:sz w:val="24"/>
          <w:szCs w:val="24"/>
        </w:rPr>
        <w:t xml:space="preserve">приказа /распоряжения </w:t>
      </w:r>
      <w:r w:rsidR="00FD3391" w:rsidRPr="002D758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D3391" w:rsidRPr="002D7589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1E63F1" w:rsidRPr="002D7589">
        <w:rPr>
          <w:rFonts w:ascii="Times New Roman" w:hAnsi="Times New Roman" w:cs="Times New Roman"/>
          <w:sz w:val="24"/>
          <w:szCs w:val="24"/>
        </w:rPr>
        <w:t>;</w:t>
      </w:r>
    </w:p>
    <w:p w:rsidR="0064226A" w:rsidRPr="002D7589" w:rsidRDefault="00893017" w:rsidP="001E63F1">
      <w:pPr>
        <w:pStyle w:val="a4"/>
        <w:numPr>
          <w:ilvl w:val="0"/>
          <w:numId w:val="1"/>
        </w:num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 от мед вмешательства или иной переписки с обр. организацией (если есть)</w:t>
      </w:r>
      <w:bookmarkStart w:id="0" w:name="_GoBack"/>
      <w:bookmarkEnd w:id="0"/>
      <w:r w:rsidR="0064226A" w:rsidRPr="002D7589">
        <w:rPr>
          <w:rFonts w:ascii="Times New Roman" w:hAnsi="Times New Roman" w:cs="Times New Roman"/>
          <w:sz w:val="24"/>
          <w:szCs w:val="24"/>
        </w:rPr>
        <w:t>;</w:t>
      </w:r>
    </w:p>
    <w:p w:rsidR="003371DA" w:rsidRPr="002D7589" w:rsidRDefault="00BC5A40" w:rsidP="003371DA">
      <w:pPr>
        <w:pStyle w:val="a4"/>
        <w:numPr>
          <w:ilvl w:val="0"/>
          <w:numId w:val="1"/>
        </w:num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7589">
        <w:rPr>
          <w:rFonts w:ascii="Times New Roman" w:hAnsi="Times New Roman" w:cs="Times New Roman"/>
          <w:sz w:val="24"/>
          <w:szCs w:val="24"/>
        </w:rPr>
        <w:t>Копи</w:t>
      </w:r>
      <w:r w:rsidR="003371DA" w:rsidRPr="002D7589">
        <w:rPr>
          <w:rFonts w:ascii="Times New Roman" w:hAnsi="Times New Roman" w:cs="Times New Roman"/>
          <w:sz w:val="24"/>
          <w:szCs w:val="24"/>
        </w:rPr>
        <w:t xml:space="preserve">я </w:t>
      </w:r>
      <w:r w:rsidR="008F6AC3" w:rsidRPr="002D7589">
        <w:rPr>
          <w:rFonts w:ascii="Times New Roman" w:hAnsi="Times New Roman" w:cs="Times New Roman"/>
          <w:sz w:val="24"/>
          <w:szCs w:val="24"/>
        </w:rPr>
        <w:t>свидетельства о рождении;</w:t>
      </w:r>
    </w:p>
    <w:p w:rsidR="008327E1" w:rsidRPr="002D7589" w:rsidRDefault="008327E1" w:rsidP="00BC5A40">
      <w:pPr>
        <w:pStyle w:val="a4"/>
        <w:numPr>
          <w:ilvl w:val="0"/>
          <w:numId w:val="1"/>
        </w:numPr>
        <w:tabs>
          <w:tab w:val="left" w:pos="34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7589">
        <w:rPr>
          <w:rFonts w:ascii="Times New Roman" w:hAnsi="Times New Roman" w:cs="Times New Roman"/>
          <w:sz w:val="24"/>
          <w:szCs w:val="24"/>
        </w:rPr>
        <w:t xml:space="preserve">Копии договора </w:t>
      </w:r>
      <w:r w:rsidR="00FD3391" w:rsidRPr="002D7589">
        <w:rPr>
          <w:rFonts w:ascii="Times New Roman" w:hAnsi="Times New Roman" w:cs="Times New Roman"/>
          <w:sz w:val="24"/>
          <w:szCs w:val="24"/>
        </w:rPr>
        <w:t>с дет</w:t>
      </w:r>
      <w:proofErr w:type="gramStart"/>
      <w:r w:rsidR="00FD3391" w:rsidRPr="002D7589">
        <w:rPr>
          <w:rFonts w:ascii="Times New Roman" w:hAnsi="Times New Roman" w:cs="Times New Roman"/>
          <w:sz w:val="24"/>
          <w:szCs w:val="24"/>
        </w:rPr>
        <w:t>. садом</w:t>
      </w:r>
      <w:proofErr w:type="gramEnd"/>
      <w:r w:rsidR="00FD3391" w:rsidRPr="002D7589">
        <w:rPr>
          <w:rFonts w:ascii="Times New Roman" w:hAnsi="Times New Roman" w:cs="Times New Roman"/>
          <w:sz w:val="24"/>
          <w:szCs w:val="24"/>
        </w:rPr>
        <w:t>/</w:t>
      </w:r>
      <w:r w:rsidR="002D7589" w:rsidRPr="002D7589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FD3391" w:rsidRPr="002D7589">
        <w:rPr>
          <w:rFonts w:ascii="Times New Roman" w:hAnsi="Times New Roman" w:cs="Times New Roman"/>
          <w:sz w:val="24"/>
          <w:szCs w:val="24"/>
        </w:rPr>
        <w:t>акта о зачислении</w:t>
      </w:r>
    </w:p>
    <w:p w:rsidR="00BC5A40" w:rsidRPr="0022575C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2D7589">
        <w:rPr>
          <w:rFonts w:ascii="Times New Roman" w:hAnsi="Times New Roman" w:cs="Times New Roman"/>
          <w:sz w:val="24"/>
          <w:szCs w:val="24"/>
        </w:rPr>
        <w:t>_»     ____________         20___</w:t>
      </w:r>
      <w:r>
        <w:rPr>
          <w:rFonts w:ascii="Times New Roman" w:hAnsi="Times New Roman" w:cs="Times New Roman"/>
          <w:sz w:val="24"/>
          <w:szCs w:val="24"/>
        </w:rPr>
        <w:t>г.                ________________/_________________</w:t>
      </w:r>
    </w:p>
    <w:p w:rsidR="00BC5A40" w:rsidRPr="00552ACB" w:rsidRDefault="00BC5A40" w:rsidP="00BC5A40">
      <w:pPr>
        <w:tabs>
          <w:tab w:val="left" w:pos="340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A40" w:rsidRPr="00CA65B8" w:rsidRDefault="00BC5A40" w:rsidP="00BC5A40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5A40" w:rsidRPr="00CA65B8" w:rsidRDefault="00BC5A40" w:rsidP="00BC5A4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BF5" w:rsidRPr="000B7363" w:rsidRDefault="001E0BF5" w:rsidP="00BC5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BF5" w:rsidRPr="000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058"/>
    <w:multiLevelType w:val="hybridMultilevel"/>
    <w:tmpl w:val="CB925FC6"/>
    <w:lvl w:ilvl="0" w:tplc="CB6EE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9C3CFC"/>
    <w:multiLevelType w:val="hybridMultilevel"/>
    <w:tmpl w:val="389AD26A"/>
    <w:lvl w:ilvl="0" w:tplc="F60A9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0"/>
    <w:rsid w:val="000813C4"/>
    <w:rsid w:val="000B7363"/>
    <w:rsid w:val="00105C3A"/>
    <w:rsid w:val="00145E3C"/>
    <w:rsid w:val="00152D03"/>
    <w:rsid w:val="00166D0D"/>
    <w:rsid w:val="001E0BF5"/>
    <w:rsid w:val="001E63F1"/>
    <w:rsid w:val="0022575C"/>
    <w:rsid w:val="00290137"/>
    <w:rsid w:val="002D7589"/>
    <w:rsid w:val="003371DA"/>
    <w:rsid w:val="00373DB1"/>
    <w:rsid w:val="004C0EA9"/>
    <w:rsid w:val="00503955"/>
    <w:rsid w:val="00591875"/>
    <w:rsid w:val="00592B8A"/>
    <w:rsid w:val="00620FAD"/>
    <w:rsid w:val="0064226A"/>
    <w:rsid w:val="006C2D80"/>
    <w:rsid w:val="007B2589"/>
    <w:rsid w:val="007E6E3A"/>
    <w:rsid w:val="0082381E"/>
    <w:rsid w:val="008327E1"/>
    <w:rsid w:val="00893017"/>
    <w:rsid w:val="008F6AC3"/>
    <w:rsid w:val="009913ED"/>
    <w:rsid w:val="00A36DCE"/>
    <w:rsid w:val="00A91A29"/>
    <w:rsid w:val="00AC1B8E"/>
    <w:rsid w:val="00BC5A40"/>
    <w:rsid w:val="00E10B2E"/>
    <w:rsid w:val="00E31797"/>
    <w:rsid w:val="00EA0DEC"/>
    <w:rsid w:val="00EA70D6"/>
    <w:rsid w:val="00F95642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F2D7-6EDA-4D42-89DA-D134E393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A4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8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2020-10-06T15:54:00Z</dcterms:created>
  <dcterms:modified xsi:type="dcterms:W3CDTF">2021-04-13T08:00:00Z</dcterms:modified>
</cp:coreProperties>
</file>