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92" w:type="dxa"/>
        <w:tblInd w:w="4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2"/>
      </w:tblGrid>
      <w:tr w:rsidR="00A90655" w:rsidRPr="00A90655" w14:paraId="0960B461" w14:textId="77777777" w:rsidTr="004E71C3">
        <w:tc>
          <w:tcPr>
            <w:tcW w:w="5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A509" w14:textId="04630995" w:rsid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Директору </w:t>
            </w:r>
            <w:bookmarkStart w:id="0" w:name="_Hlk200033685"/>
            <w:r w:rsidR="00E243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БОУ</w:t>
            </w:r>
          </w:p>
          <w:bookmarkEnd w:id="0"/>
          <w:p w14:paraId="3D59E4FB" w14:textId="1342F3C1" w:rsidR="00A90655" w:rsidRDefault="00E243F2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____________</w:t>
            </w:r>
          </w:p>
          <w:p w14:paraId="7BE4EC03" w14:textId="77777777" w:rsid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3897B72" w14:textId="4D7203B9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Управление образования</w:t>
            </w:r>
          </w:p>
          <w:p w14:paraId="418FFC87" w14:textId="2579867E" w:rsidR="00A90655" w:rsidRDefault="00E243F2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региона___________</w:t>
            </w:r>
          </w:p>
          <w:p w14:paraId="37C0AFDE" w14:textId="77777777" w:rsid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0350D3E" w14:textId="3A10CE0E" w:rsidR="00A90655" w:rsidRPr="00A90655" w:rsidRDefault="00E243F2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Районная</w:t>
            </w:r>
            <w:r w:rsidR="00A90655" w:rsidRPr="00A906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прокуратура</w:t>
            </w:r>
          </w:p>
          <w:p w14:paraId="1BF57962" w14:textId="77777777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14:paraId="333E71C7" w14:textId="77A8A8FE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____ФИО</w:t>
            </w: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, действующей в защиту прав несовершеннолетнего ребенка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243F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ФИО____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г.р., </w:t>
            </w:r>
          </w:p>
          <w:p w14:paraId="7D9FBC93" w14:textId="77777777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Адрес:___</w:t>
            </w:r>
          </w:p>
          <w:p w14:paraId="74125912" w14:textId="77777777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Электронная почта____</w:t>
            </w:r>
          </w:p>
          <w:p w14:paraId="7EF00989" w14:textId="77777777" w:rsidR="00A90655" w:rsidRPr="00A90655" w:rsidRDefault="00A90655" w:rsidP="00A906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A90655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Телефон_______</w:t>
            </w:r>
          </w:p>
          <w:p w14:paraId="59AAD2AA" w14:textId="77777777" w:rsidR="00A90655" w:rsidRPr="00A90655" w:rsidRDefault="00A90655" w:rsidP="00A9065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11111"/>
                <w:kern w:val="3"/>
                <w:sz w:val="28"/>
                <w:szCs w:val="28"/>
              </w:rPr>
            </w:pPr>
          </w:p>
        </w:tc>
      </w:tr>
    </w:tbl>
    <w:p w14:paraId="5DF4A0F0" w14:textId="77777777" w:rsidR="00A90655" w:rsidRPr="00A90655" w:rsidRDefault="00A90655" w:rsidP="00A90655">
      <w:pPr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</w:p>
    <w:p w14:paraId="0CCEFDC5" w14:textId="65C194F9" w:rsidR="00A90655" w:rsidRPr="00A90655" w:rsidRDefault="00A90655" w:rsidP="00A90655">
      <w:pPr>
        <w:suppressAutoHyphens/>
        <w:autoSpaceDN w:val="0"/>
        <w:spacing w:after="0" w:line="240" w:lineRule="auto"/>
        <w:ind w:firstLine="1134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Жалоба на незаконное принуждение к ведению учета успеваемости и обработке персональных данных исключительно в электронной форме</w:t>
      </w:r>
    </w:p>
    <w:p w14:paraId="7BEA153A" w14:textId="77777777" w:rsidR="00A90655" w:rsidRPr="00A90655" w:rsidRDefault="00A90655" w:rsidP="00A906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</w:p>
    <w:p w14:paraId="0A9AEBF2" w14:textId="5A04554A" w:rsidR="00B069AE" w:rsidRDefault="00A90655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90655">
        <w:rPr>
          <w:rFonts w:ascii="Times New Roman" w:eastAsia="Times New Roman" w:hAnsi="Times New Roman" w:cs="Arial"/>
          <w:sz w:val="28"/>
          <w:szCs w:val="21"/>
          <w:lang w:eastAsia="ru-RU"/>
        </w:rPr>
        <w:t> </w:t>
      </w:r>
      <w:r w:rsidR="00B069AE"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B069AE" w:rsidRPr="00B069A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Я являюсь законным представителем 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_________ФИО</w:t>
      </w:r>
      <w:r w:rsidR="00B069AE" w:rsidRPr="00B069AE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E243F2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__</w:t>
      </w:r>
      <w:r w:rsidR="00B069AE" w:rsidRPr="00B069AE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г.р.</w:t>
      </w:r>
      <w:r w:rsidR="00B069AE" w:rsidRPr="00B069A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, обучающегося в 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ГБОУ____</w:t>
      </w:r>
      <w:r w:rsidR="00B069AE" w:rsidRPr="00B069A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, расположенном по адресу: 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_________</w:t>
      </w:r>
      <w:r w:rsidR="00B069AE" w:rsidRPr="00B069AE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54125C0A" w14:textId="693C88B5" w:rsidR="00B069AE" w:rsidRDefault="00B069AE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«___»______ я подал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(-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а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)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в данную образовательную организацию следующие заявления: ______(указать какие в части ОПД).</w:t>
      </w:r>
    </w:p>
    <w:p w14:paraId="3AAF9E99" w14:textId="0B046CA6" w:rsidR="00B069AE" w:rsidRDefault="00B069AE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«__»_______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в ответ на мои заявления в 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ГБОУ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мне сообщили о том, что обработка персональных данных моего ребенка прекращена, учетная запись из автоматизированных систем удалена, учет успеваемости будет осуществляться в бумажной форме.</w:t>
      </w:r>
    </w:p>
    <w:p w14:paraId="66F08D07" w14:textId="4042E584" w:rsidR="00B069AE" w:rsidRDefault="00B069AE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В подтверждение указанного сообщения, школа предоставила акт об уничтожении (о прекращении обработки) персональных данных, из содержания которого усматривается, что персональные данные моего ребенка и родителей удалены из </w:t>
      </w:r>
      <w:r w:rsidR="009D0D3F">
        <w:rPr>
          <w:rFonts w:ascii="Times New Roman" w:eastAsia="Times New Roman" w:hAnsi="Times New Roman" w:cs="Arial"/>
          <w:sz w:val="28"/>
          <w:szCs w:val="21"/>
          <w:lang w:eastAsia="ru-RU"/>
        </w:rPr>
        <w:t>информационных систем ФГИС «Моя школа»</w:t>
      </w:r>
      <w:r w:rsidR="00E243F2">
        <w:rPr>
          <w:rFonts w:ascii="Times New Roman" w:eastAsia="Times New Roman" w:hAnsi="Times New Roman" w:cs="Arial"/>
          <w:sz w:val="28"/>
          <w:szCs w:val="21"/>
          <w:lang w:eastAsia="ru-RU"/>
        </w:rPr>
        <w:t>, а также – из электронного сервиса для учета успеваемости</w:t>
      </w:r>
      <w:r w:rsidR="009D0D3F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61EDEE2C" w14:textId="6CFC9A40" w:rsidR="009D0D3F" w:rsidRDefault="009D0D3F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Однако «___»_____ меня уведомили, что персональные данные ребенка вновь внесены в информационные системы и обрабатываются автоматизированным способом.</w:t>
      </w:r>
    </w:p>
    <w:p w14:paraId="3F9F1D19" w14:textId="723A5170" w:rsidR="009D0D3F" w:rsidRDefault="009D0D3F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>Считаю указанные действия незаконными и необоснованными.</w:t>
      </w:r>
    </w:p>
    <w:p w14:paraId="258A73B9" w14:textId="7777777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>Родители вправе выбирать в каком виде – бумажном или электронном – будет произведен учет успеваемости, и эта позиция неоднократно была выражена Управлением Роскомнадзора РФ и Минпросвещения РФ.</w:t>
      </w:r>
    </w:p>
    <w:p w14:paraId="4B8639FA" w14:textId="62DC67A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>Федеральный закон «Об образовании в Российской Федерации» от 29.12.2012 № 273-ФЗ</w:t>
      </w:r>
      <w:r w:rsidR="00282BC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(далее – Закон об образовании)</w:t>
      </w: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 содержит обязательного требования о ведении учета успеваемости в электронном виде (электронного журнала и электронного дневника), исходя из буквального толкования положений об учете успеваемости.</w:t>
      </w:r>
    </w:p>
    <w:p w14:paraId="776B0761" w14:textId="7777777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Так, пункт 10 части статьи 28 ФЗ «Об образовании в РФ» прямо предусматривает, что обязанностью образовательной организации является  осуществление текущего контроля успеваемости и промежуточной аттестации обучающихся, установление их форм, периодичности и порядка проведения.</w:t>
      </w:r>
    </w:p>
    <w:p w14:paraId="60071317" w14:textId="7777777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>Как именно школа будет осуществлять этот контроль – закон конкретно не предписывает. Тем более закон не обязывает вести учет успеваемости в двойной форме – электронной и бумажной.</w:t>
      </w:r>
    </w:p>
    <w:p w14:paraId="0A744721" w14:textId="7777777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>Поэтому утверждения об обязательном ведении электронного дневника и отсутствия у родителей права выразить намерение на сохранение учета успеваемости в бумажной форме противоречат законодательству.</w:t>
      </w:r>
    </w:p>
    <w:p w14:paraId="29D97470" w14:textId="3F610AE1" w:rsid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Данные положения закона не менялись, потому </w:t>
      </w:r>
      <w:r w:rsidRPr="009D0D3F">
        <w:rPr>
          <w:rFonts w:ascii="Times New Roman" w:eastAsia="Times New Roman" w:hAnsi="Times New Roman" w:cs="Arial"/>
          <w:sz w:val="28"/>
          <w:szCs w:val="21"/>
          <w:lang w:eastAsia="ru-RU"/>
        </w:rPr>
        <w:t>если в отношении ребенка заявлено о ведении дневника в бумажном виде, то учитель осуществляет учет успеваемости в избранном родителями виде, а не в двойном или принудительно электронном.</w:t>
      </w:r>
    </w:p>
    <w:p w14:paraId="112365FA" w14:textId="0CB2D3CF" w:rsidR="009D0D3F" w:rsidRPr="009D0D3F" w:rsidRDefault="009D0D3F" w:rsidP="009D0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Несмотря на то, </w:t>
      </w:r>
      <w:r w:rsidRPr="009D0D3F">
        <w:rPr>
          <w:rFonts w:ascii="Times New Roman" w:eastAsia="Calibri" w:hAnsi="Times New Roman" w:cs="Times New Roman"/>
          <w:sz w:val="28"/>
        </w:rPr>
        <w:t>что ведение дневника и журнала успеваемости в электронной форме входит в перечень услуг, оказываемых государственными и муниципальными учреждениями и другими организациями, предоставляемых в электронной форме, утвержденный распоряжением Правительства Российской Федерации от 25.04.2011 № 729-р</w:t>
      </w:r>
      <w:r>
        <w:rPr>
          <w:rFonts w:ascii="Times New Roman" w:eastAsia="Calibri" w:hAnsi="Times New Roman" w:cs="Times New Roman"/>
          <w:sz w:val="28"/>
        </w:rPr>
        <w:t xml:space="preserve">, </w:t>
      </w:r>
      <w:r w:rsidRPr="009D0D3F">
        <w:rPr>
          <w:rFonts w:ascii="Times New Roman" w:eastAsia="Calibri" w:hAnsi="Times New Roman" w:cs="Times New Roman"/>
          <w:sz w:val="28"/>
        </w:rPr>
        <w:t>Законом об образовании не установлена исключительно электронная форма госуслуг в сфере образования, в том числе – в части учета успеваемости.</w:t>
      </w:r>
    </w:p>
    <w:p w14:paraId="160BE989" w14:textId="32667259" w:rsidR="009D0D3F" w:rsidRDefault="00282BC5" w:rsidP="009D0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Кроме того,</w:t>
      </w:r>
      <w:r w:rsidR="009D0D3F" w:rsidRPr="009D0D3F">
        <w:rPr>
          <w:rFonts w:ascii="Times New Roman" w:eastAsia="Calibri" w:hAnsi="Times New Roman" w:cs="Times New Roman"/>
          <w:sz w:val="28"/>
        </w:rPr>
        <w:t xml:space="preserve"> законом прямо предусмотрено право граждан выбрать для себя форму той или иной госуслуги, при этом несмотря на то, что положениями распоряжения Правительства Российской Федерации, а также – нормативными актами органов местного самоуправления регулируется именно электронная форма госуслуги по ведению учета успеваемости, эта электронная форма не установлена федеральным законодательством в качестве единственной для осуществления услуги по ведению учета успеваемости.</w:t>
      </w:r>
    </w:p>
    <w:p w14:paraId="2498BBDA" w14:textId="126B52B2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 xml:space="preserve">Департамент цифровой трансформации и больших данных Минпросвещения России (далее - Департамент) </w:t>
      </w:r>
      <w:r>
        <w:rPr>
          <w:rFonts w:ascii="Times New Roman" w:eastAsia="Calibri" w:hAnsi="Times New Roman" w:cs="Times New Roman"/>
          <w:sz w:val="28"/>
        </w:rPr>
        <w:t>в письме от</w:t>
      </w:r>
      <w:r w:rsidRPr="001A67CB">
        <w:rPr>
          <w:rFonts w:ascii="Times New Roman" w:eastAsia="Calibri" w:hAnsi="Times New Roman" w:cs="Times New Roman"/>
          <w:sz w:val="28"/>
        </w:rPr>
        <w:t xml:space="preserve"> 5 октября 2021 г. N ПГ-МП-56472</w:t>
      </w:r>
      <w:r>
        <w:rPr>
          <w:rFonts w:ascii="Times New Roman" w:eastAsia="Calibri" w:hAnsi="Times New Roman" w:cs="Times New Roman"/>
          <w:sz w:val="28"/>
        </w:rPr>
        <w:t xml:space="preserve">, разъяснил, что </w:t>
      </w:r>
      <w:r w:rsidRPr="001A67CB">
        <w:rPr>
          <w:rFonts w:ascii="Times New Roman" w:eastAsia="Calibri" w:hAnsi="Times New Roman" w:cs="Times New Roman"/>
          <w:sz w:val="28"/>
        </w:rPr>
        <w:t>в отношении тех учеников, чьи родители подали заявление на ведение учета успеваемости в электронном виде, учитель обязан вести электронный журнал и дневник, а в отношении тех учеников, чьи родители не подали или отозвали заявление на ведение учета в электронном формате, учитель обязан вести бумажный журнал и дневник.</w:t>
      </w:r>
    </w:p>
    <w:p w14:paraId="4685F0B7" w14:textId="77777777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>Одновременное ведение (дублирование) журнала успеваемости в электронном и бумажном виде не допускается.</w:t>
      </w:r>
    </w:p>
    <w:p w14:paraId="48C48275" w14:textId="77777777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>Отказ от получения государственной услуги Электронный дневник является правом родителей несовершеннолетних обучающихся. Отказ от услуги, так же, как и согласие на нее производится на основании заявления родителя на имя руководителя образовательной организации.</w:t>
      </w:r>
    </w:p>
    <w:p w14:paraId="35CD9440" w14:textId="77777777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lastRenderedPageBreak/>
        <w:t>Если родитель обучающего не дал согласия на автоматизированную обработку персональных данных ребенка либо отозвал его, то это не является основанием для отказа в ведении учета успеваемости учащегося.</w:t>
      </w:r>
    </w:p>
    <w:p w14:paraId="1767AE72" w14:textId="6614AB7F" w:rsid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Также Департамент разъяснил, что в случае выбора родителями учета успеваемости в бумажной форме, </w:t>
      </w:r>
      <w:r w:rsidRPr="001A67CB">
        <w:rPr>
          <w:rFonts w:ascii="Times New Roman" w:eastAsia="Calibri" w:hAnsi="Times New Roman" w:cs="Times New Roman"/>
          <w:sz w:val="28"/>
        </w:rPr>
        <w:t>учетная запись ребенка в информационной системе образовательной организации удаляется.</w:t>
      </w:r>
    </w:p>
    <w:p w14:paraId="3D7C025C" w14:textId="77777777" w:rsid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Кроме того, следует иметь ввиду, что закон предусматривает два способа обработки персональных данных: автоматизированный и неавтоматизированный, при этом закон не определяет автоматизированный способ обработки как более приоритетный. Равно, как и не ограничивает права граждан, выбравших неавтоматизированный способ обработки персональных данных.</w:t>
      </w:r>
    </w:p>
    <w:p w14:paraId="25570B8E" w14:textId="21403CC6" w:rsidR="00F84A4C" w:rsidRPr="00F84A4C" w:rsidRDefault="00F84A4C" w:rsidP="00F84A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Напротив,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огласно ч. 2 ст. 16 Федерального закона от 27 июля 2006 г. № 152-ФЗ «О персональных данных»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</w:t>
      </w:r>
      <w:r w:rsidRPr="00F84A4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14:paraId="3994B21B" w14:textId="77777777" w:rsid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>Согласно п. 6 ст. 4 ФЗ РФ от 27 июля 2010 г. N 210-ФЗ «Об организации предоставления государственных и муниципальных услуг» принципом предоставления государственных и муниципальных услуг является «возможность получения заявителем государственной или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муниципальной услуги осуществляется исключительно в электронной форме».</w:t>
      </w:r>
    </w:p>
    <w:p w14:paraId="4E7F002C" w14:textId="39F30B46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Как уже было указано, исключительно электронная форма учета успеваемости и обработки персональных данных законом не предусмотрена.</w:t>
      </w:r>
    </w:p>
    <w:p w14:paraId="18818370" w14:textId="77777777" w:rsid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>Поэтому не допускается ограничение права родителей (законных представителей) выбрать традиционную, а не электронную форму обработки персональных данных обучающихся.</w:t>
      </w:r>
    </w:p>
    <w:p w14:paraId="09A6DC64" w14:textId="2316DA08" w:rsidR="001A67CB" w:rsidRPr="001A67CB" w:rsidRDefault="001A67CB" w:rsidP="001A67CB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Также следует учесть, что </w:t>
      </w:r>
      <w:r w:rsidRPr="001A67CB">
        <w:rPr>
          <w:rFonts w:ascii="Times New Roman" w:eastAsia="Calibri" w:hAnsi="Times New Roman" w:cs="Times New Roman"/>
          <w:sz w:val="28"/>
        </w:rPr>
        <w:t>в настоящее время федеральным законодательством предусмотрен доступ к ГИС, региональным информационным системам в сфере образования исключительно через ЕСИА, поскольку такое требование прямо предусмотрено положениями Постановления Правительства Российской Федерации от 7 сентября 2021 года № 1516, Постановления Правительства РФ от 13.07.2022 N 1241.</w:t>
      </w:r>
    </w:p>
    <w:p w14:paraId="433DD1B5" w14:textId="377523BF" w:rsidR="001A67CB" w:rsidRDefault="001A67CB" w:rsidP="00F84A4C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1A67CB">
        <w:rPr>
          <w:rFonts w:ascii="Times New Roman" w:eastAsia="Calibri" w:hAnsi="Times New Roman" w:cs="Times New Roman"/>
          <w:sz w:val="28"/>
        </w:rPr>
        <w:t xml:space="preserve">Вместе с тем, порядок оказания госуслуг на ЕГПУ носит исключительно заявительный и добровольный характер, что следует из положений как Федерального закона от 27 июля 2010 г. № 210-ФЗ "Об организации </w:t>
      </w:r>
      <w:r w:rsidRPr="001A67CB">
        <w:rPr>
          <w:rFonts w:ascii="Times New Roman" w:eastAsia="Calibri" w:hAnsi="Times New Roman" w:cs="Times New Roman"/>
          <w:sz w:val="28"/>
        </w:rPr>
        <w:lastRenderedPageBreak/>
        <w:t>предоставления государственных и муниципальных услуг", так и Постановления Правительства РФ от 28.11.2011 N 977.</w:t>
      </w:r>
    </w:p>
    <w:p w14:paraId="31DF4360" w14:textId="7E14687D" w:rsid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Таким образом, </w:t>
      </w:r>
      <w:r w:rsidR="00F84A4C">
        <w:rPr>
          <w:rFonts w:ascii="Times New Roman" w:eastAsia="Calibri" w:hAnsi="Times New Roman" w:cs="Times New Roman"/>
          <w:sz w:val="28"/>
        </w:rPr>
        <w:t>решение, принятое директором школы в одностороннем порядке, о ведении учета успеваемости в электронном виде и возобновлении обработки персональных данных автоматизированным способом, не основано на законе.</w:t>
      </w:r>
    </w:p>
    <w:p w14:paraId="6FF97AC5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ab/>
        <w:t>Данные обстоятельства свидетельствуют об игнорировании прав граждан и требований законодательства.</w:t>
      </w:r>
    </w:p>
    <w:p w14:paraId="3462C781" w14:textId="77931704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ab/>
        <w:t>На основании изложенного</w:t>
      </w:r>
    </w:p>
    <w:p w14:paraId="4C8C616D" w14:textId="77777777" w:rsidR="00F84A4C" w:rsidRPr="00F84A4C" w:rsidRDefault="00F84A4C" w:rsidP="00F84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>Прошу:</w:t>
      </w:r>
    </w:p>
    <w:p w14:paraId="408269F7" w14:textId="21F73ED9" w:rsidR="00F84A4C" w:rsidRPr="00F84A4C" w:rsidRDefault="00F84A4C" w:rsidP="00F84A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принять меры для устранения нарушения прав моего несовершеннолетнего ребенка </w:t>
      </w:r>
      <w:r w:rsidR="00E243F2">
        <w:rPr>
          <w:rFonts w:ascii="Times New Roman" w:eastAsia="Calibri" w:hAnsi="Times New Roman" w:cs="Times New Roman"/>
          <w:bCs/>
          <w:sz w:val="28"/>
          <w:szCs w:val="28"/>
        </w:rPr>
        <w:t>_____ФИО</w:t>
      </w:r>
      <w:r w:rsidRPr="00F84A4C">
        <w:rPr>
          <w:rFonts w:ascii="Times New Roman" w:eastAsia="Calibri" w:hAnsi="Times New Roman" w:cs="Times New Roman"/>
          <w:bCs/>
          <w:sz w:val="28"/>
          <w:szCs w:val="28"/>
        </w:rPr>
        <w:t xml:space="preserve"> г.р.</w:t>
      </w: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, обучающегося в </w:t>
      </w:r>
      <w:r w:rsidR="00E243F2">
        <w:rPr>
          <w:rFonts w:ascii="Times New Roman" w:eastAsia="Calibri" w:hAnsi="Times New Roman" w:cs="Times New Roman"/>
          <w:sz w:val="28"/>
          <w:szCs w:val="28"/>
        </w:rPr>
        <w:t>ГБОУ______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84A4C">
        <w:rPr>
          <w:rFonts w:ascii="Times New Roman" w:eastAsia="Calibri" w:hAnsi="Times New Roman" w:cs="Times New Roman"/>
          <w:sz w:val="28"/>
          <w:szCs w:val="28"/>
        </w:rPr>
        <w:t>в части реализации прав на отказ от автоматизированной обработки персональных данных для целей получения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ведение учета успеваемости в бумажной форме и на отказ от обработки персональных данных автоматизированным способом</w:t>
      </w:r>
      <w:r w:rsidRPr="00F84A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61EAAA" w14:textId="77777777" w:rsidR="00F84A4C" w:rsidRDefault="00F84A4C" w:rsidP="00F84A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C6BA6C" w14:textId="16EE3487" w:rsidR="00F84A4C" w:rsidRPr="00F84A4C" w:rsidRDefault="00F84A4C" w:rsidP="00F84A4C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>Приложение:</w:t>
      </w:r>
    </w:p>
    <w:p w14:paraId="30EA8319" w14:textId="7FECF796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1. Копия </w:t>
      </w:r>
      <w:r>
        <w:rPr>
          <w:rFonts w:ascii="Times New Roman" w:eastAsia="Calibri" w:hAnsi="Times New Roman" w:cs="Times New Roman"/>
          <w:sz w:val="28"/>
          <w:szCs w:val="28"/>
        </w:rPr>
        <w:t>заявления об отказе от АОПД</w:t>
      </w:r>
      <w:r w:rsidRPr="00F84A4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B422F6" w14:textId="4B57BD41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2. копия ответа </w:t>
      </w:r>
      <w:r>
        <w:rPr>
          <w:rFonts w:ascii="Times New Roman" w:eastAsia="Calibri" w:hAnsi="Times New Roman" w:cs="Times New Roman"/>
          <w:sz w:val="28"/>
          <w:szCs w:val="28"/>
        </w:rPr>
        <w:t>школ об удалении данных</w:t>
      </w:r>
      <w:r w:rsidRPr="00F84A4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ADF8C8" w14:textId="623772C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>3. копи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акта об уничтожении ПД</w:t>
      </w: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BAA6BAC" w14:textId="1554DB93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 xml:space="preserve">4. копия ответа </w:t>
      </w:r>
      <w:r>
        <w:rPr>
          <w:rFonts w:ascii="Times New Roman" w:eastAsia="Calibri" w:hAnsi="Times New Roman" w:cs="Times New Roman"/>
          <w:sz w:val="28"/>
          <w:szCs w:val="28"/>
        </w:rPr>
        <w:t>о возобновлении электронного учета успеваемости и АОПД.</w:t>
      </w:r>
    </w:p>
    <w:p w14:paraId="03F19B93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A1411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0BCD3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>Подпись_________</w:t>
      </w:r>
    </w:p>
    <w:p w14:paraId="4628ACAA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4A4C">
        <w:rPr>
          <w:rFonts w:ascii="Times New Roman" w:eastAsia="Calibri" w:hAnsi="Times New Roman" w:cs="Times New Roman"/>
          <w:sz w:val="28"/>
          <w:szCs w:val="28"/>
        </w:rPr>
        <w:t>«____»__________20__ года</w:t>
      </w:r>
    </w:p>
    <w:p w14:paraId="2174D093" w14:textId="77777777" w:rsidR="00F84A4C" w:rsidRPr="00F84A4C" w:rsidRDefault="00F84A4C" w:rsidP="00F84A4C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EF29A2" w14:textId="77777777" w:rsidR="00F84A4C" w:rsidRPr="001A67CB" w:rsidRDefault="00F84A4C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2A53C589" w14:textId="7F9BFEBD" w:rsidR="001A67CB" w:rsidRPr="001A67CB" w:rsidRDefault="001A67CB" w:rsidP="001A67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16E097B9" w14:textId="77777777" w:rsidR="00282BC5" w:rsidRPr="009D0D3F" w:rsidRDefault="00282BC5" w:rsidP="009D0D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</w:p>
    <w:p w14:paraId="404F1BA6" w14:textId="77777777" w:rsidR="009D0D3F" w:rsidRPr="009D0D3F" w:rsidRDefault="009D0D3F" w:rsidP="009D0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0C83C65F" w14:textId="77777777" w:rsidR="009D0D3F" w:rsidRDefault="009D0D3F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6E0CB7BC" w14:textId="68635A73" w:rsidR="00B069AE" w:rsidRPr="00B069AE" w:rsidRDefault="00B069AE" w:rsidP="00B06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573796A4" w14:textId="745A58A3" w:rsidR="00B069AE" w:rsidRDefault="00A90655" w:rsidP="00A90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90655"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</w:p>
    <w:p w14:paraId="019CD847" w14:textId="77777777" w:rsidR="00FF5F2F" w:rsidRDefault="00FF5F2F"/>
    <w:sectPr w:rsidR="00FF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1"/>
    <w:rsid w:val="001743FE"/>
    <w:rsid w:val="001A67CB"/>
    <w:rsid w:val="001F18FC"/>
    <w:rsid w:val="00202321"/>
    <w:rsid w:val="00282BC5"/>
    <w:rsid w:val="004B5CCC"/>
    <w:rsid w:val="005A3E0A"/>
    <w:rsid w:val="00883E8E"/>
    <w:rsid w:val="009D0D3F"/>
    <w:rsid w:val="00A04973"/>
    <w:rsid w:val="00A90655"/>
    <w:rsid w:val="00B069AE"/>
    <w:rsid w:val="00CF4BB2"/>
    <w:rsid w:val="00E243F2"/>
    <w:rsid w:val="00F84A4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197E"/>
  <w15:chartTrackingRefBased/>
  <w15:docId w15:val="{F8D29ADA-EA7F-4C0E-88AB-E2C5DF7D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23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23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2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23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2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2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23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23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23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23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232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9065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90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Швецова</dc:creator>
  <cp:keywords/>
  <dc:description/>
  <cp:lastModifiedBy>Юлия Швецова</cp:lastModifiedBy>
  <cp:revision>8</cp:revision>
  <dcterms:created xsi:type="dcterms:W3CDTF">2025-11-26T12:21:00Z</dcterms:created>
  <dcterms:modified xsi:type="dcterms:W3CDTF">2025-11-27T08:40:00Z</dcterms:modified>
</cp:coreProperties>
</file>