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2D7B" w14:textId="04537F88" w:rsidR="00015926" w:rsidRPr="005C3B1C" w:rsidRDefault="00015926" w:rsidP="00F22F22">
      <w:pPr>
        <w:spacing w:before="120" w:after="120" w:line="240" w:lineRule="auto"/>
        <w:jc w:val="both"/>
        <w:rPr>
          <w:rFonts w:ascii="Times New Roman" w:hAnsi="Times New Roman" w:cs="Times New Roman"/>
          <w:b/>
          <w:color w:val="000000" w:themeColor="text1"/>
          <w:sz w:val="24"/>
          <w:szCs w:val="24"/>
        </w:rPr>
      </w:pPr>
    </w:p>
    <w:p w14:paraId="4FE39196" w14:textId="6A4E82E4" w:rsidR="00015926" w:rsidRPr="005C3B1C" w:rsidRDefault="00015926" w:rsidP="00F22F22">
      <w:pPr>
        <w:spacing w:before="120" w:after="120" w:line="240" w:lineRule="auto"/>
        <w:jc w:val="center"/>
        <w:rPr>
          <w:rFonts w:ascii="Times New Roman" w:hAnsi="Times New Roman" w:cs="Times New Roman"/>
          <w:b/>
          <w:sz w:val="24"/>
          <w:szCs w:val="24"/>
        </w:rPr>
      </w:pPr>
      <w:r w:rsidRPr="005C3B1C">
        <w:rPr>
          <w:rFonts w:ascii="Times New Roman" w:hAnsi="Times New Roman" w:cs="Times New Roman"/>
          <w:b/>
          <w:sz w:val="24"/>
          <w:szCs w:val="24"/>
        </w:rPr>
        <w:t>Резолюция круглого стола на тему:</w:t>
      </w:r>
    </w:p>
    <w:p w14:paraId="68550BE5" w14:textId="4EC496C1" w:rsidR="00015926" w:rsidRPr="005C3B1C" w:rsidRDefault="00015926" w:rsidP="00F22F22">
      <w:pPr>
        <w:spacing w:before="120" w:after="120" w:line="240" w:lineRule="auto"/>
        <w:jc w:val="center"/>
        <w:rPr>
          <w:rFonts w:ascii="Times New Roman" w:hAnsi="Times New Roman" w:cs="Times New Roman"/>
          <w:b/>
          <w:sz w:val="24"/>
          <w:szCs w:val="24"/>
        </w:rPr>
      </w:pPr>
      <w:r w:rsidRPr="005C3B1C">
        <w:rPr>
          <w:rFonts w:ascii="Times New Roman" w:hAnsi="Times New Roman" w:cs="Times New Roman"/>
          <w:b/>
          <w:sz w:val="24"/>
          <w:szCs w:val="24"/>
        </w:rPr>
        <w:t>«</w:t>
      </w:r>
      <w:r w:rsidRPr="005C3B1C">
        <w:rPr>
          <w:rFonts w:ascii="Times New Roman" w:hAnsi="Times New Roman" w:cs="Times New Roman"/>
          <w:b/>
          <w:color w:val="000000"/>
          <w:sz w:val="24"/>
          <w:szCs w:val="24"/>
          <w:shd w:val="clear" w:color="auto" w:fill="FFFFFF"/>
        </w:rPr>
        <w:t xml:space="preserve">Законопроект </w:t>
      </w:r>
      <w:r w:rsidR="005C3B1C">
        <w:rPr>
          <w:rFonts w:ascii="Times New Roman" w:hAnsi="Times New Roman" w:cs="Times New Roman"/>
          <w:b/>
          <w:color w:val="000000"/>
          <w:sz w:val="24"/>
          <w:szCs w:val="24"/>
          <w:shd w:val="clear" w:color="auto" w:fill="FFFFFF"/>
        </w:rPr>
        <w:t>«</w:t>
      </w:r>
      <w:r w:rsidRPr="005C3B1C">
        <w:rPr>
          <w:rFonts w:ascii="Times New Roman" w:hAnsi="Times New Roman" w:cs="Times New Roman"/>
          <w:b/>
          <w:color w:val="000000"/>
          <w:sz w:val="24"/>
          <w:szCs w:val="24"/>
          <w:shd w:val="clear" w:color="auto" w:fill="FFFFFF"/>
        </w:rPr>
        <w:t>О профилактике семейно-бытового насилия в Российской Федерации</w:t>
      </w:r>
      <w:r w:rsidR="005C3B1C">
        <w:rPr>
          <w:rFonts w:ascii="Times New Roman" w:hAnsi="Times New Roman" w:cs="Times New Roman"/>
          <w:b/>
          <w:color w:val="000000"/>
          <w:sz w:val="24"/>
          <w:szCs w:val="24"/>
          <w:shd w:val="clear" w:color="auto" w:fill="FFFFFF"/>
        </w:rPr>
        <w:t>»</w:t>
      </w:r>
      <w:r w:rsidRPr="005C3B1C">
        <w:rPr>
          <w:rFonts w:ascii="Times New Roman" w:hAnsi="Times New Roman" w:cs="Times New Roman"/>
          <w:b/>
          <w:color w:val="000000"/>
          <w:sz w:val="24"/>
          <w:szCs w:val="24"/>
          <w:shd w:val="clear" w:color="auto" w:fill="FFFFFF"/>
        </w:rPr>
        <w:t xml:space="preserve"> в контексте демографической и национальной безопасности</w:t>
      </w:r>
      <w:r w:rsidRPr="005C3B1C">
        <w:rPr>
          <w:rFonts w:ascii="Times New Roman" w:hAnsi="Times New Roman" w:cs="Times New Roman"/>
          <w:b/>
          <w:sz w:val="24"/>
          <w:szCs w:val="24"/>
        </w:rPr>
        <w:t>»</w:t>
      </w:r>
    </w:p>
    <w:p w14:paraId="21B63951" w14:textId="77777777" w:rsidR="00015926" w:rsidRPr="005C3B1C" w:rsidRDefault="00015926" w:rsidP="00F22F22">
      <w:pPr>
        <w:spacing w:before="120" w:after="120" w:line="240" w:lineRule="auto"/>
        <w:jc w:val="both"/>
        <w:rPr>
          <w:rFonts w:ascii="Times New Roman" w:hAnsi="Times New Roman" w:cs="Times New Roman"/>
          <w:b/>
          <w:sz w:val="24"/>
          <w:szCs w:val="24"/>
        </w:rPr>
      </w:pPr>
    </w:p>
    <w:p w14:paraId="2EF7D6DA" w14:textId="0013E8DC" w:rsidR="00015926" w:rsidRPr="005C3B1C" w:rsidRDefault="00015926" w:rsidP="00F22F22">
      <w:pPr>
        <w:spacing w:before="120" w:after="120" w:line="240" w:lineRule="auto"/>
        <w:jc w:val="both"/>
        <w:rPr>
          <w:rFonts w:ascii="Times New Roman" w:hAnsi="Times New Roman" w:cs="Times New Roman"/>
          <w:b/>
          <w:sz w:val="24"/>
          <w:szCs w:val="24"/>
        </w:rPr>
      </w:pPr>
      <w:r w:rsidRPr="005C3B1C">
        <w:rPr>
          <w:rFonts w:ascii="Times New Roman" w:hAnsi="Times New Roman" w:cs="Times New Roman"/>
          <w:b/>
          <w:sz w:val="24"/>
          <w:szCs w:val="24"/>
        </w:rPr>
        <w:t>16 января  2020 года                                                                    город Санкт-Петербург</w:t>
      </w:r>
    </w:p>
    <w:p w14:paraId="74FA371E" w14:textId="77777777" w:rsidR="00015926" w:rsidRPr="005C3B1C" w:rsidRDefault="00015926" w:rsidP="00F22F22">
      <w:pPr>
        <w:spacing w:before="120" w:after="120" w:line="240" w:lineRule="auto"/>
        <w:jc w:val="both"/>
        <w:rPr>
          <w:rFonts w:ascii="Times New Roman" w:hAnsi="Times New Roman" w:cs="Times New Roman"/>
          <w:bCs/>
          <w:sz w:val="24"/>
          <w:szCs w:val="24"/>
        </w:rPr>
      </w:pPr>
    </w:p>
    <w:p w14:paraId="4377A268" w14:textId="6D8C5EBF" w:rsidR="00015926" w:rsidRPr="005C3B1C" w:rsidRDefault="00015926" w:rsidP="00F22F22">
      <w:pPr>
        <w:spacing w:before="120" w:after="120" w:line="240" w:lineRule="auto"/>
        <w:jc w:val="both"/>
        <w:rPr>
          <w:rFonts w:ascii="Times New Roman" w:hAnsi="Times New Roman" w:cs="Times New Roman"/>
          <w:bCs/>
          <w:color w:val="000000" w:themeColor="text1"/>
          <w:sz w:val="24"/>
          <w:szCs w:val="24"/>
        </w:rPr>
      </w:pPr>
      <w:r w:rsidRPr="005C3B1C">
        <w:rPr>
          <w:rFonts w:ascii="Times New Roman" w:hAnsi="Times New Roman" w:cs="Times New Roman"/>
          <w:color w:val="000000"/>
          <w:sz w:val="24"/>
          <w:szCs w:val="24"/>
          <w:shd w:val="clear" w:color="auto" w:fill="FFFFFF"/>
        </w:rPr>
        <w:t xml:space="preserve">Всероссийским общественным объединением «Общественный уполномоченный по защите семьи», Координационным советом патриотических сил Санкт-Петербурга и Ленинградской области проведен круглый стол </w:t>
      </w:r>
      <w:r w:rsidRPr="005C3B1C">
        <w:rPr>
          <w:rFonts w:ascii="Times New Roman" w:hAnsi="Times New Roman" w:cs="Times New Roman"/>
          <w:bCs/>
          <w:sz w:val="24"/>
          <w:szCs w:val="24"/>
        </w:rPr>
        <w:t>на тему: «</w:t>
      </w:r>
      <w:r w:rsidR="00B521BA" w:rsidRPr="005C3B1C">
        <w:rPr>
          <w:rFonts w:ascii="Times New Roman" w:hAnsi="Times New Roman" w:cs="Times New Roman"/>
          <w:color w:val="000000"/>
          <w:sz w:val="24"/>
          <w:szCs w:val="24"/>
          <w:shd w:val="clear" w:color="auto" w:fill="FFFFFF"/>
        </w:rPr>
        <w:t xml:space="preserve">Законопроект </w:t>
      </w:r>
      <w:r w:rsidR="008F5DF1" w:rsidRPr="005C3B1C">
        <w:rPr>
          <w:rFonts w:ascii="Times New Roman" w:hAnsi="Times New Roman" w:cs="Times New Roman"/>
          <w:color w:val="000000"/>
          <w:sz w:val="24"/>
          <w:szCs w:val="24"/>
          <w:shd w:val="clear" w:color="auto" w:fill="FFFFFF"/>
        </w:rPr>
        <w:t>«</w:t>
      </w:r>
      <w:r w:rsidR="00B521BA" w:rsidRPr="005C3B1C">
        <w:rPr>
          <w:rFonts w:ascii="Times New Roman" w:hAnsi="Times New Roman" w:cs="Times New Roman"/>
          <w:color w:val="000000"/>
          <w:sz w:val="24"/>
          <w:szCs w:val="24"/>
          <w:shd w:val="clear" w:color="auto" w:fill="FFFFFF"/>
        </w:rPr>
        <w:t>О профилактике семейно-бытового насилия в Российской Федерации</w:t>
      </w:r>
      <w:r w:rsidR="008F5DF1" w:rsidRPr="005C3B1C">
        <w:rPr>
          <w:rFonts w:ascii="Times New Roman" w:hAnsi="Times New Roman" w:cs="Times New Roman"/>
          <w:color w:val="000000"/>
          <w:sz w:val="24"/>
          <w:szCs w:val="24"/>
          <w:shd w:val="clear" w:color="auto" w:fill="FFFFFF"/>
        </w:rPr>
        <w:t>»</w:t>
      </w:r>
      <w:r w:rsidR="00B521BA" w:rsidRPr="005C3B1C">
        <w:rPr>
          <w:rFonts w:ascii="Times New Roman" w:hAnsi="Times New Roman" w:cs="Times New Roman"/>
          <w:color w:val="000000"/>
          <w:sz w:val="24"/>
          <w:szCs w:val="24"/>
          <w:shd w:val="clear" w:color="auto" w:fill="FFFFFF"/>
        </w:rPr>
        <w:t xml:space="preserve"> в контексте демографической и национальной безопасности</w:t>
      </w:r>
      <w:r w:rsidRPr="005C3B1C">
        <w:rPr>
          <w:rFonts w:ascii="Times New Roman" w:hAnsi="Times New Roman" w:cs="Times New Roman"/>
          <w:bCs/>
          <w:sz w:val="24"/>
          <w:szCs w:val="24"/>
        </w:rPr>
        <w:t xml:space="preserve">». </w:t>
      </w:r>
    </w:p>
    <w:p w14:paraId="5F9E4E44" w14:textId="7539560D" w:rsidR="00015926" w:rsidRPr="005C3B1C" w:rsidRDefault="00015926" w:rsidP="00F22F22">
      <w:pPr>
        <w:shd w:val="clear" w:color="auto" w:fill="FFFFFF"/>
        <w:spacing w:before="120" w:after="120" w:line="240" w:lineRule="auto"/>
        <w:jc w:val="both"/>
        <w:rPr>
          <w:rFonts w:ascii="Times New Roman" w:hAnsi="Times New Roman" w:cs="Times New Roman"/>
          <w:bCs/>
          <w:sz w:val="24"/>
          <w:szCs w:val="24"/>
        </w:rPr>
      </w:pPr>
      <w:r w:rsidRPr="005C3B1C">
        <w:rPr>
          <w:rFonts w:ascii="Times New Roman" w:hAnsi="Times New Roman" w:cs="Times New Roman"/>
          <w:bCs/>
          <w:color w:val="000000" w:themeColor="text1"/>
          <w:sz w:val="24"/>
          <w:szCs w:val="24"/>
        </w:rPr>
        <w:t xml:space="preserve">В заседании круглого стола приняли участие </w:t>
      </w:r>
      <w:r w:rsidR="00FF1167" w:rsidRPr="005C3B1C">
        <w:rPr>
          <w:rFonts w:ascii="Times New Roman" w:hAnsi="Times New Roman" w:cs="Times New Roman"/>
          <w:bCs/>
          <w:color w:val="000000" w:themeColor="text1"/>
          <w:sz w:val="24"/>
          <w:szCs w:val="24"/>
        </w:rPr>
        <w:t xml:space="preserve">представители духовенства </w:t>
      </w:r>
      <w:r w:rsidR="00FF1167" w:rsidRPr="005C3B1C">
        <w:rPr>
          <w:rFonts w:ascii="Times New Roman" w:hAnsi="Times New Roman" w:cs="Times New Roman"/>
          <w:bCs/>
          <w:color w:val="000000" w:themeColor="text1"/>
          <w:sz w:val="24"/>
          <w:szCs w:val="24"/>
          <w:shd w:val="clear" w:color="auto" w:fill="FFFFFF"/>
        </w:rPr>
        <w:t>заместитель председателя отдела по взаимоотношениям Церкви и общества Санкт-Петербургской митрополии протоиерей Вадим Буренин;</w:t>
      </w:r>
      <w:r w:rsidR="00E74DD3" w:rsidRPr="005C3B1C">
        <w:rPr>
          <w:rFonts w:ascii="Times New Roman" w:hAnsi="Times New Roman" w:cs="Times New Roman"/>
          <w:bCs/>
          <w:color w:val="000000" w:themeColor="text1"/>
          <w:sz w:val="24"/>
          <w:szCs w:val="24"/>
          <w:shd w:val="clear" w:color="auto" w:fill="FFFFFF"/>
        </w:rPr>
        <w:t xml:space="preserve"> представитель Духовного управления мусульман, имам </w:t>
      </w:r>
      <w:r w:rsidR="00E74DD3" w:rsidRPr="005C3B1C">
        <w:rPr>
          <w:rFonts w:ascii="Times New Roman" w:eastAsia="Times New Roman" w:hAnsi="Times New Roman" w:cs="Times New Roman"/>
          <w:bCs/>
          <w:color w:val="000000" w:themeColor="text1"/>
          <w:sz w:val="24"/>
          <w:szCs w:val="24"/>
        </w:rPr>
        <w:t>Ю.Т. Абдуллин</w:t>
      </w:r>
      <w:r w:rsidR="008F5DF1" w:rsidRPr="005C3B1C">
        <w:rPr>
          <w:rFonts w:ascii="Times New Roman" w:hAnsi="Times New Roman" w:cs="Times New Roman"/>
          <w:bCs/>
          <w:color w:val="000000" w:themeColor="text1"/>
          <w:sz w:val="24"/>
          <w:szCs w:val="24"/>
        </w:rPr>
        <w:t xml:space="preserve">; </w:t>
      </w:r>
      <w:r w:rsidRPr="005C3B1C">
        <w:rPr>
          <w:rFonts w:ascii="Times New Roman" w:hAnsi="Times New Roman" w:cs="Times New Roman"/>
          <w:bCs/>
          <w:color w:val="000000" w:themeColor="text1"/>
          <w:sz w:val="24"/>
          <w:szCs w:val="24"/>
        </w:rPr>
        <w:t>научные деятели</w:t>
      </w:r>
      <w:r w:rsidR="008F5DF1" w:rsidRPr="005C3B1C">
        <w:rPr>
          <w:rFonts w:ascii="Times New Roman" w:hAnsi="Times New Roman" w:cs="Times New Roman"/>
          <w:bCs/>
          <w:color w:val="000000" w:themeColor="text1"/>
          <w:sz w:val="24"/>
          <w:szCs w:val="24"/>
        </w:rPr>
        <w:t>:</w:t>
      </w:r>
      <w:r w:rsidRPr="005C3B1C">
        <w:rPr>
          <w:rFonts w:ascii="Times New Roman" w:hAnsi="Times New Roman" w:cs="Times New Roman"/>
          <w:bCs/>
          <w:color w:val="000000" w:themeColor="text1"/>
          <w:sz w:val="24"/>
          <w:szCs w:val="24"/>
        </w:rPr>
        <w:t xml:space="preserve"> </w:t>
      </w:r>
      <w:r w:rsidRPr="005C3B1C">
        <w:rPr>
          <w:rFonts w:ascii="Times New Roman" w:hAnsi="Times New Roman" w:cs="Times New Roman"/>
          <w:bCs/>
          <w:color w:val="000000" w:themeColor="text1"/>
          <w:sz w:val="24"/>
          <w:szCs w:val="24"/>
          <w:shd w:val="clear" w:color="auto" w:fill="FFFFFF"/>
        </w:rPr>
        <w:t>профессор СПБГУ, д</w:t>
      </w:r>
      <w:r w:rsidR="00B521BA" w:rsidRPr="005C3B1C">
        <w:rPr>
          <w:rFonts w:ascii="Times New Roman" w:hAnsi="Times New Roman" w:cs="Times New Roman"/>
          <w:bCs/>
          <w:color w:val="000000" w:themeColor="text1"/>
          <w:sz w:val="24"/>
          <w:szCs w:val="24"/>
          <w:shd w:val="clear" w:color="auto" w:fill="FFFFFF"/>
        </w:rPr>
        <w:t xml:space="preserve">октор юридических наук, </w:t>
      </w:r>
      <w:r w:rsidRPr="005C3B1C">
        <w:rPr>
          <w:rFonts w:ascii="Times New Roman" w:hAnsi="Times New Roman" w:cs="Times New Roman"/>
          <w:bCs/>
          <w:color w:val="000000" w:themeColor="text1"/>
          <w:sz w:val="24"/>
          <w:szCs w:val="24"/>
          <w:shd w:val="clear" w:color="auto" w:fill="FFFFFF"/>
        </w:rPr>
        <w:t>директор международного криминологического центра А.Д. Шестаков</w:t>
      </w:r>
      <w:r w:rsidR="00B521BA" w:rsidRPr="005C3B1C">
        <w:rPr>
          <w:rFonts w:ascii="Times New Roman" w:hAnsi="Times New Roman" w:cs="Times New Roman"/>
          <w:bCs/>
          <w:color w:val="000000" w:themeColor="text1"/>
          <w:sz w:val="24"/>
          <w:szCs w:val="24"/>
          <w:shd w:val="clear" w:color="auto" w:fill="FFFFFF"/>
        </w:rPr>
        <w:t>;</w:t>
      </w:r>
      <w:r w:rsidRPr="005C3B1C">
        <w:rPr>
          <w:rFonts w:ascii="Times New Roman" w:hAnsi="Times New Roman" w:cs="Times New Roman"/>
          <w:bCs/>
          <w:color w:val="000000" w:themeColor="text1"/>
          <w:sz w:val="24"/>
          <w:szCs w:val="24"/>
          <w:shd w:val="clear" w:color="auto" w:fill="FFFFFF"/>
        </w:rPr>
        <w:t xml:space="preserve"> </w:t>
      </w:r>
      <w:r w:rsidR="00B521BA" w:rsidRPr="005C3B1C">
        <w:rPr>
          <w:rFonts w:ascii="Times New Roman" w:hAnsi="Times New Roman" w:cs="Times New Roman"/>
          <w:bCs/>
          <w:color w:val="000000" w:themeColor="text1"/>
          <w:sz w:val="24"/>
          <w:szCs w:val="24"/>
          <w:shd w:val="clear" w:color="auto" w:fill="FFFFFF"/>
        </w:rPr>
        <w:t>вице-президент РАЕН, доктор физико-математических наук, лауреат государственных премий СССР и РФ Г.Н. Фурсей</w:t>
      </w:r>
      <w:r w:rsidR="008F5DF1" w:rsidRPr="005C3B1C">
        <w:rPr>
          <w:rFonts w:ascii="Times New Roman" w:hAnsi="Times New Roman" w:cs="Times New Roman"/>
          <w:bCs/>
          <w:color w:val="000000" w:themeColor="text1"/>
          <w:sz w:val="24"/>
          <w:szCs w:val="24"/>
          <w:shd w:val="clear" w:color="auto" w:fill="FFFFFF"/>
        </w:rPr>
        <w:t>;</w:t>
      </w:r>
      <w:r w:rsidR="00B521BA" w:rsidRPr="005C3B1C">
        <w:rPr>
          <w:rFonts w:ascii="Times New Roman" w:hAnsi="Times New Roman" w:cs="Times New Roman"/>
          <w:bCs/>
          <w:color w:val="000000" w:themeColor="text1"/>
          <w:sz w:val="24"/>
          <w:szCs w:val="24"/>
          <w:shd w:val="clear" w:color="auto" w:fill="FFFFFF"/>
        </w:rPr>
        <w:t xml:space="preserve"> </w:t>
      </w:r>
      <w:r w:rsidR="0026125C" w:rsidRPr="005C3B1C">
        <w:rPr>
          <w:rFonts w:ascii="Times New Roman" w:hAnsi="Times New Roman" w:cs="Times New Roman"/>
          <w:bCs/>
          <w:color w:val="000000" w:themeColor="text1"/>
          <w:sz w:val="24"/>
          <w:szCs w:val="24"/>
          <w:shd w:val="clear" w:color="auto" w:fill="FFFFFF"/>
        </w:rPr>
        <w:t>доктор медицинск</w:t>
      </w:r>
      <w:r w:rsidR="0026125C" w:rsidRPr="005C3B1C">
        <w:rPr>
          <w:rFonts w:ascii="Times New Roman" w:hAnsi="Times New Roman" w:cs="Times New Roman"/>
          <w:color w:val="000000" w:themeColor="text1"/>
          <w:sz w:val="24"/>
          <w:szCs w:val="24"/>
          <w:shd w:val="clear" w:color="auto" w:fill="FFFFFF"/>
        </w:rPr>
        <w:t>их наук, профессор, представитель гор</w:t>
      </w:r>
      <w:r w:rsidR="008F5DF1" w:rsidRPr="005C3B1C">
        <w:rPr>
          <w:rFonts w:ascii="Times New Roman" w:hAnsi="Times New Roman" w:cs="Times New Roman"/>
          <w:color w:val="000000" w:themeColor="text1"/>
          <w:sz w:val="24"/>
          <w:szCs w:val="24"/>
          <w:shd w:val="clear" w:color="auto" w:fill="FFFFFF"/>
        </w:rPr>
        <w:t>одского комитета</w:t>
      </w:r>
      <w:r w:rsidR="0026125C" w:rsidRPr="005C3B1C">
        <w:rPr>
          <w:rFonts w:ascii="Times New Roman" w:hAnsi="Times New Roman" w:cs="Times New Roman"/>
          <w:color w:val="000000" w:themeColor="text1"/>
          <w:sz w:val="24"/>
          <w:szCs w:val="24"/>
          <w:shd w:val="clear" w:color="auto" w:fill="FFFFFF"/>
        </w:rPr>
        <w:t xml:space="preserve"> КПРФ, представитель ПДС НПСР в Санкт-Петербурге</w:t>
      </w:r>
      <w:r w:rsidR="0026125C" w:rsidRPr="005C3B1C">
        <w:rPr>
          <w:rFonts w:ascii="Times New Roman" w:hAnsi="Times New Roman" w:cs="Times New Roman"/>
          <w:color w:val="000000"/>
          <w:sz w:val="24"/>
          <w:szCs w:val="24"/>
          <w:shd w:val="clear" w:color="auto" w:fill="FFFFFF"/>
        </w:rPr>
        <w:t xml:space="preserve">, руководитель Санкт-Петербургской профессиональной ассоциации медицинских работников А.А. Редько; </w:t>
      </w:r>
      <w:r w:rsidR="00B521BA" w:rsidRPr="005C3B1C">
        <w:rPr>
          <w:rFonts w:ascii="Times New Roman" w:hAnsi="Times New Roman" w:cs="Times New Roman"/>
          <w:color w:val="000000" w:themeColor="text1"/>
          <w:sz w:val="24"/>
          <w:szCs w:val="24"/>
          <w:shd w:val="clear" w:color="auto" w:fill="FFFFFF"/>
        </w:rPr>
        <w:t xml:space="preserve">адвокат, кандидат юридических наук, </w:t>
      </w:r>
      <w:r w:rsidR="00B521BA" w:rsidRPr="005C3B1C">
        <w:rPr>
          <w:rFonts w:ascii="Times New Roman" w:hAnsi="Times New Roman" w:cs="Times New Roman"/>
          <w:color w:val="000000" w:themeColor="text1"/>
          <w:sz w:val="24"/>
          <w:szCs w:val="24"/>
        </w:rPr>
        <w:t xml:space="preserve">эксперт Общественного уполномоченного по защите семьи А.В. Швабауэр; Общественный уполномоченный по защите семьи О.Н. Баранец; </w:t>
      </w:r>
      <w:r w:rsidR="00B521BA" w:rsidRPr="005C3B1C">
        <w:rPr>
          <w:rFonts w:ascii="Times New Roman" w:hAnsi="Times New Roman" w:cs="Times New Roman"/>
          <w:color w:val="000000" w:themeColor="text1"/>
          <w:sz w:val="24"/>
          <w:szCs w:val="24"/>
          <w:shd w:val="clear" w:color="auto" w:fill="FFFFFF"/>
        </w:rPr>
        <w:t xml:space="preserve">руководитель общественного движения «Патриоты Великого Отечества», писатель Н.В. Стариков; </w:t>
      </w:r>
      <w:r w:rsidR="0026125C" w:rsidRPr="005C3B1C">
        <w:rPr>
          <w:rFonts w:ascii="Times New Roman" w:hAnsi="Times New Roman" w:cs="Times New Roman"/>
          <w:color w:val="000000" w:themeColor="text1"/>
          <w:sz w:val="24"/>
          <w:szCs w:val="24"/>
          <w:shd w:val="clear" w:color="auto" w:fill="FFFFFF"/>
        </w:rPr>
        <w:t>представители законодательных органов власти</w:t>
      </w:r>
      <w:r w:rsidR="005724BB">
        <w:rPr>
          <w:rFonts w:ascii="Times New Roman" w:hAnsi="Times New Roman" w:cs="Times New Roman"/>
          <w:color w:val="000000" w:themeColor="text1"/>
          <w:sz w:val="24"/>
          <w:szCs w:val="24"/>
          <w:shd w:val="clear" w:color="auto" w:fill="FFFFFF"/>
        </w:rPr>
        <w:t>:</w:t>
      </w:r>
      <w:r w:rsidR="0026125C" w:rsidRPr="005C3B1C">
        <w:rPr>
          <w:rFonts w:ascii="Times New Roman" w:hAnsi="Times New Roman" w:cs="Times New Roman"/>
          <w:color w:val="000000" w:themeColor="text1"/>
          <w:sz w:val="24"/>
          <w:szCs w:val="24"/>
          <w:shd w:val="clear" w:color="auto" w:fill="FFFFFF"/>
        </w:rPr>
        <w:t xml:space="preserve"> </w:t>
      </w:r>
      <w:r w:rsidR="008F5DF1" w:rsidRPr="005C3B1C">
        <w:rPr>
          <w:rFonts w:ascii="Times New Roman" w:hAnsi="Times New Roman" w:cs="Times New Roman"/>
          <w:color w:val="000000" w:themeColor="text1"/>
          <w:sz w:val="24"/>
          <w:szCs w:val="24"/>
        </w:rPr>
        <w:t>депутат</w:t>
      </w:r>
      <w:r w:rsidR="0026125C" w:rsidRPr="005C3B1C">
        <w:rPr>
          <w:rFonts w:ascii="Times New Roman" w:hAnsi="Times New Roman" w:cs="Times New Roman"/>
          <w:color w:val="000000" w:themeColor="text1"/>
          <w:sz w:val="24"/>
          <w:szCs w:val="24"/>
        </w:rPr>
        <w:t xml:space="preserve"> Государственной Думы</w:t>
      </w:r>
      <w:r w:rsidR="008F5DF1" w:rsidRPr="005C3B1C">
        <w:rPr>
          <w:rFonts w:ascii="Times New Roman" w:hAnsi="Times New Roman" w:cs="Times New Roman"/>
          <w:color w:val="000000" w:themeColor="text1"/>
          <w:sz w:val="24"/>
          <w:szCs w:val="24"/>
        </w:rPr>
        <w:t xml:space="preserve"> РФ</w:t>
      </w:r>
      <w:r w:rsidR="00681AB7" w:rsidRPr="005C3B1C">
        <w:rPr>
          <w:rFonts w:ascii="Times New Roman" w:hAnsi="Times New Roman" w:cs="Times New Roman"/>
          <w:color w:val="000000" w:themeColor="text1"/>
          <w:sz w:val="24"/>
          <w:szCs w:val="24"/>
        </w:rPr>
        <w:t>, член партии</w:t>
      </w:r>
      <w:r w:rsidR="0026125C" w:rsidRPr="005C3B1C">
        <w:rPr>
          <w:rFonts w:ascii="Times New Roman" w:hAnsi="Times New Roman" w:cs="Times New Roman"/>
          <w:color w:val="000000" w:themeColor="text1"/>
          <w:sz w:val="24"/>
          <w:szCs w:val="24"/>
        </w:rPr>
        <w:t xml:space="preserve"> «Единая Россия» И.Б. Дивинский (через представителя); </w:t>
      </w:r>
      <w:r w:rsidR="0026125C" w:rsidRPr="005C3B1C">
        <w:rPr>
          <w:rFonts w:ascii="Times New Roman" w:hAnsi="Times New Roman" w:cs="Times New Roman"/>
          <w:color w:val="000000" w:themeColor="text1"/>
          <w:sz w:val="24"/>
          <w:szCs w:val="24"/>
          <w:shd w:val="clear" w:color="auto" w:fill="FFFFFF"/>
        </w:rPr>
        <w:t>депутат Законодательного собрания Ленинградской области</w:t>
      </w:r>
      <w:r w:rsidR="00681AB7" w:rsidRPr="005C3B1C">
        <w:rPr>
          <w:rFonts w:ascii="Times New Roman" w:hAnsi="Times New Roman" w:cs="Times New Roman"/>
          <w:color w:val="000000" w:themeColor="text1"/>
          <w:sz w:val="24"/>
          <w:szCs w:val="24"/>
          <w:shd w:val="clear" w:color="auto" w:fill="FFFFFF"/>
        </w:rPr>
        <w:t>, член партии КПРФ</w:t>
      </w:r>
      <w:r w:rsidR="0026125C" w:rsidRPr="005C3B1C">
        <w:rPr>
          <w:rFonts w:ascii="Times New Roman" w:hAnsi="Times New Roman" w:cs="Times New Roman"/>
          <w:color w:val="000000" w:themeColor="text1"/>
          <w:sz w:val="24"/>
          <w:szCs w:val="24"/>
          <w:shd w:val="clear" w:color="auto" w:fill="FFFFFF"/>
        </w:rPr>
        <w:t xml:space="preserve"> Н.А. Кузьмин; </w:t>
      </w:r>
      <w:r w:rsidR="00FF1167" w:rsidRPr="005C3B1C">
        <w:rPr>
          <w:rFonts w:ascii="Times New Roman" w:hAnsi="Times New Roman" w:cs="Times New Roman"/>
          <w:color w:val="000000" w:themeColor="text1"/>
          <w:sz w:val="24"/>
          <w:szCs w:val="24"/>
          <w:shd w:val="clear" w:color="auto" w:fill="FFFFFF"/>
        </w:rPr>
        <w:t>депутат Законодательного Собрания Санкт-Петербурга</w:t>
      </w:r>
      <w:r w:rsidR="00681AB7" w:rsidRPr="005C3B1C">
        <w:rPr>
          <w:rFonts w:ascii="Times New Roman" w:hAnsi="Times New Roman" w:cs="Times New Roman"/>
          <w:color w:val="000000" w:themeColor="text1"/>
          <w:sz w:val="24"/>
          <w:szCs w:val="24"/>
          <w:shd w:val="clear" w:color="auto" w:fill="FFFFFF"/>
        </w:rPr>
        <w:t>, член партии «Единая Россия»</w:t>
      </w:r>
      <w:r w:rsidR="00FF1167" w:rsidRPr="005C3B1C">
        <w:rPr>
          <w:rFonts w:ascii="Times New Roman" w:hAnsi="Times New Roman" w:cs="Times New Roman"/>
          <w:color w:val="000000" w:themeColor="text1"/>
          <w:sz w:val="24"/>
          <w:szCs w:val="24"/>
          <w:shd w:val="clear" w:color="auto" w:fill="FFFFFF"/>
        </w:rPr>
        <w:t xml:space="preserve"> Р.О. Коваль; депутат </w:t>
      </w:r>
      <w:r w:rsidR="008F5DF1" w:rsidRPr="005C3B1C">
        <w:rPr>
          <w:rFonts w:ascii="Times New Roman" w:hAnsi="Times New Roman" w:cs="Times New Roman"/>
          <w:color w:val="000000" w:themeColor="text1"/>
          <w:sz w:val="24"/>
          <w:szCs w:val="24"/>
          <w:shd w:val="clear" w:color="auto" w:fill="FFFFFF"/>
        </w:rPr>
        <w:t>Муниципального Совета внутригородского муниципального образования Санкт-Петербурга Муниципальный округ №15</w:t>
      </w:r>
      <w:r w:rsidR="00681AB7" w:rsidRPr="005C3B1C">
        <w:rPr>
          <w:rFonts w:ascii="Times New Roman" w:hAnsi="Times New Roman" w:cs="Times New Roman"/>
          <w:color w:val="000000" w:themeColor="text1"/>
          <w:sz w:val="24"/>
          <w:szCs w:val="24"/>
          <w:shd w:val="clear" w:color="auto" w:fill="FFFFFF"/>
        </w:rPr>
        <w:t>, член партии «Справедливая Россия»</w:t>
      </w:r>
      <w:r w:rsidR="008F5DF1" w:rsidRPr="005C3B1C">
        <w:rPr>
          <w:rFonts w:ascii="Times New Roman" w:hAnsi="Times New Roman" w:cs="Times New Roman"/>
          <w:color w:val="000000" w:themeColor="text1"/>
          <w:sz w:val="24"/>
          <w:szCs w:val="24"/>
          <w:shd w:val="clear" w:color="auto" w:fill="FFFFFF"/>
        </w:rPr>
        <w:t xml:space="preserve">  В.Т. Демура; </w:t>
      </w:r>
      <w:r w:rsidRPr="005C3B1C">
        <w:rPr>
          <w:rFonts w:ascii="Times New Roman" w:hAnsi="Times New Roman" w:cs="Times New Roman"/>
          <w:color w:val="000000" w:themeColor="text1"/>
          <w:sz w:val="24"/>
          <w:szCs w:val="24"/>
          <w:shd w:val="clear" w:color="auto" w:fill="FFFFFF"/>
        </w:rPr>
        <w:t xml:space="preserve">герой России, председатель Союза ветеранов спецподразделений </w:t>
      </w:r>
      <w:r w:rsidR="00B521BA" w:rsidRPr="005C3B1C">
        <w:rPr>
          <w:rFonts w:ascii="Times New Roman" w:hAnsi="Times New Roman" w:cs="Times New Roman"/>
          <w:color w:val="000000" w:themeColor="text1"/>
          <w:sz w:val="24"/>
          <w:szCs w:val="24"/>
          <w:shd w:val="clear" w:color="auto" w:fill="FFFFFF"/>
        </w:rPr>
        <w:t>Санкт-Петербурга и Ленинградской области</w:t>
      </w:r>
      <w:r w:rsidRPr="005C3B1C">
        <w:rPr>
          <w:rFonts w:ascii="Times New Roman" w:hAnsi="Times New Roman" w:cs="Times New Roman"/>
          <w:color w:val="000000" w:themeColor="text1"/>
          <w:sz w:val="24"/>
          <w:szCs w:val="24"/>
          <w:shd w:val="clear" w:color="auto" w:fill="FFFFFF"/>
        </w:rPr>
        <w:t xml:space="preserve"> А.Н. Махотин</w:t>
      </w:r>
      <w:r w:rsidR="00B521BA" w:rsidRPr="005C3B1C">
        <w:rPr>
          <w:rFonts w:ascii="Times New Roman" w:hAnsi="Times New Roman" w:cs="Times New Roman"/>
          <w:color w:val="000000" w:themeColor="text1"/>
          <w:sz w:val="24"/>
          <w:szCs w:val="24"/>
          <w:shd w:val="clear" w:color="auto" w:fill="FFFFFF"/>
        </w:rPr>
        <w:t>;</w:t>
      </w:r>
      <w:r w:rsidRPr="005C3B1C">
        <w:rPr>
          <w:rFonts w:ascii="Times New Roman" w:hAnsi="Times New Roman" w:cs="Times New Roman"/>
          <w:color w:val="000000" w:themeColor="text1"/>
          <w:sz w:val="24"/>
          <w:szCs w:val="24"/>
          <w:shd w:val="clear" w:color="auto" w:fill="FFFFFF"/>
        </w:rPr>
        <w:t xml:space="preserve"> </w:t>
      </w:r>
      <w:r w:rsidR="0026125C" w:rsidRPr="005C3B1C">
        <w:rPr>
          <w:rFonts w:ascii="Times New Roman" w:hAnsi="Times New Roman" w:cs="Times New Roman"/>
          <w:color w:val="000000" w:themeColor="text1"/>
          <w:sz w:val="24"/>
          <w:szCs w:val="24"/>
        </w:rPr>
        <w:t xml:space="preserve">член Общественной палаты РФ, руководитель РОО </w:t>
      </w:r>
      <w:r w:rsidR="008F5DF1" w:rsidRPr="005C3B1C">
        <w:rPr>
          <w:rFonts w:ascii="Times New Roman" w:hAnsi="Times New Roman" w:cs="Times New Roman"/>
          <w:color w:val="000000" w:themeColor="text1"/>
          <w:sz w:val="24"/>
          <w:szCs w:val="24"/>
        </w:rPr>
        <w:t>«</w:t>
      </w:r>
      <w:r w:rsidR="0026125C" w:rsidRPr="005C3B1C">
        <w:rPr>
          <w:rFonts w:ascii="Times New Roman" w:hAnsi="Times New Roman" w:cs="Times New Roman"/>
          <w:color w:val="000000" w:themeColor="text1"/>
          <w:sz w:val="24"/>
          <w:szCs w:val="24"/>
        </w:rPr>
        <w:t xml:space="preserve">Общественный центр по защите традиционных семейных ценностей </w:t>
      </w:r>
      <w:r w:rsidR="008F5DF1" w:rsidRPr="005C3B1C">
        <w:rPr>
          <w:rFonts w:ascii="Times New Roman" w:hAnsi="Times New Roman" w:cs="Times New Roman"/>
          <w:color w:val="000000" w:themeColor="text1"/>
          <w:sz w:val="24"/>
          <w:szCs w:val="24"/>
        </w:rPr>
        <w:t>«</w:t>
      </w:r>
      <w:r w:rsidR="0026125C" w:rsidRPr="005C3B1C">
        <w:rPr>
          <w:rFonts w:ascii="Times New Roman" w:hAnsi="Times New Roman" w:cs="Times New Roman"/>
          <w:color w:val="000000" w:themeColor="text1"/>
          <w:sz w:val="24"/>
          <w:szCs w:val="24"/>
        </w:rPr>
        <w:t>Иван Чай</w:t>
      </w:r>
      <w:r w:rsidR="008F5DF1" w:rsidRPr="005C3B1C">
        <w:rPr>
          <w:rFonts w:ascii="Times New Roman" w:hAnsi="Times New Roman" w:cs="Times New Roman"/>
          <w:color w:val="000000" w:themeColor="text1"/>
          <w:sz w:val="24"/>
          <w:szCs w:val="24"/>
        </w:rPr>
        <w:t>»</w:t>
      </w:r>
      <w:r w:rsidR="0026125C" w:rsidRPr="005C3B1C">
        <w:rPr>
          <w:rFonts w:ascii="Times New Roman" w:hAnsi="Times New Roman" w:cs="Times New Roman"/>
          <w:color w:val="000000" w:themeColor="text1"/>
          <w:sz w:val="24"/>
          <w:szCs w:val="24"/>
        </w:rPr>
        <w:t xml:space="preserve"> Э.Ю. Жгутова</w:t>
      </w:r>
      <w:r w:rsidR="00681AB7" w:rsidRPr="005C3B1C">
        <w:rPr>
          <w:rFonts w:ascii="Times New Roman" w:hAnsi="Times New Roman" w:cs="Times New Roman"/>
          <w:color w:val="000000" w:themeColor="text1"/>
          <w:sz w:val="24"/>
          <w:szCs w:val="24"/>
        </w:rPr>
        <w:t>;</w:t>
      </w:r>
      <w:r w:rsidR="0026125C" w:rsidRPr="005C3B1C">
        <w:rPr>
          <w:rFonts w:ascii="Times New Roman" w:hAnsi="Times New Roman" w:cs="Times New Roman"/>
          <w:color w:val="000000" w:themeColor="text1"/>
          <w:sz w:val="24"/>
          <w:szCs w:val="24"/>
        </w:rPr>
        <w:t xml:space="preserve"> </w:t>
      </w:r>
      <w:r w:rsidR="0026125C" w:rsidRPr="005C3B1C">
        <w:rPr>
          <w:rFonts w:ascii="Times New Roman" w:hAnsi="Times New Roman" w:cs="Times New Roman"/>
          <w:color w:val="000000" w:themeColor="text1"/>
          <w:sz w:val="24"/>
          <w:szCs w:val="24"/>
          <w:shd w:val="clear" w:color="auto" w:fill="FFFFFF"/>
        </w:rPr>
        <w:t>актер П.О. Бадыров</w:t>
      </w:r>
      <w:r w:rsidR="00681AB7" w:rsidRPr="005C3B1C">
        <w:rPr>
          <w:rFonts w:ascii="Times New Roman" w:hAnsi="Times New Roman" w:cs="Times New Roman"/>
          <w:color w:val="000000" w:themeColor="text1"/>
          <w:sz w:val="24"/>
          <w:szCs w:val="24"/>
          <w:shd w:val="clear" w:color="auto" w:fill="FFFFFF"/>
        </w:rPr>
        <w:t>;</w:t>
      </w:r>
      <w:r w:rsidR="0026125C" w:rsidRPr="005C3B1C">
        <w:rPr>
          <w:rFonts w:ascii="Times New Roman" w:hAnsi="Times New Roman" w:cs="Times New Roman"/>
          <w:color w:val="000000" w:themeColor="text1"/>
          <w:sz w:val="24"/>
          <w:szCs w:val="24"/>
          <w:shd w:val="clear" w:color="auto" w:fill="FFFFFF"/>
        </w:rPr>
        <w:t xml:space="preserve"> </w:t>
      </w:r>
      <w:r w:rsidR="00B521BA" w:rsidRPr="005C3B1C">
        <w:rPr>
          <w:rFonts w:ascii="Times New Roman" w:hAnsi="Times New Roman" w:cs="Times New Roman"/>
          <w:bCs/>
          <w:sz w:val="24"/>
          <w:szCs w:val="24"/>
        </w:rPr>
        <w:t>со</w:t>
      </w:r>
      <w:r w:rsidRPr="005C3B1C">
        <w:rPr>
          <w:rFonts w:ascii="Times New Roman" w:hAnsi="Times New Roman" w:cs="Times New Roman"/>
          <w:bCs/>
          <w:sz w:val="24"/>
          <w:szCs w:val="24"/>
        </w:rPr>
        <w:t xml:space="preserve">председатель </w:t>
      </w:r>
      <w:r w:rsidRPr="005C3B1C">
        <w:rPr>
          <w:rFonts w:ascii="Times New Roman" w:hAnsi="Times New Roman" w:cs="Times New Roman"/>
          <w:color w:val="000000"/>
          <w:sz w:val="24"/>
          <w:szCs w:val="24"/>
          <w:shd w:val="clear" w:color="auto" w:fill="FFFFFF"/>
        </w:rPr>
        <w:t>Координационного совета патриотических сил Санкт-Петербурга и Ленинградской области А.Б. Цыганов, Председатель Содружества ветеранских организаций «За други своя»</w:t>
      </w:r>
      <w:r w:rsidRPr="005C3B1C">
        <w:rPr>
          <w:rFonts w:ascii="Times New Roman" w:hAnsi="Times New Roman" w:cs="Times New Roman"/>
          <w:sz w:val="24"/>
          <w:szCs w:val="24"/>
        </w:rPr>
        <w:t xml:space="preserve"> </w:t>
      </w:r>
      <w:r w:rsidRPr="005C3B1C">
        <w:rPr>
          <w:rFonts w:ascii="Times New Roman" w:hAnsi="Times New Roman" w:cs="Times New Roman"/>
          <w:color w:val="000000"/>
          <w:sz w:val="24"/>
          <w:szCs w:val="24"/>
          <w:shd w:val="clear" w:color="auto" w:fill="FFFFFF"/>
        </w:rPr>
        <w:t xml:space="preserve">В.И. Боцвин, </w:t>
      </w:r>
      <w:r w:rsidR="0026125C" w:rsidRPr="005C3B1C">
        <w:rPr>
          <w:rFonts w:ascii="Times New Roman" w:hAnsi="Times New Roman" w:cs="Times New Roman"/>
          <w:color w:val="000000"/>
          <w:sz w:val="24"/>
          <w:szCs w:val="24"/>
          <w:shd w:val="clear" w:color="auto" w:fill="FFFFFF"/>
        </w:rPr>
        <w:t>Председатель Санкт-Петербургского отделения движения «Народный Собор» А.А. Артюх,</w:t>
      </w:r>
      <w:r w:rsidRPr="005C3B1C">
        <w:rPr>
          <w:rFonts w:ascii="Times New Roman" w:hAnsi="Times New Roman" w:cs="Times New Roman"/>
          <w:color w:val="000000"/>
          <w:sz w:val="24"/>
          <w:szCs w:val="24"/>
          <w:shd w:val="clear" w:color="auto" w:fill="FFFFFF"/>
        </w:rPr>
        <w:t xml:space="preserve"> </w:t>
      </w:r>
      <w:r w:rsidR="00E74DD3" w:rsidRPr="005C3B1C">
        <w:rPr>
          <w:rFonts w:ascii="Times New Roman" w:hAnsi="Times New Roman" w:cs="Times New Roman"/>
          <w:color w:val="000000" w:themeColor="text1"/>
          <w:sz w:val="24"/>
          <w:szCs w:val="24"/>
          <w:shd w:val="clear" w:color="auto" w:fill="FFFFFF"/>
        </w:rPr>
        <w:t>п</w:t>
      </w:r>
      <w:r w:rsidR="00E74DD3" w:rsidRPr="005C3B1C">
        <w:rPr>
          <w:rFonts w:ascii="Times New Roman" w:hAnsi="Times New Roman" w:cs="Times New Roman"/>
          <w:color w:val="000000" w:themeColor="text1"/>
          <w:sz w:val="24"/>
          <w:szCs w:val="24"/>
        </w:rPr>
        <w:t>очетный работник общего образования РФ, РОО содействия духовному и нравственному  просвещению «Вознесение</w:t>
      </w:r>
      <w:r w:rsidR="005724BB">
        <w:rPr>
          <w:rFonts w:ascii="Times New Roman" w:hAnsi="Times New Roman" w:cs="Times New Roman"/>
          <w:color w:val="000000" w:themeColor="text1"/>
          <w:sz w:val="24"/>
          <w:szCs w:val="24"/>
        </w:rPr>
        <w:t xml:space="preserve">» </w:t>
      </w:r>
      <w:r w:rsidR="00E74DD3" w:rsidRPr="005C3B1C">
        <w:rPr>
          <w:rFonts w:ascii="Times New Roman" w:hAnsi="Times New Roman" w:cs="Times New Roman"/>
          <w:sz w:val="24"/>
          <w:szCs w:val="24"/>
        </w:rPr>
        <w:t xml:space="preserve">Г.С. Длужневская; </w:t>
      </w:r>
      <w:r w:rsidR="00FF1167" w:rsidRPr="005C3B1C">
        <w:rPr>
          <w:rFonts w:ascii="Times New Roman" w:hAnsi="Times New Roman" w:cs="Times New Roman"/>
          <w:bCs/>
          <w:sz w:val="24"/>
          <w:szCs w:val="24"/>
        </w:rPr>
        <w:t xml:space="preserve">представители </w:t>
      </w:r>
      <w:r w:rsidRPr="005C3B1C">
        <w:rPr>
          <w:rFonts w:ascii="Times New Roman" w:hAnsi="Times New Roman" w:cs="Times New Roman"/>
          <w:bCs/>
          <w:sz w:val="24"/>
          <w:szCs w:val="24"/>
        </w:rPr>
        <w:t>общественных объединений</w:t>
      </w:r>
      <w:r w:rsidR="00FF1167" w:rsidRPr="005C3B1C">
        <w:rPr>
          <w:rFonts w:ascii="Times New Roman" w:hAnsi="Times New Roman" w:cs="Times New Roman"/>
          <w:bCs/>
          <w:sz w:val="24"/>
          <w:szCs w:val="24"/>
        </w:rPr>
        <w:t xml:space="preserve"> </w:t>
      </w:r>
      <w:r w:rsidRPr="005C3B1C">
        <w:rPr>
          <w:rFonts w:ascii="Times New Roman" w:hAnsi="Times New Roman" w:cs="Times New Roman"/>
          <w:bCs/>
          <w:sz w:val="24"/>
          <w:szCs w:val="24"/>
        </w:rPr>
        <w:t>в сфере поддержки семей и детей</w:t>
      </w:r>
      <w:r w:rsidR="00E74DD3" w:rsidRPr="005C3B1C">
        <w:rPr>
          <w:rFonts w:ascii="Times New Roman" w:hAnsi="Times New Roman" w:cs="Times New Roman"/>
          <w:bCs/>
          <w:sz w:val="24"/>
          <w:szCs w:val="24"/>
        </w:rPr>
        <w:t>.</w:t>
      </w:r>
    </w:p>
    <w:p w14:paraId="572D626A" w14:textId="591E877E" w:rsidR="00015926" w:rsidRPr="005C3B1C" w:rsidRDefault="00015926" w:rsidP="00F22F22">
      <w:pPr>
        <w:spacing w:before="120" w:after="120" w:line="240" w:lineRule="auto"/>
        <w:jc w:val="both"/>
        <w:rPr>
          <w:rFonts w:ascii="Times New Roman" w:hAnsi="Times New Roman" w:cs="Times New Roman"/>
          <w:bCs/>
          <w:sz w:val="24"/>
          <w:szCs w:val="24"/>
        </w:rPr>
      </w:pPr>
      <w:r w:rsidRPr="005C3B1C">
        <w:rPr>
          <w:rFonts w:ascii="Times New Roman" w:hAnsi="Times New Roman" w:cs="Times New Roman"/>
          <w:bCs/>
          <w:sz w:val="24"/>
          <w:szCs w:val="24"/>
        </w:rPr>
        <w:t xml:space="preserve">Участники круглого стола обсудили </w:t>
      </w:r>
      <w:r w:rsidR="00E74DD3" w:rsidRPr="005C3B1C">
        <w:rPr>
          <w:rFonts w:ascii="Times New Roman" w:hAnsi="Times New Roman" w:cs="Times New Roman"/>
          <w:color w:val="000000"/>
          <w:sz w:val="24"/>
          <w:szCs w:val="24"/>
          <w:shd w:val="clear" w:color="auto" w:fill="FFFFFF"/>
        </w:rPr>
        <w:t>законопроект «О профилактике семейно-бытового насилия в Российской Федерации», опубликованный для обсуждения Советом Федерации Российской Федерации.</w:t>
      </w:r>
      <w:r w:rsidR="00E74DD3" w:rsidRPr="005C3B1C">
        <w:rPr>
          <w:rFonts w:ascii="Times New Roman" w:hAnsi="Times New Roman" w:cs="Times New Roman"/>
          <w:bCs/>
          <w:sz w:val="24"/>
          <w:szCs w:val="24"/>
        </w:rPr>
        <w:t xml:space="preserve"> </w:t>
      </w:r>
    </w:p>
    <w:p w14:paraId="032562F0" w14:textId="77777777" w:rsidR="00015926" w:rsidRPr="005C3B1C" w:rsidRDefault="00015926" w:rsidP="00F22F22">
      <w:pPr>
        <w:spacing w:before="120" w:after="120" w:line="240" w:lineRule="auto"/>
        <w:jc w:val="both"/>
        <w:rPr>
          <w:rFonts w:ascii="Times New Roman" w:hAnsi="Times New Roman" w:cs="Times New Roman"/>
          <w:bCs/>
          <w:sz w:val="24"/>
          <w:szCs w:val="24"/>
        </w:rPr>
      </w:pPr>
      <w:r w:rsidRPr="005C3B1C">
        <w:rPr>
          <w:rFonts w:ascii="Times New Roman" w:hAnsi="Times New Roman" w:cs="Times New Roman"/>
          <w:bCs/>
          <w:sz w:val="24"/>
          <w:szCs w:val="24"/>
        </w:rPr>
        <w:t xml:space="preserve">Законопроект был рассмотрен с точки зрения юридической состоятельности, государственной безопасности, демографии, геополитики, нравственных основ общества. </w:t>
      </w:r>
    </w:p>
    <w:p w14:paraId="7BD2B054" w14:textId="17DFA109" w:rsidR="00E74DD3" w:rsidRPr="005C3B1C" w:rsidRDefault="00015926" w:rsidP="00F22F22">
      <w:pPr>
        <w:spacing w:before="120" w:after="120" w:line="240" w:lineRule="auto"/>
        <w:jc w:val="both"/>
        <w:rPr>
          <w:rFonts w:ascii="Times New Roman" w:hAnsi="Times New Roman" w:cs="Times New Roman"/>
          <w:bCs/>
          <w:color w:val="000000" w:themeColor="text1"/>
          <w:sz w:val="24"/>
          <w:szCs w:val="24"/>
        </w:rPr>
      </w:pPr>
      <w:r w:rsidRPr="005C3B1C">
        <w:rPr>
          <w:rFonts w:ascii="Times New Roman" w:hAnsi="Times New Roman" w:cs="Times New Roman"/>
          <w:bCs/>
          <w:sz w:val="24"/>
          <w:szCs w:val="24"/>
        </w:rPr>
        <w:lastRenderedPageBreak/>
        <w:t xml:space="preserve">Участники круглого стола единодушно выступили против </w:t>
      </w:r>
      <w:r w:rsidR="00E74DD3" w:rsidRPr="005C3B1C">
        <w:rPr>
          <w:rFonts w:ascii="Times New Roman" w:hAnsi="Times New Roman" w:cs="Times New Roman"/>
          <w:bCs/>
          <w:sz w:val="24"/>
          <w:szCs w:val="24"/>
        </w:rPr>
        <w:t xml:space="preserve">законопроекта, </w:t>
      </w:r>
      <w:r w:rsidR="00F91F55" w:rsidRPr="005C3B1C">
        <w:rPr>
          <w:rFonts w:ascii="Times New Roman" w:hAnsi="Times New Roman" w:cs="Times New Roman"/>
          <w:bCs/>
          <w:sz w:val="24"/>
          <w:szCs w:val="24"/>
        </w:rPr>
        <w:t xml:space="preserve">поскольку он </w:t>
      </w:r>
      <w:r w:rsidR="00E74DD3" w:rsidRPr="005C3B1C">
        <w:rPr>
          <w:rFonts w:ascii="Times New Roman" w:hAnsi="Times New Roman" w:cs="Times New Roman"/>
          <w:bCs/>
          <w:color w:val="000000" w:themeColor="text1"/>
          <w:sz w:val="24"/>
          <w:szCs w:val="24"/>
        </w:rPr>
        <w:t>наруша</w:t>
      </w:r>
      <w:r w:rsidR="00F91F55" w:rsidRPr="005C3B1C">
        <w:rPr>
          <w:rFonts w:ascii="Times New Roman" w:hAnsi="Times New Roman" w:cs="Times New Roman"/>
          <w:bCs/>
          <w:color w:val="000000" w:themeColor="text1"/>
          <w:sz w:val="24"/>
          <w:szCs w:val="24"/>
        </w:rPr>
        <w:t>ет</w:t>
      </w:r>
      <w:r w:rsidR="00E74DD3" w:rsidRPr="005C3B1C">
        <w:rPr>
          <w:rFonts w:ascii="Times New Roman" w:hAnsi="Times New Roman" w:cs="Times New Roman"/>
          <w:bCs/>
          <w:color w:val="000000" w:themeColor="text1"/>
          <w:sz w:val="24"/>
          <w:szCs w:val="24"/>
        </w:rPr>
        <w:t xml:space="preserve"> конституционные права граждан, созда</w:t>
      </w:r>
      <w:r w:rsidR="00F91F55" w:rsidRPr="005C3B1C">
        <w:rPr>
          <w:rFonts w:ascii="Times New Roman" w:hAnsi="Times New Roman" w:cs="Times New Roman"/>
          <w:bCs/>
          <w:color w:val="000000" w:themeColor="text1"/>
          <w:sz w:val="24"/>
          <w:szCs w:val="24"/>
        </w:rPr>
        <w:t>ет</w:t>
      </w:r>
      <w:r w:rsidR="00E74DD3" w:rsidRPr="005C3B1C">
        <w:rPr>
          <w:rFonts w:ascii="Times New Roman" w:hAnsi="Times New Roman" w:cs="Times New Roman"/>
          <w:bCs/>
          <w:color w:val="000000" w:themeColor="text1"/>
          <w:sz w:val="24"/>
          <w:szCs w:val="24"/>
        </w:rPr>
        <w:t xml:space="preserve"> правовую основ</w:t>
      </w:r>
      <w:r w:rsidR="00F91F55" w:rsidRPr="005C3B1C">
        <w:rPr>
          <w:rFonts w:ascii="Times New Roman" w:hAnsi="Times New Roman" w:cs="Times New Roman"/>
          <w:bCs/>
          <w:color w:val="000000" w:themeColor="text1"/>
          <w:sz w:val="24"/>
          <w:szCs w:val="24"/>
        </w:rPr>
        <w:t>у</w:t>
      </w:r>
      <w:r w:rsidR="00E74DD3" w:rsidRPr="005C3B1C">
        <w:rPr>
          <w:rFonts w:ascii="Times New Roman" w:hAnsi="Times New Roman" w:cs="Times New Roman"/>
          <w:bCs/>
          <w:color w:val="000000" w:themeColor="text1"/>
          <w:sz w:val="24"/>
          <w:szCs w:val="24"/>
        </w:rPr>
        <w:t xml:space="preserve"> для избыточного вмешательства в дела семьи, представля</w:t>
      </w:r>
      <w:r w:rsidR="00F91F55" w:rsidRPr="005C3B1C">
        <w:rPr>
          <w:rFonts w:ascii="Times New Roman" w:hAnsi="Times New Roman" w:cs="Times New Roman"/>
          <w:bCs/>
          <w:color w:val="000000" w:themeColor="text1"/>
          <w:sz w:val="24"/>
          <w:szCs w:val="24"/>
        </w:rPr>
        <w:t>ет</w:t>
      </w:r>
      <w:r w:rsidR="00E74DD3" w:rsidRPr="005C3B1C">
        <w:rPr>
          <w:rFonts w:ascii="Times New Roman" w:hAnsi="Times New Roman" w:cs="Times New Roman"/>
          <w:bCs/>
          <w:color w:val="000000" w:themeColor="text1"/>
          <w:sz w:val="24"/>
          <w:szCs w:val="24"/>
        </w:rPr>
        <w:t xml:space="preserve"> собой угрозу национальной и демографической безопасности</w:t>
      </w:r>
      <w:r w:rsidR="00F91F55" w:rsidRPr="005C3B1C">
        <w:rPr>
          <w:rFonts w:ascii="Times New Roman" w:hAnsi="Times New Roman" w:cs="Times New Roman"/>
          <w:bCs/>
          <w:color w:val="000000" w:themeColor="text1"/>
          <w:sz w:val="24"/>
          <w:szCs w:val="24"/>
        </w:rPr>
        <w:t xml:space="preserve"> страны, создает высокие риски социальной дестабилизации</w:t>
      </w:r>
      <w:r w:rsidR="00E74DD3" w:rsidRPr="005C3B1C">
        <w:rPr>
          <w:rFonts w:ascii="Times New Roman" w:hAnsi="Times New Roman" w:cs="Times New Roman"/>
          <w:bCs/>
          <w:color w:val="000000" w:themeColor="text1"/>
          <w:sz w:val="24"/>
          <w:szCs w:val="24"/>
        </w:rPr>
        <w:t>.</w:t>
      </w:r>
    </w:p>
    <w:p w14:paraId="4C515047" w14:textId="3488516D" w:rsidR="00015926" w:rsidRPr="005C3B1C" w:rsidRDefault="00015926" w:rsidP="00F22F22">
      <w:pPr>
        <w:spacing w:before="120" w:after="120" w:line="240" w:lineRule="auto"/>
        <w:jc w:val="both"/>
        <w:rPr>
          <w:rFonts w:ascii="Times New Roman" w:hAnsi="Times New Roman" w:cs="Times New Roman"/>
          <w:bCs/>
          <w:sz w:val="24"/>
          <w:szCs w:val="24"/>
        </w:rPr>
      </w:pPr>
      <w:r w:rsidRPr="005C3B1C">
        <w:rPr>
          <w:rFonts w:ascii="Times New Roman" w:hAnsi="Times New Roman" w:cs="Times New Roman"/>
          <w:bCs/>
          <w:sz w:val="24"/>
          <w:szCs w:val="24"/>
        </w:rPr>
        <w:t>Эксперты отметили следующие риски законопроекта:</w:t>
      </w:r>
    </w:p>
    <w:p w14:paraId="799BDD34" w14:textId="1D2A2842" w:rsidR="00015926" w:rsidRPr="005C3B1C" w:rsidRDefault="00015926" w:rsidP="00F22F22">
      <w:pPr>
        <w:spacing w:before="120" w:after="120" w:line="240" w:lineRule="auto"/>
        <w:jc w:val="both"/>
        <w:rPr>
          <w:rFonts w:ascii="Times New Roman" w:hAnsi="Times New Roman" w:cs="Times New Roman"/>
          <w:b/>
          <w:sz w:val="24"/>
          <w:szCs w:val="24"/>
        </w:rPr>
      </w:pPr>
      <w:r w:rsidRPr="005C3B1C">
        <w:rPr>
          <w:rFonts w:ascii="Times New Roman" w:hAnsi="Times New Roman" w:cs="Times New Roman"/>
          <w:b/>
          <w:sz w:val="24"/>
          <w:szCs w:val="24"/>
        </w:rPr>
        <w:t>1.</w:t>
      </w:r>
      <w:r w:rsidRPr="005C3B1C">
        <w:rPr>
          <w:rFonts w:ascii="Times New Roman" w:hAnsi="Times New Roman" w:cs="Times New Roman"/>
          <w:b/>
          <w:sz w:val="24"/>
          <w:szCs w:val="24"/>
        </w:rPr>
        <w:tab/>
        <w:t>Неопределенность понятия «</w:t>
      </w:r>
      <w:r w:rsidR="001509FB">
        <w:rPr>
          <w:rFonts w:ascii="Times New Roman" w:hAnsi="Times New Roman" w:cs="Times New Roman"/>
          <w:b/>
          <w:sz w:val="24"/>
          <w:szCs w:val="24"/>
        </w:rPr>
        <w:t xml:space="preserve">семейно-бытового </w:t>
      </w:r>
      <w:r w:rsidRPr="005C3B1C">
        <w:rPr>
          <w:rFonts w:ascii="Times New Roman" w:hAnsi="Times New Roman" w:cs="Times New Roman"/>
          <w:b/>
          <w:sz w:val="24"/>
          <w:szCs w:val="24"/>
        </w:rPr>
        <w:t xml:space="preserve">насилия». </w:t>
      </w:r>
    </w:p>
    <w:p w14:paraId="26AC33AF" w14:textId="53C91CA5" w:rsidR="00F22F22" w:rsidRPr="005724BB" w:rsidRDefault="00015926" w:rsidP="00F22F22">
      <w:pPr>
        <w:spacing w:before="120" w:after="120" w:line="240" w:lineRule="auto"/>
        <w:contextualSpacing/>
        <w:jc w:val="both"/>
        <w:rPr>
          <w:rFonts w:ascii="Times New Roman" w:hAnsi="Times New Roman" w:cs="Times New Roman"/>
          <w:sz w:val="24"/>
          <w:szCs w:val="24"/>
        </w:rPr>
      </w:pPr>
      <w:r w:rsidRPr="005C3B1C">
        <w:rPr>
          <w:rFonts w:ascii="Times New Roman" w:eastAsia="Times New Roman" w:hAnsi="Times New Roman" w:cs="Times New Roman"/>
          <w:bCs/>
          <w:sz w:val="24"/>
          <w:szCs w:val="24"/>
        </w:rPr>
        <w:t>Законопроект о профилактике семейного-бытового насилия содержит множество неопределенных норм</w:t>
      </w:r>
      <w:r w:rsidR="00F91F55" w:rsidRPr="005C3B1C">
        <w:rPr>
          <w:rFonts w:ascii="Times New Roman" w:eastAsia="Times New Roman" w:hAnsi="Times New Roman" w:cs="Times New Roman"/>
          <w:bCs/>
          <w:sz w:val="24"/>
          <w:szCs w:val="24"/>
        </w:rPr>
        <w:t>.</w:t>
      </w:r>
      <w:r w:rsidR="00F22F22" w:rsidRPr="005C3B1C">
        <w:rPr>
          <w:rFonts w:ascii="Times New Roman" w:eastAsia="Times New Roman" w:hAnsi="Times New Roman" w:cs="Times New Roman"/>
          <w:bCs/>
          <w:sz w:val="24"/>
          <w:szCs w:val="24"/>
        </w:rPr>
        <w:t xml:space="preserve"> </w:t>
      </w:r>
      <w:r w:rsidR="00F91F55" w:rsidRPr="005724BB">
        <w:rPr>
          <w:rFonts w:ascii="Times New Roman" w:hAnsi="Times New Roman" w:cs="Times New Roman"/>
          <w:sz w:val="24"/>
          <w:szCs w:val="24"/>
        </w:rPr>
        <w:t xml:space="preserve">Согласно статье 2 ПФЗ «семейно-бытовое насилие — умышленное деяние, </w:t>
      </w:r>
      <w:bookmarkStart w:id="0" w:name="_Hlk26042334"/>
      <w:r w:rsidR="00F91F55" w:rsidRPr="005724BB">
        <w:rPr>
          <w:rFonts w:ascii="Times New Roman" w:hAnsi="Times New Roman" w:cs="Times New Roman"/>
          <w:sz w:val="24"/>
          <w:szCs w:val="24"/>
        </w:rPr>
        <w:t>причиняющее или содержащее угрозу причинения физического и (или) психического страдания и (или) имущественного вреда</w:t>
      </w:r>
      <w:bookmarkEnd w:id="0"/>
      <w:r w:rsidR="00F91F55" w:rsidRPr="005724BB">
        <w:rPr>
          <w:rFonts w:ascii="Times New Roman" w:hAnsi="Times New Roman" w:cs="Times New Roman"/>
          <w:sz w:val="24"/>
          <w:szCs w:val="24"/>
        </w:rPr>
        <w:t xml:space="preserve">, не содержащее признаки административного правонарушения или уголовного преступления». </w:t>
      </w:r>
    </w:p>
    <w:p w14:paraId="655CC433" w14:textId="77777777" w:rsidR="00F22F22" w:rsidRPr="005724BB" w:rsidRDefault="00F22F22" w:rsidP="00F22F22">
      <w:pPr>
        <w:spacing w:before="120" w:after="120" w:line="240" w:lineRule="auto"/>
        <w:contextualSpacing/>
        <w:jc w:val="both"/>
        <w:rPr>
          <w:rFonts w:ascii="Times New Roman" w:hAnsi="Times New Roman" w:cs="Times New Roman"/>
          <w:sz w:val="24"/>
          <w:szCs w:val="24"/>
        </w:rPr>
      </w:pPr>
    </w:p>
    <w:p w14:paraId="4B9FA64C" w14:textId="2F811B05" w:rsidR="00F91F55" w:rsidRPr="005724BB" w:rsidRDefault="00F91F55" w:rsidP="00F22F22">
      <w:pPr>
        <w:spacing w:before="120" w:after="120" w:line="240" w:lineRule="auto"/>
        <w:jc w:val="both"/>
        <w:rPr>
          <w:rFonts w:ascii="Times New Roman" w:hAnsi="Times New Roman" w:cs="Times New Roman"/>
          <w:sz w:val="24"/>
          <w:szCs w:val="24"/>
          <w:shd w:val="clear" w:color="auto" w:fill="FFFFFF"/>
        </w:rPr>
      </w:pPr>
      <w:r w:rsidRPr="005724BB">
        <w:rPr>
          <w:rFonts w:ascii="Times New Roman" w:hAnsi="Times New Roman" w:cs="Times New Roman"/>
          <w:sz w:val="24"/>
          <w:szCs w:val="24"/>
        </w:rPr>
        <w:t xml:space="preserve">Однако причинение физических страданий в форме причинения вреда здоровью любой степени тяжести, истязание, побои уже запрещены </w:t>
      </w:r>
      <w:r w:rsidR="00F22F22" w:rsidRPr="005724BB">
        <w:rPr>
          <w:rFonts w:ascii="Times New Roman" w:hAnsi="Times New Roman" w:cs="Times New Roman"/>
          <w:sz w:val="24"/>
          <w:szCs w:val="24"/>
        </w:rPr>
        <w:t xml:space="preserve">уголовным и административным законодательством. </w:t>
      </w:r>
      <w:r w:rsidRPr="005724BB">
        <w:rPr>
          <w:rFonts w:ascii="Times New Roman" w:hAnsi="Times New Roman" w:cs="Times New Roman"/>
          <w:sz w:val="24"/>
          <w:szCs w:val="24"/>
          <w:shd w:val="clear" w:color="auto" w:fill="FFFFFF"/>
        </w:rPr>
        <w:t>Соответственно, для сферы регулирования законопроекта остается физическое страдание, не причиняющее боли. В результате основанием для применений суровых санкций закона может стать минимальный физический дискомфорт члена семьи.</w:t>
      </w:r>
    </w:p>
    <w:p w14:paraId="1C537B92" w14:textId="06F6642A" w:rsidR="00F91F55" w:rsidRPr="005724BB" w:rsidRDefault="00F91F55" w:rsidP="00F22F22">
      <w:pPr>
        <w:spacing w:before="120" w:after="120" w:line="240" w:lineRule="auto"/>
        <w:jc w:val="both"/>
        <w:rPr>
          <w:rFonts w:ascii="Times New Roman" w:hAnsi="Times New Roman" w:cs="Times New Roman"/>
          <w:sz w:val="24"/>
          <w:szCs w:val="24"/>
        </w:rPr>
      </w:pPr>
      <w:r w:rsidRPr="005724BB">
        <w:rPr>
          <w:rFonts w:ascii="Times New Roman" w:hAnsi="Times New Roman" w:cs="Times New Roman"/>
          <w:sz w:val="24"/>
          <w:szCs w:val="24"/>
        </w:rPr>
        <w:t>Другой запрет законопроекта – причинение психических страданий. Однако причинение психических страданий насильственными действиями</w:t>
      </w:r>
      <w:r w:rsidR="00344922" w:rsidRPr="005724BB">
        <w:rPr>
          <w:rFonts w:ascii="Times New Roman" w:hAnsi="Times New Roman" w:cs="Times New Roman"/>
          <w:sz w:val="24"/>
          <w:szCs w:val="24"/>
        </w:rPr>
        <w:t xml:space="preserve"> запрещено уголовным законодательством. </w:t>
      </w:r>
      <w:r w:rsidRPr="005724BB">
        <w:rPr>
          <w:rFonts w:ascii="Times New Roman" w:hAnsi="Times New Roman" w:cs="Times New Roman"/>
          <w:sz w:val="24"/>
          <w:szCs w:val="24"/>
          <w:shd w:val="clear" w:color="auto" w:fill="FFFFFF"/>
        </w:rPr>
        <w:t xml:space="preserve">Соответственно, для сферы регулирования законопроекта </w:t>
      </w:r>
      <w:r w:rsidRPr="005724BB">
        <w:rPr>
          <w:rFonts w:ascii="Times New Roman" w:hAnsi="Times New Roman" w:cs="Times New Roman"/>
          <w:sz w:val="24"/>
          <w:szCs w:val="24"/>
        </w:rPr>
        <w:t xml:space="preserve">остается психическое страдание, не обусловленное «насильственными действиями». </w:t>
      </w:r>
    </w:p>
    <w:p w14:paraId="4A000A6E" w14:textId="356D4E77" w:rsidR="00F91F55" w:rsidRPr="005C3B1C" w:rsidRDefault="00F91F55" w:rsidP="00F22F22">
      <w:pPr>
        <w:spacing w:before="120" w:after="120" w:line="240" w:lineRule="auto"/>
        <w:jc w:val="both"/>
        <w:rPr>
          <w:rFonts w:ascii="Times New Roman" w:hAnsi="Times New Roman" w:cs="Times New Roman"/>
          <w:sz w:val="24"/>
          <w:szCs w:val="24"/>
        </w:rPr>
      </w:pPr>
      <w:r w:rsidRPr="005724BB">
        <w:rPr>
          <w:rFonts w:ascii="Times New Roman" w:hAnsi="Times New Roman" w:cs="Times New Roman"/>
          <w:sz w:val="24"/>
          <w:szCs w:val="24"/>
        </w:rPr>
        <w:t>Таким образом, стандартные поведенческие акты в семье, например, апелляция к совести ребенка, критика супруги</w:t>
      </w:r>
      <w:r w:rsidR="00344922" w:rsidRPr="005724BB">
        <w:rPr>
          <w:rFonts w:ascii="Times New Roman" w:hAnsi="Times New Roman" w:cs="Times New Roman"/>
          <w:sz w:val="24"/>
          <w:szCs w:val="24"/>
        </w:rPr>
        <w:t xml:space="preserve"> могут стать </w:t>
      </w:r>
      <w:r w:rsidRPr="005724BB">
        <w:rPr>
          <w:rFonts w:ascii="Times New Roman" w:hAnsi="Times New Roman" w:cs="Times New Roman"/>
          <w:sz w:val="24"/>
          <w:szCs w:val="24"/>
        </w:rPr>
        <w:t>основанием</w:t>
      </w:r>
      <w:r w:rsidRPr="005C3B1C">
        <w:rPr>
          <w:rFonts w:ascii="Times New Roman" w:hAnsi="Times New Roman" w:cs="Times New Roman"/>
          <w:sz w:val="24"/>
          <w:szCs w:val="24"/>
        </w:rPr>
        <w:t xml:space="preserve"> для включения карательных механизмов закона. </w:t>
      </w:r>
    </w:p>
    <w:p w14:paraId="7E9D031C" w14:textId="77777777" w:rsidR="00F91F55" w:rsidRPr="005C3B1C" w:rsidRDefault="00F91F55" w:rsidP="00F22F22">
      <w:pPr>
        <w:spacing w:before="120" w:after="120" w:line="240" w:lineRule="auto"/>
        <w:jc w:val="both"/>
        <w:rPr>
          <w:rFonts w:ascii="Times New Roman" w:hAnsi="Times New Roman" w:cs="Times New Roman"/>
          <w:sz w:val="24"/>
          <w:szCs w:val="24"/>
        </w:rPr>
      </w:pPr>
      <w:r w:rsidRPr="005C3B1C">
        <w:rPr>
          <w:rFonts w:ascii="Times New Roman" w:hAnsi="Times New Roman" w:cs="Times New Roman"/>
          <w:sz w:val="24"/>
          <w:szCs w:val="24"/>
        </w:rPr>
        <w:t xml:space="preserve">Кроме того, законопроект запрещает «угрозу причинения имущественного вреда» и  «угрозу» причинения страданий, чем может быть любое действие члена семьи. </w:t>
      </w:r>
    </w:p>
    <w:p w14:paraId="56A90875" w14:textId="168E8A27" w:rsidR="00015926" w:rsidRPr="005C3B1C" w:rsidRDefault="00F91F55" w:rsidP="00F22F22">
      <w:pPr>
        <w:spacing w:before="120" w:after="120" w:line="240" w:lineRule="auto"/>
        <w:jc w:val="both"/>
        <w:rPr>
          <w:rFonts w:ascii="Times New Roman" w:eastAsia="Times New Roman" w:hAnsi="Times New Roman" w:cs="Times New Roman"/>
          <w:bCs/>
          <w:sz w:val="24"/>
          <w:szCs w:val="24"/>
        </w:rPr>
      </w:pPr>
      <w:r w:rsidRPr="005C3B1C">
        <w:rPr>
          <w:rFonts w:ascii="Times New Roman" w:hAnsi="Times New Roman" w:cs="Times New Roman"/>
          <w:sz w:val="24"/>
          <w:szCs w:val="24"/>
        </w:rPr>
        <w:t>Таким образом, базовое понятие законопроекта допускает крайне неоднозначное толкование.</w:t>
      </w:r>
      <w:r w:rsidR="00344922" w:rsidRPr="005C3B1C">
        <w:rPr>
          <w:rFonts w:ascii="Times New Roman" w:hAnsi="Times New Roman" w:cs="Times New Roman"/>
          <w:sz w:val="24"/>
          <w:szCs w:val="24"/>
        </w:rPr>
        <w:t xml:space="preserve"> Между тем, </w:t>
      </w:r>
      <w:r w:rsidRPr="005C3B1C">
        <w:rPr>
          <w:rFonts w:ascii="Times New Roman" w:hAnsi="Times New Roman" w:cs="Times New Roman"/>
          <w:color w:val="000000" w:themeColor="text1"/>
          <w:sz w:val="24"/>
          <w:szCs w:val="24"/>
        </w:rPr>
        <w:t xml:space="preserve">неопределенность содержания правовой нормы препятствует ее единообразному пониманию, ослабляет гарантии защиты конституционных прав и свобод, может привести к нарушению принципов равенства и верховенства закона; </w:t>
      </w:r>
      <w:r w:rsidRPr="005C3B1C">
        <w:rPr>
          <w:rFonts w:ascii="Times New Roman" w:hAnsi="Times New Roman" w:cs="Times New Roman"/>
          <w:iCs/>
          <w:color w:val="000000" w:themeColor="text1"/>
          <w:sz w:val="24"/>
          <w:szCs w:val="24"/>
        </w:rPr>
        <w:t>поэтому самого по себе нарушения требования определенности правовой нормы</w:t>
      </w:r>
      <w:r w:rsidR="00F83DAD" w:rsidRPr="005C3B1C">
        <w:rPr>
          <w:rFonts w:ascii="Times New Roman" w:hAnsi="Times New Roman" w:cs="Times New Roman"/>
          <w:iCs/>
          <w:color w:val="000000" w:themeColor="text1"/>
          <w:sz w:val="24"/>
          <w:szCs w:val="24"/>
        </w:rPr>
        <w:t xml:space="preserve"> </w:t>
      </w:r>
      <w:r w:rsidRPr="005C3B1C">
        <w:rPr>
          <w:rFonts w:ascii="Times New Roman" w:hAnsi="Times New Roman" w:cs="Times New Roman"/>
          <w:iCs/>
          <w:color w:val="000000" w:themeColor="text1"/>
          <w:sz w:val="24"/>
          <w:szCs w:val="24"/>
        </w:rPr>
        <w:t xml:space="preserve">достаточно для признания такой нормы не соответствующей </w:t>
      </w:r>
      <w:hyperlink r:id="rId7" w:history="1">
        <w:r w:rsidRPr="005C3B1C">
          <w:rPr>
            <w:rFonts w:ascii="Times New Roman" w:hAnsi="Times New Roman" w:cs="Times New Roman"/>
            <w:iCs/>
            <w:color w:val="000000" w:themeColor="text1"/>
            <w:sz w:val="24"/>
            <w:szCs w:val="24"/>
          </w:rPr>
          <w:t>Конституции</w:t>
        </w:r>
      </w:hyperlink>
      <w:r w:rsidRPr="005C3B1C">
        <w:rPr>
          <w:rFonts w:ascii="Times New Roman" w:hAnsi="Times New Roman" w:cs="Times New Roman"/>
          <w:iCs/>
          <w:color w:val="000000" w:themeColor="text1"/>
          <w:sz w:val="24"/>
          <w:szCs w:val="24"/>
        </w:rPr>
        <w:t xml:space="preserve"> РФ (постановления </w:t>
      </w:r>
      <w:hyperlink r:id="rId8" w:history="1">
        <w:r w:rsidRPr="005C3B1C">
          <w:rPr>
            <w:rFonts w:ascii="Times New Roman" w:hAnsi="Times New Roman" w:cs="Times New Roman"/>
            <w:iCs/>
            <w:color w:val="000000" w:themeColor="text1"/>
            <w:sz w:val="24"/>
            <w:szCs w:val="24"/>
          </w:rPr>
          <w:t>от 6 апреля 2004 года № 7-П</w:t>
        </w:r>
      </w:hyperlink>
      <w:r w:rsidRPr="005C3B1C">
        <w:rPr>
          <w:rFonts w:ascii="Times New Roman" w:hAnsi="Times New Roman" w:cs="Times New Roman"/>
          <w:iCs/>
          <w:color w:val="000000" w:themeColor="text1"/>
          <w:sz w:val="24"/>
          <w:szCs w:val="24"/>
        </w:rPr>
        <w:t xml:space="preserve">, </w:t>
      </w:r>
      <w:hyperlink r:id="rId9" w:history="1">
        <w:r w:rsidRPr="005C3B1C">
          <w:rPr>
            <w:rFonts w:ascii="Times New Roman" w:hAnsi="Times New Roman" w:cs="Times New Roman"/>
            <w:iCs/>
            <w:color w:val="000000" w:themeColor="text1"/>
            <w:sz w:val="24"/>
            <w:szCs w:val="24"/>
          </w:rPr>
          <w:t>от 20 декабря 2011 года № 29-П</w:t>
        </w:r>
      </w:hyperlink>
      <w:r w:rsidRPr="005C3B1C">
        <w:rPr>
          <w:rFonts w:ascii="Times New Roman" w:hAnsi="Times New Roman" w:cs="Times New Roman"/>
          <w:iCs/>
          <w:color w:val="000000" w:themeColor="text1"/>
          <w:sz w:val="24"/>
          <w:szCs w:val="24"/>
        </w:rPr>
        <w:t>, от 2 июня 2015 г. № 12-П  и др.).</w:t>
      </w:r>
    </w:p>
    <w:p w14:paraId="7DEA27EA" w14:textId="7FCA167A" w:rsidR="008A7C57" w:rsidRPr="005C3B1C" w:rsidRDefault="00344922" w:rsidP="00344922">
      <w:pPr>
        <w:spacing w:before="120" w:after="120" w:line="240" w:lineRule="auto"/>
        <w:contextualSpacing/>
        <w:jc w:val="both"/>
        <w:rPr>
          <w:rFonts w:ascii="Times New Roman" w:hAnsi="Times New Roman" w:cs="Times New Roman"/>
          <w:b/>
          <w:bCs/>
          <w:sz w:val="24"/>
          <w:szCs w:val="24"/>
        </w:rPr>
      </w:pPr>
      <w:r w:rsidRPr="005C3B1C">
        <w:rPr>
          <w:rFonts w:ascii="Times New Roman" w:eastAsia="Times New Roman" w:hAnsi="Times New Roman" w:cs="Times New Roman"/>
          <w:b/>
          <w:sz w:val="24"/>
          <w:szCs w:val="24"/>
        </w:rPr>
        <w:t>2</w:t>
      </w:r>
      <w:r w:rsidR="00015926" w:rsidRPr="005C3B1C">
        <w:rPr>
          <w:rFonts w:ascii="Times New Roman" w:eastAsia="Times New Roman" w:hAnsi="Times New Roman" w:cs="Times New Roman"/>
          <w:b/>
          <w:sz w:val="24"/>
          <w:szCs w:val="24"/>
        </w:rPr>
        <w:t>.</w:t>
      </w:r>
      <w:r w:rsidR="008A7C57" w:rsidRPr="005C3B1C">
        <w:rPr>
          <w:rFonts w:ascii="Times New Roman" w:eastAsia="Times New Roman" w:hAnsi="Times New Roman" w:cs="Times New Roman"/>
          <w:b/>
          <w:sz w:val="24"/>
          <w:szCs w:val="24"/>
        </w:rPr>
        <w:tab/>
      </w:r>
      <w:r w:rsidRPr="005C3B1C">
        <w:rPr>
          <w:rFonts w:ascii="Times New Roman" w:hAnsi="Times New Roman" w:cs="Times New Roman"/>
          <w:b/>
          <w:bCs/>
          <w:sz w:val="24"/>
          <w:szCs w:val="24"/>
        </w:rPr>
        <w:t>Защитные предписания как инструмент ограничения конституционных прав граждан.</w:t>
      </w:r>
    </w:p>
    <w:p w14:paraId="06CD4088" w14:textId="77777777" w:rsidR="008A7C57" w:rsidRPr="005C3B1C" w:rsidRDefault="008A7C57" w:rsidP="00344922">
      <w:pPr>
        <w:spacing w:before="120" w:after="120" w:line="240" w:lineRule="auto"/>
        <w:contextualSpacing/>
        <w:jc w:val="both"/>
        <w:rPr>
          <w:rFonts w:ascii="Times New Roman" w:hAnsi="Times New Roman" w:cs="Times New Roman"/>
          <w:sz w:val="24"/>
          <w:szCs w:val="24"/>
        </w:rPr>
      </w:pPr>
    </w:p>
    <w:p w14:paraId="563ECCE7" w14:textId="6047422E" w:rsidR="00344922" w:rsidRPr="005C3B1C" w:rsidRDefault="008A7C57" w:rsidP="00344922">
      <w:pPr>
        <w:spacing w:before="120" w:after="120" w:line="240" w:lineRule="auto"/>
        <w:jc w:val="both"/>
        <w:rPr>
          <w:rFonts w:ascii="Times New Roman" w:hAnsi="Times New Roman" w:cs="Times New Roman"/>
          <w:sz w:val="24"/>
          <w:szCs w:val="24"/>
        </w:rPr>
      </w:pPr>
      <w:r w:rsidRPr="005C3B1C">
        <w:rPr>
          <w:rFonts w:ascii="Times New Roman" w:hAnsi="Times New Roman" w:cs="Times New Roman"/>
          <w:sz w:val="24"/>
          <w:szCs w:val="24"/>
        </w:rPr>
        <w:t>П</w:t>
      </w:r>
      <w:r w:rsidR="00344922" w:rsidRPr="005C3B1C">
        <w:rPr>
          <w:rFonts w:ascii="Times New Roman" w:hAnsi="Times New Roman" w:cs="Times New Roman"/>
          <w:sz w:val="24"/>
          <w:szCs w:val="24"/>
        </w:rPr>
        <w:t>ри поступлении в полицию сообщения от любых лиц о факте совершения семейно-бытового насилия либо угрозе его совершения полицией незамедлительно устанавливается факт насилия либо его отсутствия. В случае установлении факта полицией незамедлительно выносится защитное предписание.</w:t>
      </w:r>
      <w:r w:rsidR="00F83DAD" w:rsidRPr="005C3B1C">
        <w:rPr>
          <w:rFonts w:ascii="Times New Roman" w:hAnsi="Times New Roman" w:cs="Times New Roman"/>
          <w:sz w:val="24"/>
          <w:szCs w:val="24"/>
        </w:rPr>
        <w:t xml:space="preserve"> </w:t>
      </w:r>
      <w:r w:rsidR="00344922" w:rsidRPr="005C3B1C">
        <w:rPr>
          <w:rFonts w:ascii="Times New Roman" w:hAnsi="Times New Roman" w:cs="Times New Roman"/>
          <w:sz w:val="24"/>
          <w:szCs w:val="24"/>
        </w:rPr>
        <w:t xml:space="preserve">Законопроект не требует никаких доказательств, не устанавливает никакой процедуры выдачи предписания. </w:t>
      </w:r>
    </w:p>
    <w:p w14:paraId="4DFC76A8" w14:textId="4AF12DB3" w:rsidR="00344922" w:rsidRPr="005C3B1C" w:rsidRDefault="00344922" w:rsidP="00344922">
      <w:pPr>
        <w:spacing w:before="120" w:after="120" w:line="240" w:lineRule="auto"/>
        <w:jc w:val="both"/>
        <w:rPr>
          <w:rFonts w:ascii="Times New Roman" w:hAnsi="Times New Roman" w:cs="Times New Roman"/>
          <w:sz w:val="24"/>
          <w:szCs w:val="24"/>
        </w:rPr>
      </w:pPr>
      <w:r w:rsidRPr="005C3B1C">
        <w:rPr>
          <w:rFonts w:ascii="Times New Roman" w:hAnsi="Times New Roman" w:cs="Times New Roman"/>
          <w:sz w:val="24"/>
          <w:szCs w:val="24"/>
        </w:rPr>
        <w:t xml:space="preserve">При этом предписание запрещает </w:t>
      </w:r>
      <w:r w:rsidR="00F83DAD" w:rsidRPr="005C3B1C">
        <w:rPr>
          <w:rFonts w:ascii="Times New Roman" w:hAnsi="Times New Roman" w:cs="Times New Roman"/>
          <w:sz w:val="24"/>
          <w:szCs w:val="24"/>
        </w:rPr>
        <w:t xml:space="preserve">«нарушителю» </w:t>
      </w:r>
      <w:r w:rsidRPr="005C3B1C">
        <w:rPr>
          <w:rFonts w:ascii="Times New Roman" w:hAnsi="Times New Roman" w:cs="Times New Roman"/>
          <w:sz w:val="24"/>
          <w:szCs w:val="24"/>
        </w:rPr>
        <w:t xml:space="preserve">вступать в любые контакты с членами семьи, что предполагает выселение из жилья, поскольку иного способа его практической реализации нет. </w:t>
      </w:r>
    </w:p>
    <w:p w14:paraId="08BE3AE7" w14:textId="5F531A4B" w:rsidR="008A7C57" w:rsidRPr="005C3B1C" w:rsidRDefault="008A7C57" w:rsidP="00344922">
      <w:pPr>
        <w:spacing w:before="120" w:after="120" w:line="240" w:lineRule="auto"/>
        <w:jc w:val="both"/>
        <w:rPr>
          <w:rFonts w:ascii="Times New Roman" w:hAnsi="Times New Roman" w:cs="Times New Roman"/>
          <w:sz w:val="24"/>
          <w:szCs w:val="24"/>
        </w:rPr>
      </w:pPr>
      <w:r w:rsidRPr="005C3B1C">
        <w:rPr>
          <w:rFonts w:ascii="Times New Roman" w:hAnsi="Times New Roman" w:cs="Times New Roman"/>
          <w:sz w:val="24"/>
          <w:szCs w:val="24"/>
        </w:rPr>
        <w:t>Судебное защитное предписани</w:t>
      </w:r>
      <w:r w:rsidR="00F83DAD" w:rsidRPr="005C3B1C">
        <w:rPr>
          <w:rFonts w:ascii="Times New Roman" w:hAnsi="Times New Roman" w:cs="Times New Roman"/>
          <w:sz w:val="24"/>
          <w:szCs w:val="24"/>
        </w:rPr>
        <w:t>е</w:t>
      </w:r>
      <w:r w:rsidRPr="005C3B1C">
        <w:rPr>
          <w:rFonts w:ascii="Times New Roman" w:hAnsi="Times New Roman" w:cs="Times New Roman"/>
          <w:sz w:val="24"/>
          <w:szCs w:val="24"/>
        </w:rPr>
        <w:t xml:space="preserve"> в дополнение к обязанностям, устанавливаемым защитным предписанием полиции, может ввести обязанность прохождения нарушителе</w:t>
      </w:r>
      <w:r w:rsidR="00F83DAD" w:rsidRPr="005C3B1C">
        <w:rPr>
          <w:rFonts w:ascii="Times New Roman" w:hAnsi="Times New Roman" w:cs="Times New Roman"/>
          <w:sz w:val="24"/>
          <w:szCs w:val="24"/>
        </w:rPr>
        <w:t>м</w:t>
      </w:r>
      <w:r w:rsidRPr="005C3B1C">
        <w:rPr>
          <w:rFonts w:ascii="Times New Roman" w:hAnsi="Times New Roman" w:cs="Times New Roman"/>
          <w:sz w:val="24"/>
          <w:szCs w:val="24"/>
        </w:rPr>
        <w:t xml:space="preserve"> психологических специализированных программ. Причем, право проведение указанных </w:t>
      </w:r>
      <w:r w:rsidRPr="005C3B1C">
        <w:rPr>
          <w:rFonts w:ascii="Times New Roman" w:hAnsi="Times New Roman" w:cs="Times New Roman"/>
          <w:sz w:val="24"/>
          <w:szCs w:val="24"/>
        </w:rPr>
        <w:lastRenderedPageBreak/>
        <w:t>программ передается некоммерческим организациям и индивидуальным предпринимателям, что</w:t>
      </w:r>
      <w:r w:rsidR="00F83DAD" w:rsidRPr="005C3B1C">
        <w:rPr>
          <w:rFonts w:ascii="Times New Roman" w:hAnsi="Times New Roman" w:cs="Times New Roman"/>
          <w:sz w:val="24"/>
          <w:szCs w:val="24"/>
        </w:rPr>
        <w:t xml:space="preserve"> </w:t>
      </w:r>
      <w:r w:rsidRPr="005C3B1C">
        <w:rPr>
          <w:rFonts w:ascii="Times New Roman" w:hAnsi="Times New Roman" w:cs="Times New Roman"/>
          <w:sz w:val="24"/>
          <w:szCs w:val="24"/>
        </w:rPr>
        <w:t xml:space="preserve"> </w:t>
      </w:r>
      <w:r w:rsidR="00F83DAD" w:rsidRPr="005C3B1C">
        <w:rPr>
          <w:rFonts w:ascii="Times New Roman" w:hAnsi="Times New Roman" w:cs="Times New Roman"/>
          <w:sz w:val="24"/>
          <w:szCs w:val="24"/>
        </w:rPr>
        <w:t xml:space="preserve">является криминогенным и коррупцигенным фактором. </w:t>
      </w:r>
    </w:p>
    <w:p w14:paraId="70389417" w14:textId="77777777" w:rsidR="00344922" w:rsidRPr="005C3B1C" w:rsidRDefault="00344922" w:rsidP="00344922">
      <w:pPr>
        <w:spacing w:before="120" w:after="120" w:line="240" w:lineRule="auto"/>
        <w:jc w:val="both"/>
        <w:rPr>
          <w:rFonts w:ascii="Times New Roman" w:hAnsi="Times New Roman" w:cs="Times New Roman"/>
          <w:sz w:val="24"/>
          <w:szCs w:val="24"/>
        </w:rPr>
      </w:pPr>
      <w:r w:rsidRPr="005C3B1C">
        <w:rPr>
          <w:rFonts w:ascii="Times New Roman" w:hAnsi="Times New Roman" w:cs="Times New Roman"/>
          <w:sz w:val="24"/>
          <w:szCs w:val="24"/>
        </w:rPr>
        <w:t>В случае принятия закона любые граждане абсолютно бездоказательно могут быть лишены на неопределенный срок следующих прав: неприкосновенность частной жизни (ст. 23 Конституции РФ), право на воспитание детей (ст. 38 Конституции РФ), неприкосновенность собственности (ст. 35 Конституции РФ), право на жилище (ст. 40 Конституции РФ), свобода передвижения (ст. 27 Конституции РФ), свобода совести и право действовать в соответствии со своими убеждениями (ст. 28 Конституции РФ). Грубо подрывается право на труд (ст. 37 Конституции РФ), поскольку внезапный запрет на доступ к своему жилью приведет к лишению граждан возможности нормально продолжать свою жизнедеятельность, реализацию трудовых прав и обязанностей. По аналогичным причинам подрывается и право на здоровье (ст. 41 Конституции РФ).</w:t>
      </w:r>
      <w:r w:rsidRPr="005C3B1C">
        <w:rPr>
          <w:rStyle w:val="ad"/>
          <w:rFonts w:ascii="Times New Roman" w:hAnsi="Times New Roman" w:cs="Times New Roman"/>
          <w:sz w:val="24"/>
          <w:szCs w:val="24"/>
        </w:rPr>
        <w:t xml:space="preserve"> </w:t>
      </w:r>
    </w:p>
    <w:p w14:paraId="202B493B" w14:textId="6CA0DC81" w:rsidR="00015926" w:rsidRPr="005C3B1C" w:rsidRDefault="00344922" w:rsidP="00F22F22">
      <w:pPr>
        <w:spacing w:before="120" w:after="120" w:line="240" w:lineRule="auto"/>
        <w:jc w:val="both"/>
        <w:rPr>
          <w:rFonts w:ascii="Times New Roman" w:eastAsia="Times New Roman" w:hAnsi="Times New Roman" w:cs="Times New Roman"/>
          <w:bCs/>
          <w:sz w:val="24"/>
          <w:szCs w:val="24"/>
        </w:rPr>
      </w:pPr>
      <w:r w:rsidRPr="005C3B1C">
        <w:rPr>
          <w:rFonts w:ascii="Times New Roman" w:eastAsia="Times New Roman" w:hAnsi="Times New Roman" w:cs="Times New Roman"/>
          <w:bCs/>
          <w:sz w:val="24"/>
          <w:szCs w:val="24"/>
        </w:rPr>
        <w:t>Законопроект в случае принятия приведет к уклонению граждан от вступления в с</w:t>
      </w:r>
      <w:r w:rsidR="00015926" w:rsidRPr="005C3B1C">
        <w:rPr>
          <w:rFonts w:ascii="Times New Roman" w:eastAsia="Times New Roman" w:hAnsi="Times New Roman" w:cs="Times New Roman"/>
          <w:bCs/>
          <w:sz w:val="24"/>
          <w:szCs w:val="24"/>
        </w:rPr>
        <w:t>емейные отношения,</w:t>
      </w:r>
      <w:r w:rsidRPr="005C3B1C">
        <w:rPr>
          <w:rFonts w:ascii="Times New Roman" w:eastAsia="Times New Roman" w:hAnsi="Times New Roman" w:cs="Times New Roman"/>
          <w:bCs/>
          <w:sz w:val="24"/>
          <w:szCs w:val="24"/>
        </w:rPr>
        <w:t xml:space="preserve"> </w:t>
      </w:r>
      <w:r w:rsidR="00015926" w:rsidRPr="005C3B1C">
        <w:rPr>
          <w:rFonts w:ascii="Times New Roman" w:eastAsia="Times New Roman" w:hAnsi="Times New Roman" w:cs="Times New Roman"/>
          <w:bCs/>
          <w:sz w:val="24"/>
          <w:szCs w:val="24"/>
        </w:rPr>
        <w:t xml:space="preserve">поскольку минимальный конфликт </w:t>
      </w:r>
      <w:r w:rsidR="005724BB">
        <w:rPr>
          <w:rFonts w:ascii="Times New Roman" w:eastAsia="Times New Roman" w:hAnsi="Times New Roman" w:cs="Times New Roman"/>
          <w:bCs/>
          <w:sz w:val="24"/>
          <w:szCs w:val="24"/>
        </w:rPr>
        <w:t xml:space="preserve">в семье </w:t>
      </w:r>
      <w:r w:rsidR="00015926" w:rsidRPr="005C3B1C">
        <w:rPr>
          <w:rFonts w:ascii="Times New Roman" w:eastAsia="Times New Roman" w:hAnsi="Times New Roman" w:cs="Times New Roman"/>
          <w:bCs/>
          <w:sz w:val="24"/>
          <w:szCs w:val="24"/>
        </w:rPr>
        <w:t>может вылиться в репрессивные санкции с лишением права воспитывать детей</w:t>
      </w:r>
      <w:r w:rsidR="005724BB">
        <w:rPr>
          <w:rFonts w:ascii="Times New Roman" w:eastAsia="Times New Roman" w:hAnsi="Times New Roman" w:cs="Times New Roman"/>
          <w:bCs/>
          <w:sz w:val="24"/>
          <w:szCs w:val="24"/>
        </w:rPr>
        <w:t>,</w:t>
      </w:r>
      <w:r w:rsidR="00015926" w:rsidRPr="005C3B1C">
        <w:rPr>
          <w:rFonts w:ascii="Times New Roman" w:eastAsia="Times New Roman" w:hAnsi="Times New Roman" w:cs="Times New Roman"/>
          <w:bCs/>
          <w:sz w:val="24"/>
          <w:szCs w:val="24"/>
        </w:rPr>
        <w:t xml:space="preserve"> с запретом доступа в собственное жилье</w:t>
      </w:r>
      <w:r w:rsidR="005724BB">
        <w:rPr>
          <w:rFonts w:ascii="Times New Roman" w:eastAsia="Times New Roman" w:hAnsi="Times New Roman" w:cs="Times New Roman"/>
          <w:bCs/>
          <w:sz w:val="24"/>
          <w:szCs w:val="24"/>
        </w:rPr>
        <w:t>.</w:t>
      </w:r>
    </w:p>
    <w:p w14:paraId="37A52A6F" w14:textId="6064B07F" w:rsidR="00015926" w:rsidRPr="005C3B1C" w:rsidRDefault="008A7C57" w:rsidP="00F22F22">
      <w:pPr>
        <w:spacing w:before="120" w:after="120" w:line="240" w:lineRule="auto"/>
        <w:jc w:val="both"/>
        <w:rPr>
          <w:rFonts w:ascii="Times New Roman" w:eastAsia="Times New Roman" w:hAnsi="Times New Roman" w:cs="Times New Roman"/>
          <w:bCs/>
          <w:sz w:val="24"/>
          <w:szCs w:val="24"/>
        </w:rPr>
      </w:pPr>
      <w:r w:rsidRPr="005C3B1C">
        <w:rPr>
          <w:rFonts w:ascii="Times New Roman" w:eastAsia="Times New Roman" w:hAnsi="Times New Roman" w:cs="Times New Roman"/>
          <w:bCs/>
          <w:sz w:val="24"/>
          <w:szCs w:val="24"/>
        </w:rPr>
        <w:t>П</w:t>
      </w:r>
      <w:r w:rsidR="00015926" w:rsidRPr="005C3B1C">
        <w:rPr>
          <w:rFonts w:ascii="Times New Roman" w:eastAsia="Times New Roman" w:hAnsi="Times New Roman" w:cs="Times New Roman"/>
          <w:bCs/>
          <w:sz w:val="24"/>
          <w:szCs w:val="24"/>
        </w:rPr>
        <w:t xml:space="preserve">ринятие </w:t>
      </w:r>
      <w:r w:rsidRPr="005C3B1C">
        <w:rPr>
          <w:rFonts w:ascii="Times New Roman" w:eastAsia="Times New Roman" w:hAnsi="Times New Roman" w:cs="Times New Roman"/>
          <w:bCs/>
          <w:sz w:val="24"/>
          <w:szCs w:val="24"/>
        </w:rPr>
        <w:t>законопроекта</w:t>
      </w:r>
      <w:r w:rsidR="00015926" w:rsidRPr="005C3B1C">
        <w:rPr>
          <w:rFonts w:ascii="Times New Roman" w:eastAsia="Times New Roman" w:hAnsi="Times New Roman" w:cs="Times New Roman"/>
          <w:bCs/>
          <w:sz w:val="24"/>
          <w:szCs w:val="24"/>
        </w:rPr>
        <w:t xml:space="preserve"> </w:t>
      </w:r>
      <w:r w:rsidRPr="005C3B1C">
        <w:rPr>
          <w:rFonts w:ascii="Times New Roman" w:eastAsia="Times New Roman" w:hAnsi="Times New Roman" w:cs="Times New Roman"/>
          <w:bCs/>
          <w:sz w:val="24"/>
          <w:szCs w:val="24"/>
        </w:rPr>
        <w:t xml:space="preserve">представляет собой серьезную угрозу демографической безопасности страны. </w:t>
      </w:r>
      <w:r w:rsidR="005724BB">
        <w:rPr>
          <w:rFonts w:ascii="Times New Roman" w:eastAsia="Times New Roman" w:hAnsi="Times New Roman" w:cs="Times New Roman"/>
          <w:bCs/>
          <w:sz w:val="24"/>
          <w:szCs w:val="24"/>
        </w:rPr>
        <w:t>Разрушение семьи как основы общества несет в себе также угрозу национальной безопасности России.</w:t>
      </w:r>
    </w:p>
    <w:p w14:paraId="21E23C03" w14:textId="5C8D1271" w:rsidR="005C3B1C" w:rsidRPr="005C3B1C" w:rsidRDefault="005C3B1C" w:rsidP="00F22F22">
      <w:pPr>
        <w:spacing w:before="120" w:after="120" w:line="240" w:lineRule="auto"/>
        <w:contextualSpacing/>
        <w:jc w:val="both"/>
        <w:rPr>
          <w:rFonts w:ascii="Times New Roman" w:eastAsia="Times New Roman" w:hAnsi="Times New Roman" w:cs="Times New Roman"/>
          <w:bCs/>
          <w:sz w:val="24"/>
          <w:szCs w:val="24"/>
        </w:rPr>
      </w:pPr>
      <w:r w:rsidRPr="005C3B1C">
        <w:rPr>
          <w:rFonts w:ascii="Times New Roman" w:eastAsia="Times New Roman" w:hAnsi="Times New Roman" w:cs="Times New Roman"/>
          <w:bCs/>
          <w:sz w:val="24"/>
          <w:szCs w:val="24"/>
        </w:rPr>
        <w:t xml:space="preserve">Кроме того, участники круглого стола обратили внимание на то, что принятие законопроекта приведет к непредсказуемости наказания, формированию в обществе страха, к подавлению свободной воли граждан. </w:t>
      </w:r>
    </w:p>
    <w:p w14:paraId="2B094D92" w14:textId="77777777" w:rsidR="005C3B1C" w:rsidRPr="005C3B1C" w:rsidRDefault="005C3B1C" w:rsidP="00F22F22">
      <w:pPr>
        <w:spacing w:before="120" w:after="120" w:line="240" w:lineRule="auto"/>
        <w:contextualSpacing/>
        <w:jc w:val="both"/>
        <w:rPr>
          <w:rFonts w:ascii="Times New Roman" w:eastAsia="Times New Roman" w:hAnsi="Times New Roman" w:cs="Times New Roman"/>
          <w:bCs/>
          <w:sz w:val="24"/>
          <w:szCs w:val="24"/>
        </w:rPr>
      </w:pPr>
    </w:p>
    <w:p w14:paraId="35DB33B0" w14:textId="73A4EA44" w:rsidR="008A7C57" w:rsidRPr="005C3B1C" w:rsidRDefault="008A7C57" w:rsidP="00F22F22">
      <w:pPr>
        <w:spacing w:before="120" w:after="120" w:line="240" w:lineRule="auto"/>
        <w:contextualSpacing/>
        <w:jc w:val="both"/>
        <w:rPr>
          <w:rFonts w:ascii="Times New Roman" w:eastAsia="Times New Roman" w:hAnsi="Times New Roman" w:cs="Times New Roman"/>
          <w:b/>
          <w:sz w:val="24"/>
          <w:szCs w:val="24"/>
        </w:rPr>
      </w:pPr>
      <w:r w:rsidRPr="005C3B1C">
        <w:rPr>
          <w:rFonts w:ascii="Times New Roman" w:eastAsia="Times New Roman" w:hAnsi="Times New Roman" w:cs="Times New Roman"/>
          <w:b/>
          <w:sz w:val="24"/>
          <w:szCs w:val="24"/>
        </w:rPr>
        <w:t>3.</w:t>
      </w:r>
      <w:r w:rsidRPr="005C3B1C">
        <w:rPr>
          <w:rFonts w:ascii="Times New Roman" w:eastAsia="Times New Roman" w:hAnsi="Times New Roman" w:cs="Times New Roman"/>
          <w:b/>
          <w:sz w:val="24"/>
          <w:szCs w:val="24"/>
        </w:rPr>
        <w:tab/>
        <w:t>Зарубежный опыт.</w:t>
      </w:r>
    </w:p>
    <w:p w14:paraId="73D678A7" w14:textId="77777777" w:rsidR="008A7C57" w:rsidRPr="005C3B1C" w:rsidRDefault="008A7C57" w:rsidP="00F22F22">
      <w:pPr>
        <w:spacing w:before="120" w:after="120" w:line="240" w:lineRule="auto"/>
        <w:contextualSpacing/>
        <w:jc w:val="both"/>
        <w:rPr>
          <w:rFonts w:ascii="Times New Roman" w:eastAsia="Times New Roman" w:hAnsi="Times New Roman" w:cs="Times New Roman"/>
          <w:b/>
          <w:sz w:val="24"/>
          <w:szCs w:val="24"/>
        </w:rPr>
      </w:pPr>
    </w:p>
    <w:p w14:paraId="6F24CF0E" w14:textId="70FBE7A3" w:rsidR="008A7C57" w:rsidRPr="005C3B1C" w:rsidRDefault="008A7C57" w:rsidP="00F22F22">
      <w:pPr>
        <w:spacing w:before="120" w:after="120" w:line="240" w:lineRule="auto"/>
        <w:contextualSpacing/>
        <w:jc w:val="both"/>
        <w:rPr>
          <w:rFonts w:ascii="Times New Roman" w:hAnsi="Times New Roman" w:cs="Times New Roman"/>
          <w:sz w:val="24"/>
          <w:szCs w:val="24"/>
        </w:rPr>
      </w:pPr>
      <w:r w:rsidRPr="005C3B1C">
        <w:rPr>
          <w:rFonts w:ascii="Times New Roman" w:eastAsia="Times New Roman" w:hAnsi="Times New Roman" w:cs="Times New Roman"/>
          <w:bCs/>
          <w:sz w:val="24"/>
          <w:szCs w:val="24"/>
        </w:rPr>
        <w:t>Изучение зарубежной практики д</w:t>
      </w:r>
      <w:r w:rsidRPr="005C3B1C">
        <w:rPr>
          <w:rFonts w:ascii="Times New Roman" w:hAnsi="Times New Roman" w:cs="Times New Roman"/>
          <w:bCs/>
          <w:sz w:val="24"/>
          <w:szCs w:val="24"/>
        </w:rPr>
        <w:t>о</w:t>
      </w:r>
      <w:r w:rsidRPr="005C3B1C">
        <w:rPr>
          <w:rFonts w:ascii="Times New Roman" w:hAnsi="Times New Roman" w:cs="Times New Roman"/>
          <w:sz w:val="24"/>
          <w:szCs w:val="24"/>
        </w:rPr>
        <w:t xml:space="preserve">казывает массовое использование защитных предписаний (ордеров) для манипуляций, для выселения из жилья недобросовестными женщинами мужчин по ложным обвинениям в насилии, для обхода норм уголовного процесса, семейного права. </w:t>
      </w:r>
    </w:p>
    <w:p w14:paraId="074132BF" w14:textId="77777777" w:rsidR="008A7C57" w:rsidRPr="005C3B1C" w:rsidRDefault="008A7C57" w:rsidP="00F22F22">
      <w:pPr>
        <w:spacing w:before="120" w:after="120" w:line="240" w:lineRule="auto"/>
        <w:contextualSpacing/>
        <w:jc w:val="both"/>
        <w:rPr>
          <w:rFonts w:ascii="Times New Roman" w:hAnsi="Times New Roman" w:cs="Times New Roman"/>
          <w:sz w:val="24"/>
          <w:szCs w:val="24"/>
        </w:rPr>
      </w:pPr>
    </w:p>
    <w:p w14:paraId="6B2106FA" w14:textId="30FC0262" w:rsidR="008A7C57" w:rsidRPr="005C3B1C" w:rsidRDefault="008A7C57" w:rsidP="00F22F22">
      <w:pPr>
        <w:spacing w:before="120" w:after="120" w:line="240" w:lineRule="auto"/>
        <w:contextualSpacing/>
        <w:jc w:val="both"/>
        <w:rPr>
          <w:rFonts w:ascii="Times New Roman" w:eastAsia="Times New Roman" w:hAnsi="Times New Roman" w:cs="Times New Roman"/>
          <w:b/>
          <w:sz w:val="24"/>
          <w:szCs w:val="24"/>
        </w:rPr>
      </w:pPr>
      <w:r w:rsidRPr="005C3B1C">
        <w:rPr>
          <w:rFonts w:ascii="Times New Roman" w:hAnsi="Times New Roman" w:cs="Times New Roman"/>
          <w:sz w:val="24"/>
          <w:szCs w:val="24"/>
        </w:rPr>
        <w:t xml:space="preserve">Изучение статистических данных показывает, что внедрение законодательства о профилактике домашнего насилия за рубежом не является детерминантой улучшения статистики семейной преступности. </w:t>
      </w:r>
    </w:p>
    <w:p w14:paraId="545D8575" w14:textId="77777777" w:rsidR="008A7C57" w:rsidRPr="005C3B1C" w:rsidRDefault="008A7C57" w:rsidP="00F22F22">
      <w:pPr>
        <w:spacing w:before="120" w:after="120" w:line="240" w:lineRule="auto"/>
        <w:contextualSpacing/>
        <w:jc w:val="both"/>
        <w:rPr>
          <w:rFonts w:ascii="Times New Roman" w:eastAsia="Times New Roman" w:hAnsi="Times New Roman" w:cs="Times New Roman"/>
          <w:b/>
          <w:sz w:val="24"/>
          <w:szCs w:val="24"/>
        </w:rPr>
      </w:pPr>
    </w:p>
    <w:p w14:paraId="72A40DE3" w14:textId="70945108" w:rsidR="00015926" w:rsidRPr="005C3B1C" w:rsidRDefault="008A7C57" w:rsidP="00F22F22">
      <w:pPr>
        <w:spacing w:before="120" w:after="120" w:line="240" w:lineRule="auto"/>
        <w:contextualSpacing/>
        <w:jc w:val="both"/>
        <w:rPr>
          <w:rFonts w:ascii="Times New Roman" w:hAnsi="Times New Roman" w:cs="Times New Roman"/>
          <w:b/>
          <w:sz w:val="24"/>
          <w:szCs w:val="24"/>
        </w:rPr>
      </w:pPr>
      <w:r w:rsidRPr="005C3B1C">
        <w:rPr>
          <w:rFonts w:ascii="Times New Roman" w:eastAsia="Times New Roman" w:hAnsi="Times New Roman" w:cs="Times New Roman"/>
          <w:b/>
          <w:sz w:val="24"/>
          <w:szCs w:val="24"/>
        </w:rPr>
        <w:t>4</w:t>
      </w:r>
      <w:r w:rsidR="00015926" w:rsidRPr="005C3B1C">
        <w:rPr>
          <w:rFonts w:ascii="Times New Roman" w:eastAsia="Times New Roman" w:hAnsi="Times New Roman" w:cs="Times New Roman"/>
          <w:b/>
          <w:sz w:val="24"/>
          <w:szCs w:val="24"/>
        </w:rPr>
        <w:t>.</w:t>
      </w:r>
      <w:r w:rsidR="00015926" w:rsidRPr="005C3B1C">
        <w:rPr>
          <w:rFonts w:ascii="Times New Roman" w:eastAsia="Times New Roman" w:hAnsi="Times New Roman" w:cs="Times New Roman"/>
          <w:b/>
          <w:sz w:val="24"/>
          <w:szCs w:val="24"/>
        </w:rPr>
        <w:tab/>
      </w:r>
      <w:r w:rsidR="00F83DAD" w:rsidRPr="005C3B1C">
        <w:rPr>
          <w:rFonts w:ascii="Times New Roman" w:hAnsi="Times New Roman" w:cs="Times New Roman"/>
          <w:b/>
          <w:sz w:val="24"/>
          <w:szCs w:val="24"/>
        </w:rPr>
        <w:t>Цели законопроекта.</w:t>
      </w:r>
    </w:p>
    <w:p w14:paraId="095E3454" w14:textId="77777777" w:rsidR="00F83DAD" w:rsidRPr="005C3B1C" w:rsidRDefault="00F83DAD" w:rsidP="00F22F22">
      <w:pPr>
        <w:spacing w:before="120" w:after="120" w:line="240" w:lineRule="auto"/>
        <w:contextualSpacing/>
        <w:jc w:val="both"/>
        <w:rPr>
          <w:rFonts w:ascii="Times New Roman" w:hAnsi="Times New Roman" w:cs="Times New Roman"/>
          <w:bCs/>
          <w:sz w:val="24"/>
          <w:szCs w:val="24"/>
        </w:rPr>
      </w:pPr>
    </w:p>
    <w:p w14:paraId="4DE4BDD8" w14:textId="547B7BF3" w:rsidR="00015926" w:rsidRPr="005C3B1C" w:rsidRDefault="00015926" w:rsidP="00F22F22">
      <w:pPr>
        <w:spacing w:before="120" w:after="120" w:line="240" w:lineRule="auto"/>
        <w:jc w:val="both"/>
        <w:rPr>
          <w:rFonts w:ascii="Times New Roman" w:eastAsia="Times New Roman" w:hAnsi="Times New Roman" w:cs="Times New Roman"/>
          <w:bCs/>
          <w:sz w:val="24"/>
          <w:szCs w:val="24"/>
        </w:rPr>
      </w:pPr>
      <w:r w:rsidRPr="005C3B1C">
        <w:rPr>
          <w:rFonts w:ascii="Times New Roman" w:eastAsia="Times New Roman" w:hAnsi="Times New Roman" w:cs="Times New Roman"/>
          <w:bCs/>
          <w:sz w:val="24"/>
          <w:szCs w:val="24"/>
        </w:rPr>
        <w:t xml:space="preserve">Под видом </w:t>
      </w:r>
      <w:r w:rsidR="00F83DAD" w:rsidRPr="005C3B1C">
        <w:rPr>
          <w:rFonts w:ascii="Times New Roman" w:eastAsia="Times New Roman" w:hAnsi="Times New Roman" w:cs="Times New Roman"/>
          <w:bCs/>
          <w:sz w:val="24"/>
          <w:szCs w:val="24"/>
        </w:rPr>
        <w:t>решения</w:t>
      </w:r>
      <w:r w:rsidRPr="005C3B1C">
        <w:rPr>
          <w:rFonts w:ascii="Times New Roman" w:eastAsia="Times New Roman" w:hAnsi="Times New Roman" w:cs="Times New Roman"/>
          <w:bCs/>
          <w:sz w:val="24"/>
          <w:szCs w:val="24"/>
        </w:rPr>
        <w:t xml:space="preserve"> социальной проблемы законопроектом предлагаются меры, в основе которых лежит идеология феминизма и </w:t>
      </w:r>
      <w:r w:rsidR="00F83DAD" w:rsidRPr="005C3B1C">
        <w:rPr>
          <w:rFonts w:ascii="Times New Roman" w:eastAsia="Times New Roman" w:hAnsi="Times New Roman" w:cs="Times New Roman"/>
          <w:bCs/>
          <w:sz w:val="24"/>
          <w:szCs w:val="24"/>
        </w:rPr>
        <w:t>«</w:t>
      </w:r>
      <w:r w:rsidRPr="005C3B1C">
        <w:rPr>
          <w:rFonts w:ascii="Times New Roman" w:eastAsia="Times New Roman" w:hAnsi="Times New Roman" w:cs="Times New Roman"/>
          <w:bCs/>
          <w:sz w:val="24"/>
          <w:szCs w:val="24"/>
        </w:rPr>
        <w:t xml:space="preserve">гендерного равноправия», </w:t>
      </w:r>
      <w:r w:rsidR="00F83DAD" w:rsidRPr="005C3B1C">
        <w:rPr>
          <w:rFonts w:ascii="Times New Roman" w:eastAsia="Times New Roman" w:hAnsi="Times New Roman" w:cs="Times New Roman"/>
          <w:bCs/>
          <w:sz w:val="24"/>
          <w:szCs w:val="24"/>
        </w:rPr>
        <w:t>имеющие целью разрушение традиционного института семьи</w:t>
      </w:r>
      <w:r w:rsidRPr="005C3B1C">
        <w:rPr>
          <w:rFonts w:ascii="Times New Roman" w:eastAsia="Times New Roman" w:hAnsi="Times New Roman" w:cs="Times New Roman"/>
          <w:bCs/>
          <w:sz w:val="24"/>
          <w:szCs w:val="24"/>
        </w:rPr>
        <w:t>.</w:t>
      </w:r>
    </w:p>
    <w:p w14:paraId="48E50074" w14:textId="65457BD5" w:rsidR="00F83DAD" w:rsidRPr="005C3B1C" w:rsidRDefault="00F83DAD" w:rsidP="00C94000">
      <w:pPr>
        <w:spacing w:before="120" w:after="120" w:line="240" w:lineRule="auto"/>
        <w:jc w:val="both"/>
        <w:rPr>
          <w:rFonts w:ascii="Times New Roman" w:hAnsi="Times New Roman" w:cs="Times New Roman"/>
          <w:color w:val="000000" w:themeColor="text1"/>
          <w:sz w:val="24"/>
          <w:szCs w:val="24"/>
          <w:shd w:val="clear" w:color="auto" w:fill="FFFFFF"/>
        </w:rPr>
      </w:pPr>
      <w:r w:rsidRPr="005C3B1C">
        <w:rPr>
          <w:rFonts w:ascii="Times New Roman" w:eastAsia="Times New Roman" w:hAnsi="Times New Roman" w:cs="Times New Roman"/>
          <w:bCs/>
          <w:sz w:val="24"/>
          <w:szCs w:val="24"/>
        </w:rPr>
        <w:t>Ломка традиционных ролей мужчины и женщины, заложенная в законопроекте, юридически основана на международных конвенциях, в частности, -</w:t>
      </w:r>
      <w:r w:rsidRPr="005C3B1C">
        <w:rPr>
          <w:rFonts w:ascii="Times New Roman" w:hAnsi="Times New Roman" w:cs="Times New Roman"/>
          <w:bCs/>
          <w:color w:val="000000" w:themeColor="text1"/>
          <w:sz w:val="24"/>
          <w:szCs w:val="24"/>
        </w:rPr>
        <w:t xml:space="preserve"> Конвенции о ликвидации всех форм дискриминации в отношении женщин (1979 г.),</w:t>
      </w:r>
      <w:r w:rsidRPr="005C3B1C">
        <w:rPr>
          <w:rFonts w:ascii="Times New Roman" w:hAnsi="Times New Roman" w:cs="Times New Roman"/>
          <w:b/>
          <w:bCs/>
          <w:color w:val="000000" w:themeColor="text1"/>
          <w:sz w:val="24"/>
          <w:szCs w:val="24"/>
        </w:rPr>
        <w:t xml:space="preserve"> </w:t>
      </w:r>
      <w:r w:rsidRPr="005C3B1C">
        <w:rPr>
          <w:rFonts w:ascii="Times New Roman" w:hAnsi="Times New Roman" w:cs="Times New Roman"/>
          <w:color w:val="000000" w:themeColor="text1"/>
          <w:sz w:val="24"/>
          <w:szCs w:val="24"/>
        </w:rPr>
        <w:t>ратифицированной СССР в 1980 г. Согласно преамбуле указанной Конвенции «</w:t>
      </w:r>
      <w:r w:rsidRPr="005C3B1C">
        <w:rPr>
          <w:rFonts w:ascii="Times New Roman" w:hAnsi="Times New Roman" w:cs="Times New Roman"/>
          <w:color w:val="000000" w:themeColor="text1"/>
          <w:sz w:val="24"/>
          <w:szCs w:val="24"/>
          <w:shd w:val="clear" w:color="auto" w:fill="FFFFFF"/>
        </w:rPr>
        <w:t>для достижения полного равенства между мужчинами и женщинами необходимо изменить традиционную роль как мужчин, так и женщин в обществе и в семье».</w:t>
      </w:r>
    </w:p>
    <w:p w14:paraId="2E3BCDB7" w14:textId="6A328147" w:rsidR="00C94000" w:rsidRPr="005C3B1C" w:rsidRDefault="00C94000" w:rsidP="00C94000">
      <w:pPr>
        <w:spacing w:before="120" w:after="120" w:line="240" w:lineRule="auto"/>
        <w:jc w:val="both"/>
        <w:rPr>
          <w:rFonts w:ascii="Times New Roman" w:hAnsi="Times New Roman" w:cs="Times New Roman"/>
          <w:sz w:val="24"/>
          <w:szCs w:val="24"/>
        </w:rPr>
      </w:pPr>
      <w:r w:rsidRPr="005C3B1C">
        <w:rPr>
          <w:rFonts w:ascii="Times New Roman" w:hAnsi="Times New Roman" w:cs="Times New Roman"/>
          <w:color w:val="000000" w:themeColor="text1"/>
          <w:sz w:val="24"/>
          <w:szCs w:val="24"/>
          <w:shd w:val="clear" w:color="auto" w:fill="FFFFFF"/>
        </w:rPr>
        <w:t xml:space="preserve">Во исполнение международных договоренностей в России принята Национальная стратегия действий в интересах женщин на 2017-2022 гг, которая </w:t>
      </w:r>
      <w:r w:rsidRPr="005C3B1C">
        <w:rPr>
          <w:rFonts w:ascii="Times New Roman" w:eastAsia="Times New Roman" w:hAnsi="Times New Roman" w:cs="Times New Roman"/>
          <w:sz w:val="24"/>
          <w:szCs w:val="24"/>
        </w:rPr>
        <w:t xml:space="preserve">на внутринациональном уровне предусматривает </w:t>
      </w:r>
      <w:r w:rsidRPr="005C3B1C">
        <w:rPr>
          <w:rFonts w:ascii="Times New Roman" w:hAnsi="Times New Roman" w:cs="Times New Roman"/>
          <w:sz w:val="24"/>
          <w:szCs w:val="24"/>
        </w:rPr>
        <w:t xml:space="preserve">совершенствование законодательства в сфере профилактики семейно-бытового насилия. В настоящее время со ссылкой на исполнение указанной Стратегии Россия совместно с Советом Европы при финансовой поддержке Европейского </w:t>
      </w:r>
      <w:r w:rsidRPr="005C3B1C">
        <w:rPr>
          <w:rFonts w:ascii="Times New Roman" w:hAnsi="Times New Roman" w:cs="Times New Roman"/>
          <w:sz w:val="24"/>
          <w:szCs w:val="24"/>
        </w:rPr>
        <w:lastRenderedPageBreak/>
        <w:t xml:space="preserve">союза реализует проект по сотрудничеству по направлению «Профилактика и предупреждение социального неблагополучия женщин и насилия в отношении женщин». </w:t>
      </w:r>
    </w:p>
    <w:p w14:paraId="5B53EAAC" w14:textId="7AAB91C8" w:rsidR="00015926" w:rsidRDefault="00015926" w:rsidP="00F22F22">
      <w:pPr>
        <w:spacing w:before="120" w:after="120" w:line="240" w:lineRule="auto"/>
        <w:contextualSpacing/>
        <w:jc w:val="both"/>
        <w:rPr>
          <w:rFonts w:ascii="Times New Roman" w:eastAsia="Times New Roman" w:hAnsi="Times New Roman" w:cs="Times New Roman"/>
          <w:bCs/>
          <w:sz w:val="24"/>
          <w:szCs w:val="24"/>
        </w:rPr>
      </w:pPr>
      <w:r w:rsidRPr="005C3B1C">
        <w:rPr>
          <w:rFonts w:ascii="Times New Roman" w:eastAsia="Times New Roman" w:hAnsi="Times New Roman" w:cs="Times New Roman"/>
          <w:bCs/>
          <w:sz w:val="24"/>
          <w:szCs w:val="24"/>
        </w:rPr>
        <w:t xml:space="preserve">Лоббирование принятия законопроекта о профилактике семейного насилия связано </w:t>
      </w:r>
      <w:r w:rsidR="00F83DAD" w:rsidRPr="005C3B1C">
        <w:rPr>
          <w:rFonts w:ascii="Times New Roman" w:eastAsia="Times New Roman" w:hAnsi="Times New Roman" w:cs="Times New Roman"/>
          <w:bCs/>
          <w:sz w:val="24"/>
          <w:szCs w:val="24"/>
        </w:rPr>
        <w:t xml:space="preserve">и </w:t>
      </w:r>
      <w:r w:rsidRPr="005C3B1C">
        <w:rPr>
          <w:rFonts w:ascii="Times New Roman" w:eastAsia="Times New Roman" w:hAnsi="Times New Roman" w:cs="Times New Roman"/>
          <w:bCs/>
          <w:sz w:val="24"/>
          <w:szCs w:val="24"/>
        </w:rPr>
        <w:t xml:space="preserve">с лоббированием ратификации в России так называемой «Стамбульской» Конвенции Совета Европы о предупреждении и борьбе с насилием в отношении женщин и домашним насилием. </w:t>
      </w:r>
      <w:r w:rsidR="00F83DAD" w:rsidRPr="005C3B1C">
        <w:rPr>
          <w:rFonts w:ascii="Times New Roman" w:eastAsia="Times New Roman" w:hAnsi="Times New Roman" w:cs="Times New Roman"/>
          <w:bCs/>
          <w:sz w:val="24"/>
          <w:szCs w:val="24"/>
        </w:rPr>
        <w:t>Указанная Конвенция</w:t>
      </w:r>
      <w:r w:rsidRPr="005C3B1C">
        <w:rPr>
          <w:rFonts w:ascii="Times New Roman" w:eastAsia="Times New Roman" w:hAnsi="Times New Roman" w:cs="Times New Roman"/>
          <w:bCs/>
          <w:sz w:val="24"/>
          <w:szCs w:val="24"/>
        </w:rPr>
        <w:t xml:space="preserve"> - идеологический документ, который ввод</w:t>
      </w:r>
      <w:r w:rsidR="00F83DAD" w:rsidRPr="005C3B1C">
        <w:rPr>
          <w:rFonts w:ascii="Times New Roman" w:eastAsia="Times New Roman" w:hAnsi="Times New Roman" w:cs="Times New Roman"/>
          <w:bCs/>
          <w:sz w:val="24"/>
          <w:szCs w:val="24"/>
        </w:rPr>
        <w:t>и</w:t>
      </w:r>
      <w:r w:rsidRPr="005C3B1C">
        <w:rPr>
          <w:rFonts w:ascii="Times New Roman" w:eastAsia="Times New Roman" w:hAnsi="Times New Roman" w:cs="Times New Roman"/>
          <w:bCs/>
          <w:sz w:val="24"/>
          <w:szCs w:val="24"/>
        </w:rPr>
        <w:t xml:space="preserve">т в законодательное поле </w:t>
      </w:r>
      <w:r w:rsidR="00F83DAD" w:rsidRPr="005C3B1C">
        <w:rPr>
          <w:rFonts w:ascii="Times New Roman" w:eastAsia="Times New Roman" w:hAnsi="Times New Roman" w:cs="Times New Roman"/>
          <w:bCs/>
          <w:sz w:val="24"/>
          <w:szCs w:val="24"/>
        </w:rPr>
        <w:t>опасные</w:t>
      </w:r>
      <w:r w:rsidRPr="005C3B1C">
        <w:rPr>
          <w:rFonts w:ascii="Times New Roman" w:eastAsia="Times New Roman" w:hAnsi="Times New Roman" w:cs="Times New Roman"/>
          <w:bCs/>
          <w:sz w:val="24"/>
          <w:szCs w:val="24"/>
        </w:rPr>
        <w:t xml:space="preserve"> для </w:t>
      </w:r>
      <w:r w:rsidR="00F83DAD" w:rsidRPr="005C3B1C">
        <w:rPr>
          <w:rFonts w:ascii="Times New Roman" w:eastAsia="Times New Roman" w:hAnsi="Times New Roman" w:cs="Times New Roman"/>
          <w:bCs/>
          <w:sz w:val="24"/>
          <w:szCs w:val="24"/>
        </w:rPr>
        <w:t xml:space="preserve">института </w:t>
      </w:r>
      <w:r w:rsidRPr="005C3B1C">
        <w:rPr>
          <w:rFonts w:ascii="Times New Roman" w:eastAsia="Times New Roman" w:hAnsi="Times New Roman" w:cs="Times New Roman"/>
          <w:bCs/>
          <w:sz w:val="24"/>
          <w:szCs w:val="24"/>
        </w:rPr>
        <w:t xml:space="preserve">семьи </w:t>
      </w:r>
      <w:r w:rsidR="00F83DAD" w:rsidRPr="005C3B1C">
        <w:rPr>
          <w:rFonts w:ascii="Times New Roman" w:eastAsia="Times New Roman" w:hAnsi="Times New Roman" w:cs="Times New Roman"/>
          <w:bCs/>
          <w:sz w:val="24"/>
          <w:szCs w:val="24"/>
        </w:rPr>
        <w:t>п</w:t>
      </w:r>
      <w:r w:rsidRPr="005C3B1C">
        <w:rPr>
          <w:rFonts w:ascii="Times New Roman" w:eastAsia="Times New Roman" w:hAnsi="Times New Roman" w:cs="Times New Roman"/>
          <w:bCs/>
          <w:sz w:val="24"/>
          <w:szCs w:val="24"/>
        </w:rPr>
        <w:t>оняти</w:t>
      </w:r>
      <w:r w:rsidR="00F83DAD" w:rsidRPr="005C3B1C">
        <w:rPr>
          <w:rFonts w:ascii="Times New Roman" w:eastAsia="Times New Roman" w:hAnsi="Times New Roman" w:cs="Times New Roman"/>
          <w:bCs/>
          <w:sz w:val="24"/>
          <w:szCs w:val="24"/>
        </w:rPr>
        <w:t xml:space="preserve">я, </w:t>
      </w:r>
      <w:r w:rsidRPr="005C3B1C">
        <w:rPr>
          <w:rFonts w:ascii="Times New Roman" w:eastAsia="Times New Roman" w:hAnsi="Times New Roman" w:cs="Times New Roman"/>
          <w:bCs/>
          <w:sz w:val="24"/>
          <w:szCs w:val="24"/>
        </w:rPr>
        <w:t xml:space="preserve"> основанны</w:t>
      </w:r>
      <w:r w:rsidR="00F83DAD" w:rsidRPr="005C3B1C">
        <w:rPr>
          <w:rFonts w:ascii="Times New Roman" w:eastAsia="Times New Roman" w:hAnsi="Times New Roman" w:cs="Times New Roman"/>
          <w:bCs/>
          <w:sz w:val="24"/>
          <w:szCs w:val="24"/>
        </w:rPr>
        <w:t>е</w:t>
      </w:r>
      <w:r w:rsidRPr="005C3B1C">
        <w:rPr>
          <w:rFonts w:ascii="Times New Roman" w:eastAsia="Times New Roman" w:hAnsi="Times New Roman" w:cs="Times New Roman"/>
          <w:bCs/>
          <w:sz w:val="24"/>
          <w:szCs w:val="24"/>
        </w:rPr>
        <w:t xml:space="preserve"> на </w:t>
      </w:r>
      <w:r w:rsidR="00F83DAD" w:rsidRPr="005C3B1C">
        <w:rPr>
          <w:rFonts w:ascii="Times New Roman" w:eastAsia="Times New Roman" w:hAnsi="Times New Roman" w:cs="Times New Roman"/>
          <w:bCs/>
          <w:sz w:val="24"/>
          <w:szCs w:val="24"/>
        </w:rPr>
        <w:t>«</w:t>
      </w:r>
      <w:r w:rsidRPr="005C3B1C">
        <w:rPr>
          <w:rFonts w:ascii="Times New Roman" w:eastAsia="Times New Roman" w:hAnsi="Times New Roman" w:cs="Times New Roman"/>
          <w:bCs/>
          <w:sz w:val="24"/>
          <w:szCs w:val="24"/>
        </w:rPr>
        <w:t>гендерной идеологии</w:t>
      </w:r>
      <w:r w:rsidR="00F83DAD" w:rsidRPr="005C3B1C">
        <w:rPr>
          <w:rFonts w:ascii="Times New Roman" w:eastAsia="Times New Roman" w:hAnsi="Times New Roman" w:cs="Times New Roman"/>
          <w:bCs/>
          <w:sz w:val="24"/>
          <w:szCs w:val="24"/>
        </w:rPr>
        <w:t>»,</w:t>
      </w:r>
      <w:r w:rsidRPr="005C3B1C">
        <w:rPr>
          <w:rFonts w:ascii="Times New Roman" w:eastAsia="Times New Roman" w:hAnsi="Times New Roman" w:cs="Times New Roman"/>
          <w:bCs/>
          <w:sz w:val="24"/>
          <w:szCs w:val="24"/>
        </w:rPr>
        <w:t xml:space="preserve"> имеющи</w:t>
      </w:r>
      <w:r w:rsidR="00F83DAD" w:rsidRPr="005C3B1C">
        <w:rPr>
          <w:rFonts w:ascii="Times New Roman" w:eastAsia="Times New Roman" w:hAnsi="Times New Roman" w:cs="Times New Roman"/>
          <w:bCs/>
          <w:sz w:val="24"/>
          <w:szCs w:val="24"/>
        </w:rPr>
        <w:t>е</w:t>
      </w:r>
      <w:r w:rsidRPr="005C3B1C">
        <w:rPr>
          <w:rFonts w:ascii="Times New Roman" w:eastAsia="Times New Roman" w:hAnsi="Times New Roman" w:cs="Times New Roman"/>
          <w:bCs/>
          <w:sz w:val="24"/>
          <w:szCs w:val="24"/>
        </w:rPr>
        <w:t xml:space="preserve"> ярко выраженную антисемейную направленность. </w:t>
      </w:r>
    </w:p>
    <w:p w14:paraId="23048C89" w14:textId="77777777" w:rsidR="00BC1AB6" w:rsidRDefault="00BC1AB6" w:rsidP="00F22F22">
      <w:pPr>
        <w:spacing w:before="120" w:after="120" w:line="240" w:lineRule="auto"/>
        <w:contextualSpacing/>
        <w:jc w:val="both"/>
        <w:rPr>
          <w:rFonts w:ascii="Times New Roman" w:eastAsia="Times New Roman" w:hAnsi="Times New Roman" w:cs="Times New Roman"/>
          <w:bCs/>
          <w:sz w:val="24"/>
          <w:szCs w:val="24"/>
        </w:rPr>
      </w:pPr>
    </w:p>
    <w:p w14:paraId="51A7FE9B" w14:textId="77777777" w:rsidR="00BC1AB6" w:rsidRDefault="00BC1AB6" w:rsidP="00BC1AB6">
      <w:pPr>
        <w:spacing w:before="120" w:after="120" w:line="240" w:lineRule="auto"/>
        <w:jc w:val="both"/>
        <w:rPr>
          <w:rFonts w:ascii="Times New Roman" w:hAnsi="Times New Roman" w:cs="Times New Roman"/>
          <w:sz w:val="24"/>
          <w:szCs w:val="24"/>
        </w:rPr>
      </w:pPr>
      <w:r w:rsidRPr="005C3B1C">
        <w:rPr>
          <w:rFonts w:ascii="Times New Roman" w:hAnsi="Times New Roman" w:cs="Times New Roman"/>
          <w:sz w:val="24"/>
          <w:szCs w:val="24"/>
        </w:rPr>
        <w:t xml:space="preserve">Докладчики указали на недопустимость формирования и финансирования социальной политики государства зарубежными и надгосударственными структурами. </w:t>
      </w:r>
    </w:p>
    <w:p w14:paraId="38593737" w14:textId="06E03391" w:rsidR="00BC1AB6" w:rsidRPr="005C3B1C" w:rsidRDefault="00BC1AB6" w:rsidP="00F22F22">
      <w:pPr>
        <w:spacing w:before="120"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 учетом позиции Президента РФ В.В. Путина, выраженной в Послании Федеральному Собранию Российской Федерации 15 </w:t>
      </w:r>
      <w:r w:rsidR="007B5EF5">
        <w:rPr>
          <w:rFonts w:ascii="Times New Roman" w:eastAsia="Times New Roman" w:hAnsi="Times New Roman" w:cs="Times New Roman"/>
          <w:bCs/>
          <w:sz w:val="24"/>
          <w:szCs w:val="24"/>
        </w:rPr>
        <w:t>января</w:t>
      </w:r>
      <w:bookmarkStart w:id="1" w:name="_GoBack"/>
      <w:bookmarkEnd w:id="1"/>
      <w:r>
        <w:rPr>
          <w:rFonts w:ascii="Times New Roman" w:eastAsia="Times New Roman" w:hAnsi="Times New Roman" w:cs="Times New Roman"/>
          <w:bCs/>
          <w:sz w:val="24"/>
          <w:szCs w:val="24"/>
        </w:rPr>
        <w:t xml:space="preserve"> 2020 года, о недопустимости приоритета международного законодательства над Конституцией РФ участники круглого стола указали н</w:t>
      </w:r>
      <w:r w:rsidR="005724BB">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неприемлемость дальнейшего </w:t>
      </w:r>
      <w:r w:rsidR="005724BB">
        <w:rPr>
          <w:rFonts w:ascii="Times New Roman" w:eastAsia="Times New Roman" w:hAnsi="Times New Roman" w:cs="Times New Roman"/>
          <w:bCs/>
          <w:sz w:val="24"/>
          <w:szCs w:val="24"/>
        </w:rPr>
        <w:t xml:space="preserve">продвижения и </w:t>
      </w:r>
      <w:r>
        <w:rPr>
          <w:rFonts w:ascii="Times New Roman" w:eastAsia="Times New Roman" w:hAnsi="Times New Roman" w:cs="Times New Roman"/>
          <w:bCs/>
          <w:sz w:val="24"/>
          <w:szCs w:val="24"/>
        </w:rPr>
        <w:t>обсуждения законопроекта «О профилактике семейно-бытового насилия», лоббируемого на основании международных Конвенци</w:t>
      </w:r>
      <w:r w:rsidR="005724BB">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 xml:space="preserve"> и иных документов, нарушающих положения Конституции РФ.</w:t>
      </w:r>
    </w:p>
    <w:p w14:paraId="1DFC9AFD" w14:textId="709A0CEF" w:rsidR="00165B95" w:rsidRPr="005C3B1C" w:rsidRDefault="00165B95" w:rsidP="00F22F22">
      <w:pPr>
        <w:spacing w:before="120" w:after="120" w:line="240" w:lineRule="auto"/>
        <w:jc w:val="both"/>
        <w:rPr>
          <w:rFonts w:ascii="Times New Roman" w:hAnsi="Times New Roman" w:cs="Times New Roman"/>
          <w:b/>
          <w:color w:val="000000" w:themeColor="text1"/>
          <w:sz w:val="24"/>
          <w:szCs w:val="24"/>
        </w:rPr>
      </w:pPr>
      <w:r w:rsidRPr="005C3B1C">
        <w:rPr>
          <w:rFonts w:ascii="Times New Roman" w:hAnsi="Times New Roman" w:cs="Times New Roman"/>
          <w:b/>
          <w:color w:val="000000" w:themeColor="text1"/>
          <w:sz w:val="24"/>
          <w:szCs w:val="24"/>
        </w:rPr>
        <w:t>По результатам обсуждения участниками круглого стола</w:t>
      </w:r>
      <w:r w:rsidR="004D0CEB" w:rsidRPr="005C3B1C">
        <w:rPr>
          <w:rFonts w:ascii="Times New Roman" w:hAnsi="Times New Roman" w:cs="Times New Roman"/>
          <w:b/>
          <w:color w:val="000000" w:themeColor="text1"/>
          <w:sz w:val="24"/>
          <w:szCs w:val="24"/>
        </w:rPr>
        <w:t xml:space="preserve"> </w:t>
      </w:r>
      <w:r w:rsidRPr="005C3B1C">
        <w:rPr>
          <w:rFonts w:ascii="Times New Roman" w:hAnsi="Times New Roman" w:cs="Times New Roman"/>
          <w:b/>
          <w:color w:val="000000" w:themeColor="text1"/>
          <w:sz w:val="24"/>
          <w:szCs w:val="24"/>
        </w:rPr>
        <w:t>приняты следующие рекомендации:</w:t>
      </w:r>
    </w:p>
    <w:p w14:paraId="6EEA9999" w14:textId="4AF98F64" w:rsidR="00165B95" w:rsidRPr="005C3B1C" w:rsidRDefault="00165B95" w:rsidP="00F22F22">
      <w:pPr>
        <w:spacing w:before="120" w:after="120" w:line="240" w:lineRule="auto"/>
        <w:jc w:val="both"/>
        <w:rPr>
          <w:rFonts w:ascii="Times New Roman" w:hAnsi="Times New Roman" w:cs="Times New Roman"/>
          <w:bCs/>
          <w:color w:val="000000" w:themeColor="text1"/>
          <w:sz w:val="24"/>
          <w:szCs w:val="24"/>
        </w:rPr>
      </w:pPr>
      <w:r w:rsidRPr="005C3B1C">
        <w:rPr>
          <w:rFonts w:ascii="Times New Roman" w:hAnsi="Times New Roman" w:cs="Times New Roman"/>
          <w:bCs/>
          <w:color w:val="000000" w:themeColor="text1"/>
          <w:sz w:val="24"/>
          <w:szCs w:val="24"/>
        </w:rPr>
        <w:t>1.</w:t>
      </w:r>
      <w:r w:rsidRPr="005C3B1C">
        <w:rPr>
          <w:rFonts w:ascii="Times New Roman" w:hAnsi="Times New Roman" w:cs="Times New Roman"/>
          <w:bCs/>
          <w:color w:val="000000" w:themeColor="text1"/>
          <w:sz w:val="24"/>
          <w:szCs w:val="24"/>
        </w:rPr>
        <w:tab/>
        <w:t>Рабочим группам по разработке законопроекта «О профилактике семейно-бытового насилия в Российской Федерации» при  Совете Федерации Российской Федерации, при Государственной Думе Российской Федерации</w:t>
      </w:r>
      <w:r w:rsidR="00BC1AB6">
        <w:rPr>
          <w:rFonts w:ascii="Times New Roman" w:hAnsi="Times New Roman" w:cs="Times New Roman"/>
          <w:bCs/>
          <w:color w:val="000000" w:themeColor="text1"/>
          <w:sz w:val="24"/>
          <w:szCs w:val="24"/>
        </w:rPr>
        <w:t xml:space="preserve"> - </w:t>
      </w:r>
      <w:r w:rsidRPr="005C3B1C">
        <w:rPr>
          <w:rFonts w:ascii="Times New Roman" w:hAnsi="Times New Roman" w:cs="Times New Roman"/>
          <w:bCs/>
          <w:color w:val="000000" w:themeColor="text1"/>
          <w:sz w:val="24"/>
          <w:szCs w:val="24"/>
        </w:rPr>
        <w:t>отказаться от дальнейшей разработки законопроекта «О профилактике семейно-бытового насилия в Российской Федерации».</w:t>
      </w:r>
    </w:p>
    <w:p w14:paraId="391387E1" w14:textId="613F21E6" w:rsidR="00165B95" w:rsidRPr="005C3B1C" w:rsidRDefault="00BC1AB6" w:rsidP="00F22F22">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sidR="00165B95" w:rsidRPr="005C3B1C">
        <w:rPr>
          <w:rFonts w:ascii="Times New Roman" w:hAnsi="Times New Roman" w:cs="Times New Roman"/>
          <w:bCs/>
          <w:color w:val="000000" w:themeColor="text1"/>
          <w:sz w:val="24"/>
          <w:szCs w:val="24"/>
        </w:rPr>
        <w:t>.</w:t>
      </w:r>
      <w:r w:rsidR="00165B95" w:rsidRPr="005C3B1C">
        <w:rPr>
          <w:rFonts w:ascii="Times New Roman" w:hAnsi="Times New Roman" w:cs="Times New Roman"/>
          <w:bCs/>
          <w:color w:val="000000" w:themeColor="text1"/>
          <w:sz w:val="24"/>
          <w:szCs w:val="24"/>
        </w:rPr>
        <w:tab/>
        <w:t>Государственной Думе Российской Федерации и Совету Федерации Российской Федерации:</w:t>
      </w:r>
    </w:p>
    <w:p w14:paraId="3D50A1F9" w14:textId="3F6F28D2" w:rsidR="00165B95" w:rsidRPr="005C3B1C" w:rsidRDefault="00C1417E" w:rsidP="00F22F22">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w:t>
      </w:r>
      <w:r>
        <w:rPr>
          <w:rFonts w:ascii="Times New Roman" w:hAnsi="Times New Roman" w:cs="Times New Roman"/>
          <w:bCs/>
          <w:color w:val="000000" w:themeColor="text1"/>
          <w:sz w:val="24"/>
          <w:szCs w:val="24"/>
        </w:rPr>
        <w:tab/>
      </w:r>
      <w:r w:rsidR="00165B95" w:rsidRPr="005C3B1C">
        <w:rPr>
          <w:rFonts w:ascii="Times New Roman" w:hAnsi="Times New Roman" w:cs="Times New Roman"/>
          <w:bCs/>
          <w:color w:val="000000" w:themeColor="text1"/>
          <w:sz w:val="24"/>
          <w:szCs w:val="24"/>
        </w:rPr>
        <w:t>В случае внесения в Государственную Думу РФ законопроекта «О профилактике семейно-бытового насилия в Российской Федерации» - отклонить законопроект.</w:t>
      </w:r>
    </w:p>
    <w:p w14:paraId="5962A220" w14:textId="3C07248C" w:rsidR="00165B95" w:rsidRPr="005C3B1C" w:rsidRDefault="00BC1AB6" w:rsidP="00F22F22">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sidR="00C1417E">
        <w:rPr>
          <w:rFonts w:ascii="Times New Roman" w:hAnsi="Times New Roman" w:cs="Times New Roman"/>
          <w:bCs/>
          <w:color w:val="000000" w:themeColor="text1"/>
          <w:sz w:val="24"/>
          <w:szCs w:val="24"/>
        </w:rPr>
        <w:t>2</w:t>
      </w:r>
      <w:r w:rsidR="00165B95" w:rsidRPr="005C3B1C">
        <w:rPr>
          <w:rFonts w:ascii="Times New Roman" w:hAnsi="Times New Roman" w:cs="Times New Roman"/>
          <w:bCs/>
          <w:color w:val="000000" w:themeColor="text1"/>
          <w:sz w:val="24"/>
          <w:szCs w:val="24"/>
        </w:rPr>
        <w:t>.</w:t>
      </w:r>
      <w:r w:rsidR="00C1417E">
        <w:rPr>
          <w:rFonts w:ascii="Times New Roman" w:hAnsi="Times New Roman" w:cs="Times New Roman"/>
          <w:bCs/>
          <w:color w:val="000000" w:themeColor="text1"/>
          <w:sz w:val="24"/>
          <w:szCs w:val="24"/>
        </w:rPr>
        <w:tab/>
      </w:r>
      <w:r w:rsidR="00165B95" w:rsidRPr="005C3B1C">
        <w:rPr>
          <w:rFonts w:ascii="Times New Roman" w:hAnsi="Times New Roman" w:cs="Times New Roman"/>
          <w:bCs/>
          <w:color w:val="000000" w:themeColor="text1"/>
          <w:sz w:val="24"/>
          <w:szCs w:val="24"/>
        </w:rPr>
        <w:t xml:space="preserve">Не </w:t>
      </w:r>
      <w:r w:rsidR="00C1417E">
        <w:rPr>
          <w:rFonts w:ascii="Times New Roman" w:hAnsi="Times New Roman" w:cs="Times New Roman"/>
          <w:bCs/>
          <w:color w:val="000000" w:themeColor="text1"/>
          <w:sz w:val="24"/>
          <w:szCs w:val="24"/>
        </w:rPr>
        <w:t>присоединяться к</w:t>
      </w:r>
      <w:r w:rsidR="00165B95" w:rsidRPr="005C3B1C">
        <w:rPr>
          <w:rFonts w:ascii="Times New Roman" w:hAnsi="Times New Roman" w:cs="Times New Roman"/>
          <w:bCs/>
          <w:color w:val="000000" w:themeColor="text1"/>
          <w:sz w:val="24"/>
          <w:szCs w:val="24"/>
        </w:rPr>
        <w:t xml:space="preserve"> </w:t>
      </w:r>
      <w:r w:rsidR="00165B95" w:rsidRPr="005C3B1C">
        <w:rPr>
          <w:rFonts w:ascii="Times New Roman" w:eastAsia="Times New Roman" w:hAnsi="Times New Roman" w:cs="Times New Roman"/>
          <w:bCs/>
          <w:sz w:val="24"/>
          <w:szCs w:val="24"/>
        </w:rPr>
        <w:t>Конвенци</w:t>
      </w:r>
      <w:r w:rsidR="00C1417E">
        <w:rPr>
          <w:rFonts w:ascii="Times New Roman" w:eastAsia="Times New Roman" w:hAnsi="Times New Roman" w:cs="Times New Roman"/>
          <w:bCs/>
          <w:sz w:val="24"/>
          <w:szCs w:val="24"/>
        </w:rPr>
        <w:t>и</w:t>
      </w:r>
      <w:r w:rsidR="00165B95" w:rsidRPr="005C3B1C">
        <w:rPr>
          <w:rFonts w:ascii="Times New Roman" w:eastAsia="Times New Roman" w:hAnsi="Times New Roman" w:cs="Times New Roman"/>
          <w:bCs/>
          <w:sz w:val="24"/>
          <w:szCs w:val="24"/>
        </w:rPr>
        <w:t xml:space="preserve"> Совета Европы о предотвращении и борьбе с насилием против женщин и домашним насилием (Стамбульская конвенция).</w:t>
      </w:r>
    </w:p>
    <w:p w14:paraId="137476F9" w14:textId="43CD052E" w:rsidR="00165B95" w:rsidRPr="005C3B1C" w:rsidRDefault="00BC1AB6" w:rsidP="00F22F22">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sidR="00C1417E">
        <w:rPr>
          <w:rFonts w:ascii="Times New Roman" w:hAnsi="Times New Roman" w:cs="Times New Roman"/>
          <w:bCs/>
          <w:color w:val="000000" w:themeColor="text1"/>
          <w:sz w:val="24"/>
          <w:szCs w:val="24"/>
        </w:rPr>
        <w:t>3</w:t>
      </w:r>
      <w:r w:rsidR="00165B95" w:rsidRPr="005C3B1C">
        <w:rPr>
          <w:rFonts w:ascii="Times New Roman" w:hAnsi="Times New Roman" w:cs="Times New Roman"/>
          <w:bCs/>
          <w:color w:val="000000" w:themeColor="text1"/>
          <w:sz w:val="24"/>
          <w:szCs w:val="24"/>
        </w:rPr>
        <w:t xml:space="preserve">. </w:t>
      </w:r>
      <w:r w:rsidR="00165B95" w:rsidRPr="005C3B1C">
        <w:rPr>
          <w:rFonts w:ascii="Times New Roman" w:hAnsi="Times New Roman" w:cs="Times New Roman"/>
          <w:bCs/>
          <w:color w:val="000000" w:themeColor="text1"/>
          <w:sz w:val="24"/>
          <w:szCs w:val="24"/>
        </w:rPr>
        <w:tab/>
        <w:t xml:space="preserve">Разработать законопроекты, направленные на укрепление суверенитета страны, отказ от внешних обязательств по международным конвенциям, в результате которых в России продвигаются опасные для института семьи законодательные инициативы. </w:t>
      </w:r>
    </w:p>
    <w:p w14:paraId="2DE44DFD" w14:textId="77777777" w:rsidR="00165B95" w:rsidRPr="005C3B1C" w:rsidRDefault="00165B95" w:rsidP="00F22F22">
      <w:pPr>
        <w:spacing w:before="120" w:after="120" w:line="240" w:lineRule="auto"/>
        <w:jc w:val="both"/>
        <w:rPr>
          <w:rFonts w:ascii="Times New Roman" w:hAnsi="Times New Roman" w:cs="Times New Roman"/>
          <w:bCs/>
          <w:color w:val="000000" w:themeColor="text1"/>
          <w:sz w:val="24"/>
          <w:szCs w:val="24"/>
        </w:rPr>
      </w:pPr>
      <w:r w:rsidRPr="005C3B1C">
        <w:rPr>
          <w:rFonts w:ascii="Times New Roman" w:hAnsi="Times New Roman" w:cs="Times New Roman"/>
          <w:bCs/>
          <w:color w:val="000000" w:themeColor="text1"/>
          <w:sz w:val="24"/>
          <w:szCs w:val="24"/>
        </w:rPr>
        <w:t>В частности:</w:t>
      </w:r>
    </w:p>
    <w:p w14:paraId="4E3DAB5D" w14:textId="092AF707" w:rsidR="00165B95" w:rsidRPr="005C3B1C" w:rsidRDefault="00165B95" w:rsidP="00F22F22">
      <w:pPr>
        <w:spacing w:before="120" w:after="120" w:line="240" w:lineRule="auto"/>
        <w:jc w:val="both"/>
        <w:rPr>
          <w:rFonts w:ascii="Times New Roman" w:hAnsi="Times New Roman" w:cs="Times New Roman"/>
          <w:bCs/>
          <w:color w:val="000000" w:themeColor="text1"/>
          <w:sz w:val="24"/>
          <w:szCs w:val="24"/>
        </w:rPr>
      </w:pPr>
      <w:r w:rsidRPr="005C3B1C">
        <w:rPr>
          <w:rFonts w:ascii="Times New Roman" w:hAnsi="Times New Roman" w:cs="Times New Roman"/>
          <w:bCs/>
          <w:color w:val="000000" w:themeColor="text1"/>
          <w:sz w:val="24"/>
          <w:szCs w:val="24"/>
        </w:rPr>
        <w:t xml:space="preserve">- разработать законопроект о внесении изменений в  Федеральный закон </w:t>
      </w:r>
      <w:r w:rsidRPr="005C3B1C">
        <w:rPr>
          <w:rFonts w:ascii="Times New Roman" w:eastAsia="Times New Roman" w:hAnsi="Times New Roman" w:cs="Times New Roman"/>
          <w:sz w:val="24"/>
          <w:szCs w:val="24"/>
        </w:rPr>
        <w:t>Российской Федерации</w:t>
      </w:r>
      <w:r w:rsidRPr="005C3B1C">
        <w:rPr>
          <w:rFonts w:ascii="Times New Roman" w:hAnsi="Times New Roman" w:cs="Times New Roman"/>
          <w:bCs/>
          <w:color w:val="000000" w:themeColor="text1"/>
          <w:sz w:val="24"/>
          <w:szCs w:val="24"/>
        </w:rPr>
        <w:t xml:space="preserve"> от 19.05.1995 года № 82-ФЗ «Об общественных объединениях» и  Федеральный закон </w:t>
      </w:r>
      <w:r w:rsidRPr="005C3B1C">
        <w:rPr>
          <w:rFonts w:ascii="Times New Roman" w:eastAsia="Times New Roman" w:hAnsi="Times New Roman" w:cs="Times New Roman"/>
          <w:sz w:val="24"/>
          <w:szCs w:val="24"/>
        </w:rPr>
        <w:t>Российской Федерации</w:t>
      </w:r>
      <w:r w:rsidRPr="005C3B1C">
        <w:rPr>
          <w:rFonts w:ascii="Times New Roman" w:hAnsi="Times New Roman" w:cs="Times New Roman"/>
          <w:bCs/>
          <w:color w:val="000000" w:themeColor="text1"/>
          <w:sz w:val="24"/>
          <w:szCs w:val="24"/>
        </w:rPr>
        <w:t xml:space="preserve"> от 12.01.1996 года № 7-ФЗ «О некоммерческих организациях» в части расширения оснований для признания некоммерческих организаций, имеющих иностранное финансирование либо действующих в интересах зарубежных бенефициаров, иностранными агентами вне зависимости от профиля их деятельности. </w:t>
      </w:r>
    </w:p>
    <w:p w14:paraId="24A064D7" w14:textId="77777777" w:rsidR="00165B95" w:rsidRPr="005C3B1C" w:rsidRDefault="00165B95" w:rsidP="00F22F22">
      <w:pPr>
        <w:spacing w:before="120" w:after="120" w:line="240" w:lineRule="auto"/>
        <w:jc w:val="both"/>
        <w:rPr>
          <w:rFonts w:ascii="Times New Roman" w:hAnsi="Times New Roman" w:cs="Times New Roman"/>
          <w:sz w:val="24"/>
          <w:szCs w:val="24"/>
        </w:rPr>
      </w:pPr>
      <w:r w:rsidRPr="005C3B1C">
        <w:rPr>
          <w:rFonts w:ascii="Times New Roman" w:hAnsi="Times New Roman" w:cs="Times New Roman"/>
          <w:bCs/>
          <w:color w:val="000000" w:themeColor="text1"/>
          <w:sz w:val="24"/>
          <w:szCs w:val="24"/>
        </w:rPr>
        <w:t>- ввести з</w:t>
      </w:r>
      <w:r w:rsidRPr="005C3B1C">
        <w:rPr>
          <w:rFonts w:ascii="Times New Roman" w:hAnsi="Times New Roman" w:cs="Times New Roman"/>
          <w:sz w:val="24"/>
          <w:szCs w:val="24"/>
        </w:rPr>
        <w:t xml:space="preserve">апрет сотрудникам некоммерческих организаций, выполняющих функции иностранных агентов, занимать должности в органах государственной власти и в общественных комитетах при органах государственной власти; </w:t>
      </w:r>
    </w:p>
    <w:p w14:paraId="58C6DDA9" w14:textId="77777777" w:rsidR="00165B95" w:rsidRPr="005C3B1C" w:rsidRDefault="00165B95" w:rsidP="00F22F22">
      <w:pPr>
        <w:spacing w:before="120" w:after="120" w:line="240" w:lineRule="auto"/>
        <w:jc w:val="both"/>
        <w:rPr>
          <w:rFonts w:ascii="Times New Roman" w:hAnsi="Times New Roman" w:cs="Times New Roman"/>
          <w:sz w:val="24"/>
          <w:szCs w:val="24"/>
        </w:rPr>
      </w:pPr>
      <w:r w:rsidRPr="005C3B1C">
        <w:rPr>
          <w:rFonts w:ascii="Times New Roman" w:hAnsi="Times New Roman" w:cs="Times New Roman"/>
          <w:sz w:val="24"/>
          <w:szCs w:val="24"/>
        </w:rPr>
        <w:t xml:space="preserve">- ввести запрет на включение в список социально - ориентированных некоммерческих организаций таковых, которые имели в прошлом иностранное финансирование; </w:t>
      </w:r>
    </w:p>
    <w:p w14:paraId="15BF436E" w14:textId="1EC0B307" w:rsidR="00165B95" w:rsidRPr="005C3B1C" w:rsidRDefault="00165B95" w:rsidP="00F22F22">
      <w:pPr>
        <w:spacing w:before="120" w:after="120" w:line="240" w:lineRule="auto"/>
        <w:jc w:val="both"/>
        <w:rPr>
          <w:rFonts w:ascii="Times New Roman" w:hAnsi="Times New Roman" w:cs="Times New Roman"/>
          <w:sz w:val="24"/>
          <w:szCs w:val="24"/>
        </w:rPr>
      </w:pPr>
      <w:r w:rsidRPr="005C3B1C">
        <w:rPr>
          <w:rFonts w:ascii="Times New Roman" w:hAnsi="Times New Roman" w:cs="Times New Roman"/>
          <w:sz w:val="24"/>
          <w:szCs w:val="24"/>
        </w:rPr>
        <w:t>- ввести запрет на иностранное финансирование реализации национальных стратегий в России.</w:t>
      </w:r>
    </w:p>
    <w:p w14:paraId="61A0E6C9" w14:textId="02BA3DD9" w:rsidR="00171509" w:rsidRDefault="00BC1AB6" w:rsidP="00F22F2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C1417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171509" w:rsidRPr="005C3B1C">
        <w:rPr>
          <w:rFonts w:ascii="Times New Roman" w:hAnsi="Times New Roman" w:cs="Times New Roman"/>
          <w:sz w:val="24"/>
          <w:szCs w:val="24"/>
        </w:rPr>
        <w:t xml:space="preserve">Разработать </w:t>
      </w:r>
      <w:r w:rsidR="00C1417E">
        <w:rPr>
          <w:rFonts w:ascii="Times New Roman" w:hAnsi="Times New Roman" w:cs="Times New Roman"/>
          <w:sz w:val="24"/>
          <w:szCs w:val="24"/>
        </w:rPr>
        <w:t>закон</w:t>
      </w:r>
      <w:r w:rsidR="00171509" w:rsidRPr="005C3B1C">
        <w:rPr>
          <w:rFonts w:ascii="Times New Roman" w:hAnsi="Times New Roman" w:cs="Times New Roman"/>
          <w:sz w:val="24"/>
          <w:szCs w:val="24"/>
        </w:rPr>
        <w:t xml:space="preserve"> о прохождении любых федеральных законопроектов экспертиз</w:t>
      </w:r>
      <w:r w:rsidR="004D0CEB" w:rsidRPr="005C3B1C">
        <w:rPr>
          <w:rFonts w:ascii="Times New Roman" w:hAnsi="Times New Roman" w:cs="Times New Roman"/>
          <w:sz w:val="24"/>
          <w:szCs w:val="24"/>
        </w:rPr>
        <w:t>ы</w:t>
      </w:r>
      <w:r w:rsidR="00171509" w:rsidRPr="005C3B1C">
        <w:rPr>
          <w:rFonts w:ascii="Times New Roman" w:hAnsi="Times New Roman" w:cs="Times New Roman"/>
          <w:sz w:val="24"/>
          <w:szCs w:val="24"/>
        </w:rPr>
        <w:t xml:space="preserve"> представителей традиционных религий Российской Федерации</w:t>
      </w:r>
      <w:r w:rsidR="004D0CEB" w:rsidRPr="005C3B1C">
        <w:rPr>
          <w:rFonts w:ascii="Times New Roman" w:hAnsi="Times New Roman" w:cs="Times New Roman"/>
          <w:sz w:val="24"/>
          <w:szCs w:val="24"/>
        </w:rPr>
        <w:t>, перечисленных в Основах государственной культурной политики (утв. </w:t>
      </w:r>
      <w:hyperlink r:id="rId10" w:history="1">
        <w:r w:rsidR="004D0CEB" w:rsidRPr="005C3B1C">
          <w:rPr>
            <w:rFonts w:ascii="Times New Roman" w:hAnsi="Times New Roman" w:cs="Times New Roman"/>
            <w:sz w:val="24"/>
            <w:szCs w:val="24"/>
          </w:rPr>
          <w:t>Указом</w:t>
        </w:r>
      </w:hyperlink>
      <w:r w:rsidR="004D0CEB" w:rsidRPr="005C3B1C">
        <w:rPr>
          <w:rFonts w:ascii="Times New Roman" w:hAnsi="Times New Roman" w:cs="Times New Roman"/>
          <w:sz w:val="24"/>
          <w:szCs w:val="24"/>
        </w:rPr>
        <w:t> Президента РФ от 24 декабря 2014 г. N 808),</w:t>
      </w:r>
      <w:r w:rsidR="00171509" w:rsidRPr="005C3B1C">
        <w:rPr>
          <w:rFonts w:ascii="Times New Roman" w:hAnsi="Times New Roman" w:cs="Times New Roman"/>
          <w:sz w:val="24"/>
          <w:szCs w:val="24"/>
        </w:rPr>
        <w:t xml:space="preserve"> на соответствие законопроектов традиционным духовным ценностям Российской Федерации. </w:t>
      </w:r>
    </w:p>
    <w:p w14:paraId="2F93374B" w14:textId="46A82C53" w:rsidR="00BC1AB6" w:rsidRPr="005C3B1C" w:rsidRDefault="00BC1AB6" w:rsidP="00BC1AB6">
      <w:pPr>
        <w:spacing w:before="120" w:after="120" w:line="240" w:lineRule="auto"/>
        <w:jc w:val="both"/>
        <w:rPr>
          <w:rFonts w:ascii="Times New Roman" w:eastAsia="Calibri" w:hAnsi="Times New Roman" w:cs="Times New Roman"/>
          <w:color w:val="000000" w:themeColor="text1"/>
          <w:sz w:val="24"/>
          <w:szCs w:val="24"/>
          <w:lang w:eastAsia="en-US"/>
        </w:rPr>
      </w:pPr>
      <w:r>
        <w:rPr>
          <w:rFonts w:ascii="Times New Roman" w:eastAsia="Times New Roman" w:hAnsi="Times New Roman" w:cs="Times New Roman"/>
          <w:bCs/>
          <w:color w:val="000000" w:themeColor="text1"/>
          <w:sz w:val="24"/>
          <w:szCs w:val="24"/>
        </w:rPr>
        <w:t>2.</w:t>
      </w:r>
      <w:r w:rsidR="00C1417E">
        <w:rPr>
          <w:rFonts w:ascii="Times New Roman" w:eastAsia="Times New Roman" w:hAnsi="Times New Roman" w:cs="Times New Roman"/>
          <w:bCs/>
          <w:color w:val="000000" w:themeColor="text1"/>
          <w:sz w:val="24"/>
          <w:szCs w:val="24"/>
        </w:rPr>
        <w:t>5</w:t>
      </w:r>
      <w:r>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ab/>
      </w:r>
      <w:r w:rsidRPr="005C3B1C">
        <w:rPr>
          <w:rFonts w:ascii="Times New Roman" w:eastAsia="Times New Roman" w:hAnsi="Times New Roman" w:cs="Times New Roman"/>
          <w:bCs/>
          <w:color w:val="000000" w:themeColor="text1"/>
          <w:sz w:val="24"/>
          <w:szCs w:val="24"/>
        </w:rPr>
        <w:t>Ввести в действующее законодательство нормы, ограничивающие насилие и жестокость в интернете и компьютерных играх, а также ответственность за нарушение указанных норм.</w:t>
      </w:r>
    </w:p>
    <w:p w14:paraId="3DBCF40A" w14:textId="2BFE0497" w:rsidR="00BC1AB6" w:rsidRPr="005C3B1C" w:rsidRDefault="00BC1AB6" w:rsidP="00BC1AB6">
      <w:pPr>
        <w:spacing w:before="120" w:after="120" w:line="240" w:lineRule="auto"/>
        <w:jc w:val="both"/>
        <w:rPr>
          <w:rFonts w:ascii="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r w:rsidR="00C1417E">
        <w:rPr>
          <w:rFonts w:ascii="Times New Roman" w:eastAsia="Times New Roman" w:hAnsi="Times New Roman" w:cs="Times New Roman"/>
          <w:bCs/>
          <w:color w:val="000000" w:themeColor="text1"/>
          <w:sz w:val="24"/>
          <w:szCs w:val="24"/>
        </w:rPr>
        <w:t>6</w:t>
      </w:r>
      <w:r w:rsidRPr="005C3B1C">
        <w:rPr>
          <w:rFonts w:ascii="Times New Roman" w:eastAsia="Times New Roman" w:hAnsi="Times New Roman" w:cs="Times New Roman"/>
          <w:bCs/>
          <w:color w:val="000000" w:themeColor="text1"/>
          <w:sz w:val="24"/>
          <w:szCs w:val="24"/>
        </w:rPr>
        <w:t xml:space="preserve">. Сохранить существующую маркировку информационной продукции, учитывающую различную возрастную градацию в зависимости от характера информации, способной нанести вред развитию и здоровью детей. </w:t>
      </w:r>
    </w:p>
    <w:p w14:paraId="14EAFB87" w14:textId="19434BC5" w:rsidR="00BC1AB6" w:rsidRPr="005C3B1C" w:rsidRDefault="00BC1AB6" w:rsidP="00BC1AB6">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sidR="00C1417E">
        <w:rPr>
          <w:rFonts w:ascii="Times New Roman" w:hAnsi="Times New Roman" w:cs="Times New Roman"/>
          <w:bCs/>
          <w:color w:val="000000" w:themeColor="text1"/>
          <w:sz w:val="24"/>
          <w:szCs w:val="24"/>
        </w:rPr>
        <w:t>7.</w:t>
      </w:r>
      <w:r w:rsidRPr="005C3B1C">
        <w:rPr>
          <w:rFonts w:ascii="Times New Roman" w:hAnsi="Times New Roman" w:cs="Times New Roman"/>
          <w:bCs/>
          <w:color w:val="000000" w:themeColor="text1"/>
          <w:sz w:val="24"/>
          <w:szCs w:val="24"/>
        </w:rPr>
        <w:t xml:space="preserve"> Разработать законопроекты, направленные на стимулирование и государственное финансирование создания произведений культуры и искусства, пропагандирующих традиционные семейные ценности, а также на введение запрета государственного финансирования и иных форм государственной поддержки произведений культуры и искусства, пропагандирующих отказ от традиционных семейных ценностей.</w:t>
      </w:r>
    </w:p>
    <w:p w14:paraId="15C01FFF" w14:textId="70DBFA78" w:rsidR="00BC1AB6" w:rsidRPr="005C3B1C" w:rsidRDefault="00BC1AB6" w:rsidP="00BC1AB6">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sidR="00C1417E">
        <w:rPr>
          <w:rFonts w:ascii="Times New Roman" w:hAnsi="Times New Roman" w:cs="Times New Roman"/>
          <w:bCs/>
          <w:color w:val="000000" w:themeColor="text1"/>
          <w:sz w:val="24"/>
          <w:szCs w:val="24"/>
        </w:rPr>
        <w:t>8.</w:t>
      </w:r>
      <w:r w:rsidRPr="005C3B1C">
        <w:rPr>
          <w:rFonts w:ascii="Times New Roman" w:hAnsi="Times New Roman" w:cs="Times New Roman"/>
          <w:bCs/>
          <w:color w:val="000000" w:themeColor="text1"/>
          <w:sz w:val="24"/>
          <w:szCs w:val="24"/>
        </w:rPr>
        <w:tab/>
        <w:t>Разработать законопроект об уголовной ответственности за пропаганду нетрадиционных сексуальных отношений среди детей.</w:t>
      </w:r>
    </w:p>
    <w:p w14:paraId="4091B274" w14:textId="14C1ED48" w:rsidR="001509FB" w:rsidRDefault="00BC1AB6" w:rsidP="00F22F22">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2.</w:t>
      </w:r>
      <w:r w:rsidR="00C1417E">
        <w:rPr>
          <w:rFonts w:ascii="Times New Roman" w:hAnsi="Times New Roman" w:cs="Times New Roman"/>
          <w:sz w:val="24"/>
          <w:szCs w:val="24"/>
        </w:rPr>
        <w:t>9</w:t>
      </w:r>
      <w:r w:rsidR="001509FB">
        <w:rPr>
          <w:rFonts w:ascii="Times New Roman" w:hAnsi="Times New Roman" w:cs="Times New Roman"/>
          <w:sz w:val="24"/>
          <w:szCs w:val="24"/>
        </w:rPr>
        <w:t>.</w:t>
      </w:r>
      <w:r w:rsidR="001509FB">
        <w:rPr>
          <w:rFonts w:ascii="Times New Roman" w:hAnsi="Times New Roman" w:cs="Times New Roman"/>
          <w:sz w:val="24"/>
          <w:szCs w:val="24"/>
        </w:rPr>
        <w:tab/>
      </w:r>
      <w:r w:rsidR="001509FB">
        <w:rPr>
          <w:rFonts w:ascii="Times New Roman" w:hAnsi="Times New Roman" w:cs="Times New Roman"/>
          <w:bCs/>
          <w:color w:val="000000" w:themeColor="text1"/>
          <w:sz w:val="24"/>
          <w:szCs w:val="24"/>
        </w:rPr>
        <w:t xml:space="preserve">Разработать законопроект о </w:t>
      </w:r>
      <w:r>
        <w:rPr>
          <w:rFonts w:ascii="Times New Roman" w:hAnsi="Times New Roman" w:cs="Times New Roman"/>
          <w:bCs/>
          <w:color w:val="000000" w:themeColor="text1"/>
          <w:sz w:val="24"/>
          <w:szCs w:val="24"/>
        </w:rPr>
        <w:t xml:space="preserve">применении </w:t>
      </w:r>
      <w:r w:rsidR="001509FB">
        <w:rPr>
          <w:rFonts w:ascii="Times New Roman" w:hAnsi="Times New Roman" w:cs="Times New Roman"/>
          <w:bCs/>
          <w:color w:val="000000" w:themeColor="text1"/>
          <w:sz w:val="24"/>
          <w:szCs w:val="24"/>
        </w:rPr>
        <w:t>принудительн</w:t>
      </w:r>
      <w:r>
        <w:rPr>
          <w:rFonts w:ascii="Times New Roman" w:hAnsi="Times New Roman" w:cs="Times New Roman"/>
          <w:bCs/>
          <w:color w:val="000000" w:themeColor="text1"/>
          <w:sz w:val="24"/>
          <w:szCs w:val="24"/>
        </w:rPr>
        <w:t>ых мер медицинского характера в отношении ли</w:t>
      </w:r>
      <w:r w:rsidR="001509FB">
        <w:rPr>
          <w:rFonts w:ascii="Times New Roman" w:hAnsi="Times New Roman" w:cs="Times New Roman"/>
          <w:bCs/>
          <w:color w:val="000000" w:themeColor="text1"/>
          <w:sz w:val="24"/>
          <w:szCs w:val="24"/>
        </w:rPr>
        <w:t>ц,</w:t>
      </w:r>
      <w:r>
        <w:rPr>
          <w:rFonts w:ascii="Times New Roman" w:hAnsi="Times New Roman" w:cs="Times New Roman"/>
          <w:bCs/>
          <w:color w:val="000000" w:themeColor="text1"/>
          <w:sz w:val="24"/>
          <w:szCs w:val="24"/>
        </w:rPr>
        <w:t xml:space="preserve"> совершивших правонарушения в состоянии алкогольного (наркотического) опьянения,</w:t>
      </w:r>
      <w:r w:rsidR="001509F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принимая во внимание вопрос о виде и количестве совершенных правонарушений, наличии у правонарушителя х</w:t>
      </w:r>
      <w:r w:rsidRPr="005C3B1C">
        <w:rPr>
          <w:rFonts w:ascii="Times New Roman" w:hAnsi="Times New Roman" w:cs="Times New Roman"/>
          <w:bCs/>
          <w:color w:val="000000" w:themeColor="text1"/>
          <w:sz w:val="24"/>
          <w:szCs w:val="24"/>
        </w:rPr>
        <w:t>роническ</w:t>
      </w:r>
      <w:r>
        <w:rPr>
          <w:rFonts w:ascii="Times New Roman" w:hAnsi="Times New Roman" w:cs="Times New Roman"/>
          <w:bCs/>
          <w:color w:val="000000" w:themeColor="text1"/>
          <w:sz w:val="24"/>
          <w:szCs w:val="24"/>
        </w:rPr>
        <w:t>ого</w:t>
      </w:r>
      <w:r w:rsidRPr="005C3B1C">
        <w:rPr>
          <w:rFonts w:ascii="Times New Roman" w:hAnsi="Times New Roman" w:cs="Times New Roman"/>
          <w:bCs/>
          <w:color w:val="000000" w:themeColor="text1"/>
          <w:sz w:val="24"/>
          <w:szCs w:val="24"/>
        </w:rPr>
        <w:t xml:space="preserve"> алкоголизм</w:t>
      </w:r>
      <w:r>
        <w:rPr>
          <w:rFonts w:ascii="Times New Roman" w:hAnsi="Times New Roman" w:cs="Times New Roman"/>
          <w:bCs/>
          <w:color w:val="000000" w:themeColor="text1"/>
          <w:sz w:val="24"/>
          <w:szCs w:val="24"/>
        </w:rPr>
        <w:t>а</w:t>
      </w:r>
      <w:r w:rsidRPr="005C3B1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r w:rsidRPr="005C3B1C">
        <w:rPr>
          <w:rFonts w:ascii="Times New Roman" w:hAnsi="Times New Roman" w:cs="Times New Roman"/>
          <w:bCs/>
          <w:color w:val="000000" w:themeColor="text1"/>
          <w:sz w:val="24"/>
          <w:szCs w:val="24"/>
        </w:rPr>
        <w:t>наркомани</w:t>
      </w:r>
      <w:r>
        <w:rPr>
          <w:rFonts w:ascii="Times New Roman" w:hAnsi="Times New Roman" w:cs="Times New Roman"/>
          <w:bCs/>
          <w:color w:val="000000" w:themeColor="text1"/>
          <w:sz w:val="24"/>
          <w:szCs w:val="24"/>
        </w:rPr>
        <w:t xml:space="preserve">и). </w:t>
      </w:r>
    </w:p>
    <w:p w14:paraId="33CF85D6" w14:textId="52911BE0" w:rsidR="00165B95" w:rsidRPr="005C3B1C" w:rsidRDefault="00BC1AB6" w:rsidP="00F22F2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3</w:t>
      </w:r>
      <w:r w:rsidR="00165B95" w:rsidRPr="005C3B1C">
        <w:rPr>
          <w:rFonts w:ascii="Times New Roman" w:hAnsi="Times New Roman" w:cs="Times New Roman"/>
          <w:sz w:val="24"/>
          <w:szCs w:val="24"/>
        </w:rPr>
        <w:t>.</w:t>
      </w:r>
      <w:r w:rsidR="00165B95" w:rsidRPr="005C3B1C">
        <w:rPr>
          <w:rFonts w:ascii="Times New Roman" w:hAnsi="Times New Roman" w:cs="Times New Roman"/>
          <w:sz w:val="24"/>
          <w:szCs w:val="24"/>
        </w:rPr>
        <w:tab/>
        <w:t>Правительству Российской Федерации:</w:t>
      </w:r>
    </w:p>
    <w:p w14:paraId="3B4E1FF6" w14:textId="7AD1D92E" w:rsidR="00165B95" w:rsidRPr="005C3B1C" w:rsidRDefault="00BC1AB6" w:rsidP="00F22F22">
      <w:pPr>
        <w:spacing w:before="120" w:after="120" w:line="240" w:lineRule="auto"/>
        <w:jc w:val="both"/>
        <w:rPr>
          <w:rFonts w:ascii="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r w:rsidR="00165B95" w:rsidRPr="005C3B1C">
        <w:rPr>
          <w:rFonts w:ascii="Times New Roman" w:eastAsia="Times New Roman" w:hAnsi="Times New Roman" w:cs="Times New Roman"/>
          <w:bCs/>
          <w:color w:val="000000" w:themeColor="text1"/>
          <w:sz w:val="24"/>
          <w:szCs w:val="24"/>
        </w:rPr>
        <w:t>.1.</w:t>
      </w:r>
      <w:r w:rsidR="00165B95" w:rsidRPr="005C3B1C">
        <w:rPr>
          <w:rFonts w:ascii="Times New Roman" w:eastAsia="Times New Roman" w:hAnsi="Times New Roman" w:cs="Times New Roman"/>
          <w:bCs/>
          <w:color w:val="000000" w:themeColor="text1"/>
          <w:sz w:val="24"/>
          <w:szCs w:val="24"/>
        </w:rPr>
        <w:tab/>
      </w:r>
      <w:r w:rsidR="00165B95" w:rsidRPr="005C3B1C">
        <w:rPr>
          <w:rFonts w:ascii="Times New Roman" w:hAnsi="Times New Roman" w:cs="Times New Roman"/>
          <w:bCs/>
          <w:color w:val="000000" w:themeColor="text1"/>
          <w:sz w:val="24"/>
          <w:szCs w:val="24"/>
        </w:rPr>
        <w:t>Принять программы, направленные на поддержку многодетных и социально незащищенных семей, на формирование позитивного образа многодетных, многопоколенных семей, на пропаганду уважения к старшим, послушания детей родителям.</w:t>
      </w:r>
    </w:p>
    <w:p w14:paraId="3F2CE334" w14:textId="26A1EA1F" w:rsidR="00165B95" w:rsidRPr="005C3B1C" w:rsidRDefault="00BC1AB6" w:rsidP="00F22F22">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r w:rsidR="00165B95" w:rsidRPr="005C3B1C">
        <w:rPr>
          <w:rFonts w:ascii="Times New Roman" w:hAnsi="Times New Roman" w:cs="Times New Roman"/>
          <w:bCs/>
          <w:color w:val="000000" w:themeColor="text1"/>
          <w:sz w:val="24"/>
          <w:szCs w:val="24"/>
        </w:rPr>
        <w:t>.2.</w:t>
      </w:r>
      <w:r w:rsidR="00165B95" w:rsidRPr="005C3B1C">
        <w:rPr>
          <w:rFonts w:ascii="Times New Roman" w:hAnsi="Times New Roman" w:cs="Times New Roman"/>
          <w:bCs/>
          <w:color w:val="000000" w:themeColor="text1"/>
          <w:sz w:val="24"/>
          <w:szCs w:val="24"/>
        </w:rPr>
        <w:tab/>
        <w:t xml:space="preserve">Прекратить разработку </w:t>
      </w:r>
      <w:r w:rsidR="00165B95" w:rsidRPr="005C3B1C">
        <w:rPr>
          <w:rFonts w:ascii="Times New Roman" w:hAnsi="Times New Roman" w:cs="Times New Roman"/>
          <w:color w:val="000000" w:themeColor="text1"/>
          <w:sz w:val="24"/>
          <w:szCs w:val="24"/>
          <w:shd w:val="clear" w:color="auto" w:fill="FFFFFF"/>
        </w:rPr>
        <w:t>проекта федерального закона «О внесении изменения в Федеральный закон «О предупреждении распространения в Российской Федерации заболевания, вызываемого вирусом иммунодефицита человека (ВИЧ-инфекции)»</w:t>
      </w:r>
      <w:r w:rsidR="00165B95" w:rsidRPr="005C3B1C">
        <w:rPr>
          <w:rFonts w:ascii="Times New Roman" w:hAnsi="Times New Roman" w:cs="Times New Roman"/>
          <w:bCs/>
          <w:color w:val="000000" w:themeColor="text1"/>
          <w:sz w:val="24"/>
          <w:szCs w:val="24"/>
        </w:rPr>
        <w:t xml:space="preserve">. </w:t>
      </w:r>
    </w:p>
    <w:p w14:paraId="38151CA1" w14:textId="7AD89A44" w:rsidR="00165B95" w:rsidRPr="005C3B1C" w:rsidRDefault="00BC1AB6" w:rsidP="00F22F22">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r w:rsidR="00165B95" w:rsidRPr="005C3B1C">
        <w:rPr>
          <w:rFonts w:ascii="Times New Roman" w:hAnsi="Times New Roman" w:cs="Times New Roman"/>
          <w:bCs/>
          <w:color w:val="000000" w:themeColor="text1"/>
          <w:sz w:val="24"/>
          <w:szCs w:val="24"/>
        </w:rPr>
        <w:t>. Министерству внутренних дел Российской Федерации:</w:t>
      </w:r>
    </w:p>
    <w:p w14:paraId="1CF8250E" w14:textId="25A4A572" w:rsidR="00165B95" w:rsidRPr="005C3B1C" w:rsidRDefault="00BC1AB6" w:rsidP="00F22F22">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r w:rsidR="00165B95" w:rsidRPr="005C3B1C">
        <w:rPr>
          <w:rFonts w:ascii="Times New Roman" w:hAnsi="Times New Roman" w:cs="Times New Roman"/>
          <w:bCs/>
          <w:color w:val="000000" w:themeColor="text1"/>
          <w:sz w:val="24"/>
          <w:szCs w:val="24"/>
        </w:rPr>
        <w:t>.1.</w:t>
      </w:r>
      <w:r w:rsidR="00165B95" w:rsidRPr="005C3B1C">
        <w:rPr>
          <w:rFonts w:ascii="Times New Roman" w:hAnsi="Times New Roman" w:cs="Times New Roman"/>
          <w:bCs/>
          <w:color w:val="000000" w:themeColor="text1"/>
          <w:sz w:val="24"/>
          <w:szCs w:val="24"/>
        </w:rPr>
        <w:tab/>
        <w:t>Рассмотреть возможность увеличения штата участковых - уполномоченных органов внутренних дел Российской Федерации.</w:t>
      </w:r>
    </w:p>
    <w:p w14:paraId="76B25862" w14:textId="18374C76" w:rsidR="00165B95" w:rsidRPr="005C3B1C" w:rsidRDefault="00BC1AB6" w:rsidP="00F22F22">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r w:rsidR="00165B95" w:rsidRPr="005C3B1C">
        <w:rPr>
          <w:rFonts w:ascii="Times New Roman" w:hAnsi="Times New Roman" w:cs="Times New Roman"/>
          <w:bCs/>
          <w:color w:val="000000" w:themeColor="text1"/>
          <w:sz w:val="24"/>
          <w:szCs w:val="24"/>
        </w:rPr>
        <w:t>.2.</w:t>
      </w:r>
      <w:r w:rsidR="00165B95" w:rsidRPr="005C3B1C">
        <w:rPr>
          <w:rFonts w:ascii="Times New Roman" w:hAnsi="Times New Roman" w:cs="Times New Roman"/>
          <w:bCs/>
          <w:color w:val="000000" w:themeColor="text1"/>
          <w:sz w:val="24"/>
          <w:szCs w:val="24"/>
        </w:rPr>
        <w:tab/>
        <w:t xml:space="preserve"> Принять меры для усиления контроля за выполнением сотрудниками органов внутренних дел обязанностей по оперативному реагированию на сообщения о фактах насильственных действий в быту в целях пресечения практики игнорирования бытовых конфликтов как малозначимых.</w:t>
      </w:r>
    </w:p>
    <w:p w14:paraId="14ED6CC2" w14:textId="010E34F7" w:rsidR="00171509" w:rsidRPr="005C3B1C" w:rsidRDefault="00BC1AB6" w:rsidP="00F22F22">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r w:rsidR="00171509" w:rsidRPr="005C3B1C">
        <w:rPr>
          <w:rFonts w:ascii="Times New Roman" w:hAnsi="Times New Roman" w:cs="Times New Roman"/>
          <w:bCs/>
          <w:color w:val="000000" w:themeColor="text1"/>
          <w:sz w:val="24"/>
          <w:szCs w:val="24"/>
        </w:rPr>
        <w:t>. В рабочую группу по подготовке предложений о внесении поправок в Конституцию Российской Федерации:</w:t>
      </w:r>
    </w:p>
    <w:p w14:paraId="2654BA02" w14:textId="12D8DF97" w:rsidR="00165B95" w:rsidRPr="005C3B1C" w:rsidRDefault="00BC1AB6" w:rsidP="00F22F22">
      <w:pPr>
        <w:spacing w:before="120" w:after="120" w:line="240" w:lineRule="auto"/>
        <w:jc w:val="both"/>
        <w:rPr>
          <w:rFonts w:ascii="Times New Roman" w:hAnsi="Times New Roman" w:cs="Times New Roman"/>
          <w:sz w:val="24"/>
          <w:szCs w:val="24"/>
        </w:rPr>
      </w:pPr>
      <w:r>
        <w:rPr>
          <w:rFonts w:ascii="Times New Roman" w:hAnsi="Times New Roman" w:cs="Times New Roman"/>
          <w:bCs/>
          <w:color w:val="000000" w:themeColor="text1"/>
          <w:sz w:val="24"/>
          <w:szCs w:val="24"/>
        </w:rPr>
        <w:t>р</w:t>
      </w:r>
      <w:r w:rsidR="00171509" w:rsidRPr="005C3B1C">
        <w:rPr>
          <w:rFonts w:ascii="Times New Roman" w:hAnsi="Times New Roman" w:cs="Times New Roman"/>
          <w:bCs/>
          <w:color w:val="000000" w:themeColor="text1"/>
          <w:sz w:val="24"/>
          <w:szCs w:val="24"/>
        </w:rPr>
        <w:t>азработать для включения в Конституцию Российской Федерации норму о запрете посягательства на традиционные духовные ценности Российской Федерации.</w:t>
      </w:r>
    </w:p>
    <w:sectPr w:rsidR="00165B95" w:rsidRPr="005C3B1C">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EE1D7" w14:textId="77777777" w:rsidR="002F4079" w:rsidRDefault="002F4079">
      <w:pPr>
        <w:spacing w:after="0" w:line="240" w:lineRule="auto"/>
      </w:pPr>
      <w:r>
        <w:separator/>
      </w:r>
    </w:p>
  </w:endnote>
  <w:endnote w:type="continuationSeparator" w:id="0">
    <w:p w14:paraId="36B4CB75" w14:textId="77777777" w:rsidR="002F4079" w:rsidRDefault="002F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575018"/>
      <w:docPartObj>
        <w:docPartGallery w:val="Page Numbers (Bottom of Page)"/>
        <w:docPartUnique/>
      </w:docPartObj>
    </w:sdtPr>
    <w:sdtEndPr/>
    <w:sdtContent>
      <w:p w14:paraId="0DC5BE16" w14:textId="77777777" w:rsidR="00E85EFC" w:rsidRDefault="00F42A64">
        <w:pPr>
          <w:pStyle w:val="a3"/>
          <w:jc w:val="right"/>
        </w:pPr>
        <w:r>
          <w:fldChar w:fldCharType="begin"/>
        </w:r>
        <w:r>
          <w:instrText>PAGE   \* MERGEFORMAT</w:instrText>
        </w:r>
        <w:r>
          <w:fldChar w:fldCharType="separate"/>
        </w:r>
        <w:r>
          <w:t>2</w:t>
        </w:r>
        <w:r>
          <w:fldChar w:fldCharType="end"/>
        </w:r>
      </w:p>
    </w:sdtContent>
  </w:sdt>
  <w:p w14:paraId="761A1473" w14:textId="77777777" w:rsidR="00E85EFC" w:rsidRDefault="002F407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EC263" w14:textId="77777777" w:rsidR="002F4079" w:rsidRDefault="002F4079">
      <w:pPr>
        <w:spacing w:after="0" w:line="240" w:lineRule="auto"/>
      </w:pPr>
      <w:r>
        <w:separator/>
      </w:r>
    </w:p>
  </w:footnote>
  <w:footnote w:type="continuationSeparator" w:id="0">
    <w:p w14:paraId="167610CC" w14:textId="77777777" w:rsidR="002F4079" w:rsidRDefault="002F4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C2073"/>
    <w:multiLevelType w:val="hybridMultilevel"/>
    <w:tmpl w:val="CBFE5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C3"/>
    <w:rsid w:val="00015926"/>
    <w:rsid w:val="001509FB"/>
    <w:rsid w:val="00165B95"/>
    <w:rsid w:val="00171509"/>
    <w:rsid w:val="0026125C"/>
    <w:rsid w:val="002F4079"/>
    <w:rsid w:val="00332769"/>
    <w:rsid w:val="00344922"/>
    <w:rsid w:val="004D0CEB"/>
    <w:rsid w:val="005724BB"/>
    <w:rsid w:val="005C3B1C"/>
    <w:rsid w:val="00681AB7"/>
    <w:rsid w:val="006870C3"/>
    <w:rsid w:val="007B5EF5"/>
    <w:rsid w:val="008A7C57"/>
    <w:rsid w:val="008F5DF1"/>
    <w:rsid w:val="009A4A02"/>
    <w:rsid w:val="00B521BA"/>
    <w:rsid w:val="00BC1AB6"/>
    <w:rsid w:val="00C07F02"/>
    <w:rsid w:val="00C1417E"/>
    <w:rsid w:val="00C94000"/>
    <w:rsid w:val="00CF20CE"/>
    <w:rsid w:val="00E74DD3"/>
    <w:rsid w:val="00F22F22"/>
    <w:rsid w:val="00F42A64"/>
    <w:rsid w:val="00F83DAD"/>
    <w:rsid w:val="00F91F55"/>
    <w:rsid w:val="00FF1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2A60"/>
  <w15:chartTrackingRefBased/>
  <w15:docId w15:val="{58776760-8287-4E19-A27B-17DB4969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B9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65B9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65B95"/>
    <w:rPr>
      <w:rFonts w:eastAsiaTheme="minorEastAsia"/>
      <w:lang w:eastAsia="ru-RU"/>
    </w:rPr>
  </w:style>
  <w:style w:type="paragraph" w:styleId="a5">
    <w:name w:val="List Paragraph"/>
    <w:basedOn w:val="a"/>
    <w:uiPriority w:val="34"/>
    <w:qFormat/>
    <w:rsid w:val="00165B95"/>
    <w:pPr>
      <w:spacing w:after="160" w:line="259" w:lineRule="auto"/>
      <w:ind w:left="720"/>
      <w:contextualSpacing/>
    </w:pPr>
    <w:rPr>
      <w:rFonts w:eastAsiaTheme="minorHAnsi"/>
      <w:lang w:eastAsia="en-US"/>
    </w:rPr>
  </w:style>
  <w:style w:type="paragraph" w:styleId="a6">
    <w:name w:val="Balloon Text"/>
    <w:basedOn w:val="a"/>
    <w:link w:val="a7"/>
    <w:uiPriority w:val="99"/>
    <w:semiHidden/>
    <w:unhideWhenUsed/>
    <w:rsid w:val="001715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71509"/>
    <w:rPr>
      <w:rFonts w:ascii="Segoe UI" w:eastAsiaTheme="minorEastAsia" w:hAnsi="Segoe UI" w:cs="Segoe UI"/>
      <w:sz w:val="18"/>
      <w:szCs w:val="18"/>
      <w:lang w:eastAsia="ru-RU"/>
    </w:rPr>
  </w:style>
  <w:style w:type="character" w:styleId="a8">
    <w:name w:val="Hyperlink"/>
    <w:basedOn w:val="a0"/>
    <w:uiPriority w:val="99"/>
    <w:semiHidden/>
    <w:unhideWhenUsed/>
    <w:rsid w:val="004D0CEB"/>
    <w:rPr>
      <w:color w:val="0000FF"/>
      <w:u w:val="single"/>
    </w:rPr>
  </w:style>
  <w:style w:type="paragraph" w:styleId="a9">
    <w:name w:val="Normal (Web)"/>
    <w:basedOn w:val="a"/>
    <w:uiPriority w:val="99"/>
    <w:semiHidden/>
    <w:unhideWhenUsed/>
    <w:rsid w:val="00015926"/>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qFormat/>
    <w:rsid w:val="00015926"/>
    <w:pPr>
      <w:spacing w:after="20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unhideWhenUsed/>
    <w:rsid w:val="00F91F55"/>
    <w:pPr>
      <w:spacing w:after="0" w:line="240" w:lineRule="auto"/>
    </w:pPr>
    <w:rPr>
      <w:rFonts w:eastAsiaTheme="minorHAnsi"/>
      <w:sz w:val="20"/>
      <w:szCs w:val="20"/>
      <w:lang w:eastAsia="en-US"/>
    </w:rPr>
  </w:style>
  <w:style w:type="character" w:customStyle="1" w:styleId="ac">
    <w:name w:val="Текст сноски Знак"/>
    <w:basedOn w:val="a0"/>
    <w:link w:val="ab"/>
    <w:uiPriority w:val="99"/>
    <w:rsid w:val="00F91F55"/>
    <w:rPr>
      <w:sz w:val="20"/>
      <w:szCs w:val="20"/>
    </w:rPr>
  </w:style>
  <w:style w:type="character" w:styleId="ad">
    <w:name w:val="footnote reference"/>
    <w:basedOn w:val="a0"/>
    <w:uiPriority w:val="99"/>
    <w:semiHidden/>
    <w:unhideWhenUsed/>
    <w:rsid w:val="00F91F55"/>
    <w:rPr>
      <w:vertAlign w:val="superscript"/>
    </w:rPr>
  </w:style>
  <w:style w:type="character" w:customStyle="1" w:styleId="s1">
    <w:name w:val="s1"/>
    <w:basedOn w:val="a0"/>
    <w:rsid w:val="00344922"/>
  </w:style>
  <w:style w:type="paragraph" w:customStyle="1" w:styleId="j14">
    <w:name w:val="j14"/>
    <w:basedOn w:val="a"/>
    <w:rsid w:val="003449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501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00030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ase.garant.ru/70828330/" TargetMode="External"/><Relationship Id="rId4" Type="http://schemas.openxmlformats.org/officeDocument/2006/relationships/webSettings" Target="webSettings.xml"/><Relationship Id="rId9" Type="http://schemas.openxmlformats.org/officeDocument/2006/relationships/hyperlink" Target="garantF1://700103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5</Pages>
  <Words>2331</Words>
  <Characters>13287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1020</dc:creator>
  <cp:keywords/>
  <dc:description/>
  <cp:lastModifiedBy>1020</cp:lastModifiedBy>
  <cp:revision>6</cp:revision>
  <cp:lastPrinted>2020-01-16T21:55:00Z</cp:lastPrinted>
  <dcterms:created xsi:type="dcterms:W3CDTF">2020-01-16T10:48:00Z</dcterms:created>
  <dcterms:modified xsi:type="dcterms:W3CDTF">2020-01-18T10:23:00Z</dcterms:modified>
</cp:coreProperties>
</file>