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56A0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 xml:space="preserve">Директору </w:t>
      </w:r>
    </w:p>
    <w:p w14:paraId="2DBCFBDD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</w:t>
      </w:r>
    </w:p>
    <w:p w14:paraId="4617088E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 xml:space="preserve"> г. ________________  Школа № _________</w:t>
      </w:r>
    </w:p>
    <w:p w14:paraId="7CAFFD0F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68C219D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Копия: Комитет по образованию _________________</w:t>
      </w:r>
    </w:p>
    <w:p w14:paraId="48F22C92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DA4C126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49275B2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от ___________________________, </w:t>
      </w:r>
    </w:p>
    <w:p w14:paraId="01B9EB8F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действующего в интересах ребенка _______________</w:t>
      </w:r>
    </w:p>
    <w:p w14:paraId="548E81C6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 _____ г.р.,</w:t>
      </w:r>
    </w:p>
    <w:p w14:paraId="7A1564F1" w14:textId="77777777" w:rsidR="009B3805" w:rsidRPr="00E3117A" w:rsidRDefault="009B3805" w:rsidP="00C82912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311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14:paraId="21CE647E" w14:textId="77777777"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5F201D4" w14:textId="77777777" w:rsidR="00A64DFA" w:rsidRPr="00A64DFA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ЗАЯВЛЕНИЕ </w:t>
      </w:r>
    </w:p>
    <w:p w14:paraId="303CE381" w14:textId="77777777" w:rsidR="00E80237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ОБ ОТКАЗЕ ОТ ЭЛЕКТРОННОГО ДНЕВНИКА </w:t>
      </w:r>
    </w:p>
    <w:p w14:paraId="2AF09C43" w14:textId="77777777"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A78C5B" w14:textId="77777777" w:rsidR="00E80237" w:rsidRPr="001E6645" w:rsidRDefault="009B3805" w:rsidP="009B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 ст. 64 Семейного кодекса РФ </w:t>
      </w:r>
      <w:r w:rsidR="001E6645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>«з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ащита прав и интересов детей возлагается на их родителей. Родители являются </w:t>
      </w:r>
      <w:r w:rsidR="00E80237" w:rsidRPr="001E6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законными представителями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15C06CFB" w14:textId="77777777" w:rsidR="00E80237" w:rsidRPr="001E6645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43 Конституции РФ </w:t>
      </w:r>
      <w:r w:rsidRPr="001E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всем гражданам</w:t>
      </w: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</w:t>
      </w:r>
    </w:p>
    <w:p w14:paraId="12219EA5" w14:textId="77777777" w:rsidR="00E80237" w:rsidRPr="001E6645" w:rsidRDefault="00E80237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6 ст. 4 ФЗ </w:t>
      </w:r>
      <w:r w:rsidR="001E6645">
        <w:rPr>
          <w:rFonts w:ascii="Times New Roman" w:hAnsi="Times New Roman" w:cs="Times New Roman"/>
          <w:color w:val="000000" w:themeColor="text1"/>
          <w:sz w:val="24"/>
          <w:szCs w:val="24"/>
        </w:rPr>
        <w:t>РФ от 27 июля 2010 г. N 210-ФЗ «</w:t>
      </w: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Pr="001E6645">
        <w:rPr>
          <w:rFonts w:ascii="Times New Roman" w:hAnsi="Times New Roman" w:cs="Times New Roman"/>
          <w:sz w:val="24"/>
          <w:szCs w:val="24"/>
        </w:rPr>
        <w:t xml:space="preserve">» (далее - ФЗ № 210-ФЗ) принципом предоставления государственных и муниципальных услуг является «возможность </w:t>
      </w:r>
      <w:r w:rsidR="002E00E2" w:rsidRPr="002E00E2">
        <w:rPr>
          <w:rFonts w:ascii="Times New Roman" w:hAnsi="Times New Roman" w:cs="Times New Roman"/>
          <w:sz w:val="24"/>
          <w:szCs w:val="24"/>
        </w:rPr>
        <w:t xml:space="preserve">получения заявителем государственной или муниципальной услуги в электронной форме, если это не запрещено законом, </w:t>
      </w:r>
      <w:r w:rsidR="002E00E2" w:rsidRPr="002E00E2">
        <w:rPr>
          <w:rFonts w:ascii="Times New Roman" w:hAnsi="Times New Roman" w:cs="Times New Roman"/>
          <w:b/>
          <w:sz w:val="24"/>
          <w:szCs w:val="24"/>
        </w:rPr>
        <w:t>а также в иных формах, предусмотренных законодательством Российской Федерации, по выбору заявителя</w:t>
      </w:r>
      <w:r w:rsidR="002E00E2" w:rsidRPr="002E00E2">
        <w:rPr>
          <w:rFonts w:ascii="Times New Roman" w:hAnsi="Times New Roman" w:cs="Times New Roman"/>
          <w:sz w:val="24"/>
          <w:szCs w:val="24"/>
        </w:rPr>
        <w:t>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Pr="001E6645">
        <w:rPr>
          <w:rFonts w:ascii="Times New Roman" w:hAnsi="Times New Roman" w:cs="Times New Roman"/>
          <w:sz w:val="24"/>
          <w:szCs w:val="24"/>
        </w:rPr>
        <w:t>».</w:t>
      </w:r>
    </w:p>
    <w:p w14:paraId="2ECFE208" w14:textId="77777777" w:rsidR="002E00E2" w:rsidRDefault="002E00E2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ФЗ «Об образовании в РФ» от 29.12.2012 № 273-ФЗ не содержит требований о том, что учет успеваемости и ведение дневника возможны только в электронной форме.</w:t>
      </w:r>
    </w:p>
    <w:p w14:paraId="781F0852" w14:textId="0257A7BA" w:rsidR="00E80237" w:rsidRDefault="00E80237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645">
        <w:rPr>
          <w:rFonts w:ascii="Times New Roman" w:hAnsi="Times New Roman" w:cs="Times New Roman"/>
          <w:sz w:val="24"/>
          <w:szCs w:val="24"/>
        </w:rPr>
        <w:t>Соответственно, родители школьников имеют полное право отказаться от электронной формы услуги по «предоставлению информации о текущей успеваемости учащегося, ведению дневника и</w:t>
      </w:r>
      <w:r w:rsidR="00E3117A">
        <w:rPr>
          <w:rFonts w:ascii="Times New Roman" w:hAnsi="Times New Roman" w:cs="Times New Roman"/>
          <w:sz w:val="24"/>
          <w:szCs w:val="24"/>
        </w:rPr>
        <w:t xml:space="preserve"> журнала успеваемости», </w:t>
      </w:r>
      <w:r w:rsidRPr="001E6645">
        <w:rPr>
          <w:rFonts w:ascii="Times New Roman" w:hAnsi="Times New Roman" w:cs="Times New Roman"/>
          <w:sz w:val="24"/>
          <w:szCs w:val="24"/>
        </w:rPr>
        <w:t xml:space="preserve">указанной в </w:t>
      </w:r>
      <w:r w:rsidR="002C2699">
        <w:rPr>
          <w:rFonts w:ascii="Times New Roman" w:hAnsi="Times New Roman" w:cs="Times New Roman"/>
          <w:sz w:val="24"/>
          <w:szCs w:val="24"/>
        </w:rPr>
        <w:t>Перечне</w:t>
      </w:r>
      <w:r w:rsidRPr="001E6645">
        <w:rPr>
          <w:rFonts w:ascii="Times New Roman" w:hAnsi="Times New Roman" w:cs="Times New Roman"/>
          <w:sz w:val="24"/>
          <w:szCs w:val="24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утв. Распоряжением Правительства РФ от 25 апреля 2011 г. N 729-р</w:t>
      </w:r>
      <w:r w:rsidR="00E3117A">
        <w:rPr>
          <w:rFonts w:ascii="Times New Roman" w:hAnsi="Times New Roman" w:cs="Times New Roman"/>
          <w:sz w:val="24"/>
          <w:szCs w:val="24"/>
        </w:rPr>
        <w:t xml:space="preserve"> (</w:t>
      </w:r>
      <w:r w:rsidR="002C2699">
        <w:rPr>
          <w:rFonts w:ascii="Times New Roman" w:hAnsi="Times New Roman" w:cs="Times New Roman"/>
          <w:sz w:val="24"/>
          <w:szCs w:val="24"/>
        </w:rPr>
        <w:t>пункты 4, 28, 60</w:t>
      </w:r>
      <w:r w:rsidRPr="001E6645">
        <w:rPr>
          <w:rFonts w:ascii="Times New Roman" w:hAnsi="Times New Roman" w:cs="Times New Roman"/>
          <w:sz w:val="24"/>
          <w:szCs w:val="24"/>
        </w:rPr>
        <w:t>).</w:t>
      </w:r>
    </w:p>
    <w:p w14:paraId="77CA47DC" w14:textId="45F5D2F7" w:rsidR="00F104CE" w:rsidRDefault="00F104CE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4CE">
        <w:rPr>
          <w:rFonts w:ascii="Times New Roman" w:hAnsi="Times New Roman" w:cs="Times New Roman"/>
          <w:sz w:val="24"/>
          <w:szCs w:val="24"/>
        </w:rPr>
        <w:t xml:space="preserve">Департамент цифровой трансформации и больших данных Министерства просвещения РФ разъясняет, что поскольку в соответствии с пунктом 10 статьи 28 Федерального закона от 29 декабря 2012 г. № 273-ФЗ «Об образовании в Российской Федерации»  обязанностью образовательной организации является осуществление текущего контроля успеваемости и промежуточной аттестации обучающихся, но обязательной формы учета (электронной или бумажной) закон не предписывает и не </w:t>
      </w:r>
      <w:r w:rsidRPr="00F104CE">
        <w:rPr>
          <w:rFonts w:ascii="Times New Roman" w:hAnsi="Times New Roman" w:cs="Times New Roman"/>
          <w:sz w:val="24"/>
          <w:szCs w:val="24"/>
        </w:rPr>
        <w:lastRenderedPageBreak/>
        <w:t>обязывает по каждому из учеников вести одновременно и электронный, и бумажный учет успеваемости, то в отношении тех учеников, чьи родители подали заявление на ведение учета успеваемости в электронном виде, учитель обязан вести электронный журнал и дневник, а в отношении тех учеников, чьи родители не подали или отозвали заявление на ведение учета в электронном формате, учитель обязан вести бумажный журнал и дневник.</w:t>
      </w:r>
    </w:p>
    <w:p w14:paraId="02AB28B3" w14:textId="76ADF551" w:rsidR="00F104CE" w:rsidRDefault="00F104CE" w:rsidP="00E802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ВЕДЕНИЕ ДВОЙНОГО УЧЕТА, В ТОМ ЧИСЛЕ – В ОБЕЗЛИЧЕННОЙ ФОРМЕ, НЕ ДОПУСКАЕТСЯ.</w:t>
      </w:r>
    </w:p>
    <w:p w14:paraId="0AA90B75" w14:textId="66394F73" w:rsidR="00F104CE" w:rsidRPr="00F104CE" w:rsidRDefault="00F104CE" w:rsidP="00E80237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4CE">
        <w:rPr>
          <w:rFonts w:ascii="Times New Roman" w:hAnsi="Times New Roman" w:cs="Times New Roman"/>
          <w:b/>
          <w:bCs/>
          <w:sz w:val="24"/>
          <w:szCs w:val="24"/>
        </w:rPr>
        <w:t>Отказ от электронного учета успеваемости означает прекращение автоматизированной обработки персональных данных обучающегося в полном объеме. Обезличивание данных вместо их удаления при отказе субъекта (его законных представителей) от обработки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автоматизированным способом</w:t>
      </w:r>
      <w:r w:rsidRPr="00F104CE">
        <w:rPr>
          <w:rFonts w:ascii="Times New Roman" w:hAnsi="Times New Roman" w:cs="Times New Roman"/>
          <w:b/>
          <w:bCs/>
          <w:sz w:val="24"/>
          <w:szCs w:val="24"/>
        </w:rPr>
        <w:t xml:space="preserve"> и от госуслуги в электронной форме НЕ ДОПУСКАЕТСЯ.</w:t>
      </w:r>
    </w:p>
    <w:p w14:paraId="598F3390" w14:textId="77777777" w:rsidR="00E80237" w:rsidRPr="001E6645" w:rsidRDefault="00F5584E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t>Согласно ч.ч. 1, 2 ст. 9 ФЗ РФ от 27.07.2007 г. № 152-ФЗ «О</w:t>
      </w:r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1E6645">
        <w:rPr>
          <w:rFonts w:ascii="Times New Roman" w:eastAsia="Calibri" w:hAnsi="Times New Roman" w:cs="Times New Roman"/>
          <w:sz w:val="24"/>
          <w:szCs w:val="24"/>
        </w:rPr>
        <w:t>»</w:t>
      </w:r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 (далее – Закон о ПД) «с</w:t>
      </w:r>
      <w:bookmarkStart w:id="0" w:name="2079302608_sub_901"/>
      <w:r w:rsidR="00E80237" w:rsidRPr="001E6645">
        <w:rPr>
          <w:rFonts w:ascii="Times New Roman" w:eastAsia="Calibri" w:hAnsi="Times New Roman" w:cs="Times New Roman"/>
          <w:sz w:val="24"/>
          <w:szCs w:val="24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0"/>
      <w:r w:rsidR="00E80237" w:rsidRPr="001E6645">
        <w:rPr>
          <w:rFonts w:ascii="Times New Roman" w:eastAsia="Calibri" w:hAnsi="Times New Roman" w:cs="Times New Roman"/>
          <w:sz w:val="24"/>
          <w:szCs w:val="24"/>
        </w:rPr>
        <w:t xml:space="preserve">». Согласно ч. 6 ст. 9 Закона о ПД «В случае недееспособности субъекта ПД согласие на обработку его ПД дает законный представитель». </w:t>
      </w:r>
    </w:p>
    <w:p w14:paraId="65BA0C3A" w14:textId="77777777" w:rsidR="00E80237" w:rsidRPr="001E6645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t>О</w:t>
      </w:r>
      <w:r w:rsidR="002544AF" w:rsidRPr="001E6645">
        <w:rPr>
          <w:rFonts w:ascii="Times New Roman" w:eastAsia="Calibri" w:hAnsi="Times New Roman" w:cs="Times New Roman"/>
          <w:sz w:val="24"/>
          <w:szCs w:val="24"/>
        </w:rPr>
        <w:t>ценки – это персональные данные</w:t>
      </w: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, поскольку являются персональной информацией об учащемся (это следует из ст. 3 </w:t>
      </w:r>
      <w:r w:rsidR="00F5584E" w:rsidRPr="001E6645">
        <w:rPr>
          <w:rFonts w:ascii="Times New Roman" w:eastAsia="Calibri" w:hAnsi="Times New Roman" w:cs="Times New Roman"/>
          <w:sz w:val="24"/>
          <w:szCs w:val="24"/>
        </w:rPr>
        <w:t>Закона о ПД</w:t>
      </w:r>
      <w:r w:rsidRPr="001E664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D740302" w14:textId="77777777" w:rsidR="00E80237" w:rsidRPr="002C2699" w:rsidRDefault="00E80237" w:rsidP="002C2699">
      <w:pPr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699">
        <w:rPr>
          <w:rFonts w:ascii="Times New Roman" w:eastAsia="Calibri" w:hAnsi="Times New Roman" w:cs="Times New Roman"/>
          <w:b/>
          <w:sz w:val="24"/>
          <w:szCs w:val="24"/>
        </w:rPr>
        <w:t>Прошу обеспечить получение услуги по предоставлению ин</w:t>
      </w:r>
      <w:r w:rsidR="002C2699">
        <w:rPr>
          <w:rFonts w:ascii="Times New Roman" w:eastAsia="Calibri" w:hAnsi="Times New Roman" w:cs="Times New Roman"/>
          <w:b/>
          <w:sz w:val="24"/>
          <w:szCs w:val="24"/>
        </w:rPr>
        <w:t>формации о текущей успеваемости</w:t>
      </w:r>
      <w:r w:rsidR="002544AF"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 моего ребенка ____________________________________________</w:t>
      </w:r>
      <w:r w:rsidR="002C2699"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___________________(________г.р.) учащегося школы № </w:t>
      </w:r>
      <w:r w:rsidR="002C2699">
        <w:rPr>
          <w:rFonts w:ascii="Times New Roman" w:eastAsia="Calibri" w:hAnsi="Times New Roman" w:cs="Times New Roman"/>
          <w:b/>
          <w:sz w:val="24"/>
          <w:szCs w:val="24"/>
        </w:rPr>
        <w:t xml:space="preserve">__________ </w:t>
      </w:r>
      <w:r w:rsidR="002544AF" w:rsidRPr="002C2699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2C2699">
        <w:rPr>
          <w:rFonts w:ascii="Times New Roman" w:eastAsia="Calibri" w:hAnsi="Times New Roman" w:cs="Times New Roman"/>
          <w:b/>
          <w:sz w:val="24"/>
          <w:szCs w:val="24"/>
        </w:rPr>
        <w:t xml:space="preserve"> ведению дневника и журнала успеваемости только в бумажной форме.</w:t>
      </w:r>
    </w:p>
    <w:p w14:paraId="56A439D1" w14:textId="77777777" w:rsidR="00E80237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Отказываюсь в школе от </w:t>
      </w:r>
      <w:r w:rsidR="002C2699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Pr="001E664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услуг, оказываемых в электронной форме в соответствии с п. 3 ст. 5, п. 6 ст. 4 ФЗ РФ от 27 июля 2010 г. N 210-ФЗ "Об организации предоставления государственных и муниципальных услуг». </w:t>
      </w:r>
    </w:p>
    <w:p w14:paraId="754AFBD0" w14:textId="77777777" w:rsidR="002C2699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AB4230" w14:textId="77777777" w:rsidR="002C2699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14:paraId="3D170D5F" w14:textId="77777777" w:rsidR="002C2699" w:rsidRPr="001E6645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3868B880" w14:textId="77777777" w:rsidR="00CD22A6" w:rsidRPr="001E6645" w:rsidRDefault="00CD22A6">
      <w:pPr>
        <w:rPr>
          <w:rFonts w:ascii="Times New Roman" w:hAnsi="Times New Roman" w:cs="Times New Roman"/>
          <w:sz w:val="24"/>
          <w:szCs w:val="24"/>
        </w:rPr>
      </w:pPr>
    </w:p>
    <w:sectPr w:rsidR="00CD22A6" w:rsidRPr="001E6645" w:rsidSect="0053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99A"/>
    <w:rsid w:val="001B6BBB"/>
    <w:rsid w:val="001E6645"/>
    <w:rsid w:val="002544AF"/>
    <w:rsid w:val="002C2699"/>
    <w:rsid w:val="002E00E2"/>
    <w:rsid w:val="002E599A"/>
    <w:rsid w:val="00490456"/>
    <w:rsid w:val="005303F1"/>
    <w:rsid w:val="005A7352"/>
    <w:rsid w:val="005E6FE5"/>
    <w:rsid w:val="007A6C58"/>
    <w:rsid w:val="00957EC7"/>
    <w:rsid w:val="009A4E09"/>
    <w:rsid w:val="009B3805"/>
    <w:rsid w:val="00A5256C"/>
    <w:rsid w:val="00A64DFA"/>
    <w:rsid w:val="00A93A73"/>
    <w:rsid w:val="00B904B8"/>
    <w:rsid w:val="00C82912"/>
    <w:rsid w:val="00CD22A6"/>
    <w:rsid w:val="00E3117A"/>
    <w:rsid w:val="00E80237"/>
    <w:rsid w:val="00EF5466"/>
    <w:rsid w:val="00F104CE"/>
    <w:rsid w:val="00F5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A3E3"/>
  <w15:docId w15:val="{BBF70408-D6CD-4AC9-A3EC-2F29F040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3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shvetzova.ju-ju@ya.ru</cp:lastModifiedBy>
  <cp:revision>6</cp:revision>
  <dcterms:created xsi:type="dcterms:W3CDTF">2018-03-12T08:27:00Z</dcterms:created>
  <dcterms:modified xsi:type="dcterms:W3CDTF">2023-09-28T10:51:00Z</dcterms:modified>
</cp:coreProperties>
</file>