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61CB" w14:textId="58654F73" w:rsidR="00ED6B84" w:rsidRDefault="00ED6B84" w:rsidP="00ED6B84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 заявления</w:t>
      </w:r>
      <w:r>
        <w:rPr>
          <w:i/>
          <w:color w:val="000000"/>
          <w:sz w:val="28"/>
          <w:szCs w:val="28"/>
        </w:rPr>
        <w:t>, адресованный руководителю образовательного учреждения.</w:t>
      </w:r>
    </w:p>
    <w:p w14:paraId="7225A85C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9B8CA82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(директору) образовательного</w:t>
      </w:r>
    </w:p>
    <w:p w14:paraId="313DA516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учреждения (школа, лицей и т.д.)</w:t>
      </w:r>
    </w:p>
    <w:p w14:paraId="24F2F7E3" w14:textId="77777777" w:rsidR="00ED6B84" w:rsidRDefault="00ED6B84" w:rsidP="00ED6B84">
      <w:pPr>
        <w:tabs>
          <w:tab w:val="left" w:pos="834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фамилия, инициалы руководителя</w:t>
      </w:r>
      <w:r>
        <w:rPr>
          <w:color w:val="000000"/>
          <w:sz w:val="28"/>
          <w:szCs w:val="28"/>
          <w:shd w:val="clear" w:color="auto" w:fill="FFFFFF"/>
        </w:rPr>
        <w:tab/>
      </w:r>
    </w:p>
    <w:p w14:paraId="181C9077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ADEE645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7434B204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249E3233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3F893FC" w14:textId="77777777" w:rsidR="00ED6B84" w:rsidRDefault="00ED6B84" w:rsidP="00ED6B84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</w:p>
    <w:p w14:paraId="525212FF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1AFA26B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Вами необоснованно к учащимся предъявляются требования о ношении гигиенических масок. </w:t>
      </w:r>
    </w:p>
    <w:p w14:paraId="39F6BE49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Указанные требования не соответствуют требованиям </w:t>
      </w:r>
      <w:r>
        <w:rPr>
          <w:sz w:val="28"/>
          <w:szCs w:val="28"/>
        </w:rPr>
        <w:t xml:space="preserve">Главного государственного санитарного врача Российской Федерации, прописанные в Постановлении </w:t>
      </w:r>
      <w:r>
        <w:rPr>
          <w:color w:val="000000"/>
          <w:sz w:val="28"/>
          <w:szCs w:val="28"/>
        </w:rPr>
        <w:t xml:space="preserve">от 16.10.2020 г. № 31 «О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гриппом». </w:t>
      </w:r>
    </w:p>
    <w:p w14:paraId="49EEC113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вышеназванными необоснованными требованиями, имеются основания предполагать, что образовательным учреждением, которым Вы руководите, </w:t>
      </w:r>
      <w:r>
        <w:rPr>
          <w:color w:val="000000"/>
          <w:sz w:val="28"/>
          <w:szCs w:val="28"/>
          <w:shd w:val="clear" w:color="auto" w:fill="FFFFFF"/>
        </w:rPr>
        <w:t xml:space="preserve">не проводятся противоэпидемиологические мероприятия, предусмотренные </w:t>
      </w:r>
      <w:r>
        <w:rPr>
          <w:sz w:val="28"/>
          <w:szCs w:val="28"/>
        </w:rPr>
        <w:t xml:space="preserve">Санитарно-эпидемиологическими правилами СП 3.1/2.4.3598-20 «Санитарно-эпидемиологические требования к устройству, содержании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color w:val="000000"/>
          <w:sz w:val="28"/>
          <w:szCs w:val="28"/>
        </w:rPr>
        <w:t xml:space="preserve">СОVID-19». </w:t>
      </w:r>
    </w:p>
    <w:p w14:paraId="3C648839" w14:textId="77777777" w:rsidR="00ED6B84" w:rsidRDefault="00ED6B84" w:rsidP="00ED6B84">
      <w:pPr>
        <w:ind w:firstLine="720"/>
        <w:jc w:val="both"/>
        <w:rPr>
          <w:rStyle w:val="a3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основании положений вышеуказанных санитарно-эпидемиологических правил СП 3.1/2.4.3598-20 </w:t>
      </w:r>
      <w:r w:rsidRPr="003A4C08">
        <w:rPr>
          <w:rStyle w:val="a3"/>
          <w:color w:val="000000"/>
          <w:sz w:val="28"/>
          <w:szCs w:val="28"/>
          <w:u w:val="single"/>
        </w:rPr>
        <w:t>ношение масок детьми в образовательных организациях не предусмотрено.</w:t>
      </w:r>
    </w:p>
    <w:p w14:paraId="77CACBB8" w14:textId="77777777" w:rsidR="00ED6B84" w:rsidRPr="0002230C" w:rsidRDefault="00ED6B84" w:rsidP="00ED6B84">
      <w:pPr>
        <w:ind w:firstLine="72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таких случаях применяются специальные нормы, к которым относятся </w:t>
      </w:r>
      <w:r>
        <w:rPr>
          <w:sz w:val="28"/>
          <w:szCs w:val="28"/>
        </w:rPr>
        <w:t xml:space="preserve">Санитарно-эпидемиологические правила СП 3.1/2.4.3598-20, поскольку они имеют большую юридическую силу, а не любые (в том числе локальные, местные) общие правила.  </w:t>
      </w:r>
    </w:p>
    <w:p w14:paraId="2A548CF2" w14:textId="77777777" w:rsidR="0027503C" w:rsidRDefault="0027503C" w:rsidP="002750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неправомерности указанных требований также указывают положения пункта 10.1 Постановления Главного государственного санитарного врача Российской Федерации от 29 декабря 2010 г. № 189 «Об утверждении СанПиН</w:t>
      </w:r>
    </w:p>
    <w:p w14:paraId="08AFEA79" w14:textId="77777777" w:rsidR="0027503C" w:rsidRDefault="0027503C" w:rsidP="002750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2.4.2.2821-10 «Санитарно-эпидемиологические требования к условиям и организации обучения в образовательных учреждения».</w:t>
      </w:r>
    </w:p>
    <w:p w14:paraId="6771C579" w14:textId="7C826645" w:rsidR="00ED6B84" w:rsidRDefault="00ED6B84" w:rsidP="00ED6B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прошу Вас отменить данное незаконное распоряжение. </w:t>
      </w:r>
    </w:p>
    <w:p w14:paraId="12B1AF6A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его отмены или игнорирования данного обращения буду вынужден (а) обратиться в Роспотребнадзор и органы прокуратуры для </w:t>
      </w:r>
      <w:r>
        <w:rPr>
          <w:color w:val="000000"/>
          <w:sz w:val="28"/>
          <w:szCs w:val="28"/>
        </w:rPr>
        <w:lastRenderedPageBreak/>
        <w:t xml:space="preserve">проведения проверки на предмет соблюдению Вами противоэпидемиологических мер. </w:t>
      </w:r>
    </w:p>
    <w:p w14:paraId="2375CE89" w14:textId="77777777" w:rsidR="00ED6B84" w:rsidRDefault="00ED6B84" w:rsidP="00ED6B8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9811942" w14:textId="77777777" w:rsidR="00ED6B84" w:rsidRDefault="00ED6B84" w:rsidP="00ED6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68B301B8" w14:textId="77777777" w:rsidR="00ED6B84" w:rsidRDefault="00ED6B84" w:rsidP="00ED6B84">
      <w:pPr>
        <w:ind w:firstLine="720"/>
        <w:jc w:val="both"/>
        <w:rPr>
          <w:sz w:val="28"/>
          <w:szCs w:val="28"/>
        </w:rPr>
      </w:pPr>
    </w:p>
    <w:p w14:paraId="400DED8C" w14:textId="12D14742" w:rsidR="007B08F6" w:rsidRDefault="00ED6B84" w:rsidP="00ED6B84">
      <w:pPr>
        <w:ind w:firstLine="720"/>
        <w:jc w:val="both"/>
      </w:pPr>
      <w:r>
        <w:rPr>
          <w:sz w:val="28"/>
          <w:szCs w:val="28"/>
        </w:rPr>
        <w:t>С уважением ________ фамилия, инициалы.</w:t>
      </w:r>
    </w:p>
    <w:sectPr w:rsidR="007B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2A"/>
    <w:rsid w:val="0027503C"/>
    <w:rsid w:val="005E622A"/>
    <w:rsid w:val="007B08F6"/>
    <w:rsid w:val="00E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D3DB"/>
  <w15:chartTrackingRefBased/>
  <w15:docId w15:val="{893384B7-B0DA-4810-B44D-167EDF1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2020-11-02T09:52:00Z</dcterms:created>
  <dcterms:modified xsi:type="dcterms:W3CDTF">2020-11-02T11:02:00Z</dcterms:modified>
</cp:coreProperties>
</file>