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0868" w14:textId="5DAF9F07" w:rsidR="00F03056" w:rsidRDefault="00F83F44" w:rsidP="000A06E4">
      <w:pPr>
        <w:pStyle w:val="11"/>
        <w:spacing w:before="240"/>
        <w:ind w:left="396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Уполномоченной при Президенте РФ по правам ребенка Кузнецовой А.Ю.</w:t>
      </w:r>
    </w:p>
    <w:p w14:paraId="5978B06B" w14:textId="39897F81" w:rsidR="00F83F44" w:rsidRDefault="00F83F44" w:rsidP="000A06E4">
      <w:pPr>
        <w:pStyle w:val="11"/>
        <w:spacing w:before="240"/>
        <w:ind w:left="39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83F44">
        <w:rPr>
          <w:rFonts w:ascii="Times New Roman" w:eastAsia="Times New Roman" w:hAnsi="Times New Roman" w:cs="Times New Roman"/>
          <w:sz w:val="28"/>
          <w:szCs w:val="28"/>
        </w:rPr>
        <w:t xml:space="preserve">(электронная приемная - </w:t>
      </w:r>
      <w:hyperlink r:id="rId4" w:history="1">
        <w:r w:rsidRPr="00F83F4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http://deti.gov.ru/order/home</w:t>
        </w:r>
      </w:hyperlink>
      <w:r w:rsidRPr="00F83F4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AED4809" w14:textId="37F0190A" w:rsidR="000A06E4" w:rsidRDefault="000A06E4" w:rsidP="000A06E4">
      <w:pPr>
        <w:pStyle w:val="11"/>
        <w:spacing w:before="240"/>
        <w:ind w:left="39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От______________________</w:t>
      </w:r>
    </w:p>
    <w:p w14:paraId="10FD6782" w14:textId="28D1A651" w:rsidR="000A06E4" w:rsidRPr="00F83F44" w:rsidRDefault="000A06E4" w:rsidP="000A06E4">
      <w:pPr>
        <w:pStyle w:val="11"/>
        <w:spacing w:before="240"/>
        <w:ind w:left="396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:______________________</w:t>
      </w:r>
    </w:p>
    <w:p w14:paraId="44907144" w14:textId="6E6C830D" w:rsidR="0073224F" w:rsidRPr="00B71E94" w:rsidRDefault="0073224F" w:rsidP="000A06E4">
      <w:pPr>
        <w:ind w:firstLine="540"/>
        <w:jc w:val="both"/>
        <w:rPr>
          <w:sz w:val="28"/>
          <w:szCs w:val="28"/>
        </w:rPr>
      </w:pPr>
      <w:r w:rsidRPr="00B71E94">
        <w:rPr>
          <w:sz w:val="28"/>
          <w:szCs w:val="28"/>
        </w:rPr>
        <w:t xml:space="preserve">                                                      </w:t>
      </w:r>
    </w:p>
    <w:p w14:paraId="55B46EF4" w14:textId="77777777" w:rsidR="000A06E4" w:rsidRDefault="000A06E4" w:rsidP="000A06E4">
      <w:pPr>
        <w:ind w:firstLine="851"/>
        <w:jc w:val="center"/>
        <w:rPr>
          <w:sz w:val="28"/>
          <w:szCs w:val="28"/>
        </w:rPr>
      </w:pPr>
    </w:p>
    <w:p w14:paraId="745622EE" w14:textId="0DE64367" w:rsidR="0073224F" w:rsidRDefault="00F83F44" w:rsidP="000A06E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Уважаемая Анна Юрьевна</w:t>
      </w:r>
      <w:r w:rsidR="0073224F">
        <w:rPr>
          <w:sz w:val="28"/>
          <w:szCs w:val="28"/>
        </w:rPr>
        <w:t>!</w:t>
      </w:r>
    </w:p>
    <w:p w14:paraId="2786ED83" w14:textId="77777777" w:rsidR="0073224F" w:rsidRDefault="0073224F" w:rsidP="000A06E4">
      <w:pPr>
        <w:ind w:firstLine="851"/>
        <w:jc w:val="both"/>
        <w:rPr>
          <w:sz w:val="28"/>
          <w:szCs w:val="28"/>
        </w:rPr>
      </w:pPr>
    </w:p>
    <w:p w14:paraId="15C4F988" w14:textId="77777777" w:rsidR="00247399" w:rsidRDefault="009B05DD" w:rsidP="000A06E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Обращаюсь к Вам по вопросу государственной безопасности Российской Федерации в части складывающейся катастрофической демографической ситуации.</w:t>
      </w:r>
    </w:p>
    <w:p w14:paraId="2DDD6447" w14:textId="77777777" w:rsidR="00247399" w:rsidRDefault="00247399" w:rsidP="000A06E4">
      <w:pPr>
        <w:ind w:firstLine="851"/>
        <w:jc w:val="both"/>
        <w:rPr>
          <w:color w:val="000000"/>
          <w:sz w:val="28"/>
          <w:szCs w:val="28"/>
        </w:rPr>
      </w:pPr>
    </w:p>
    <w:p w14:paraId="5204B362" w14:textId="732BE5CE" w:rsidR="009B05DD" w:rsidRDefault="009B05DD" w:rsidP="000A06E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Только лишь за 2020 год население нашей страны сократилось более чем на 500 000 человек. Среди основных причин складывающейся ситуации я выделяю и сознательную политику государственных служащих, направленную на </w:t>
      </w:r>
      <w:r w:rsidR="00247399">
        <w:rPr>
          <w:color w:val="000000"/>
          <w:sz w:val="28"/>
          <w:szCs w:val="28"/>
        </w:rPr>
        <w:t>дискриминацию</w:t>
      </w:r>
      <w:r>
        <w:rPr>
          <w:color w:val="000000"/>
          <w:sz w:val="28"/>
          <w:szCs w:val="28"/>
        </w:rPr>
        <w:t xml:space="preserve"> российских семей и ограничению их в законных правах, гарантированных Конституцией РФ. Среди своих знакомых, а также в социальных сетях</w:t>
      </w:r>
      <w:r w:rsidR="0024739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 вижу мнения тысяч родителей о </w:t>
      </w:r>
      <w:r w:rsidR="00247399">
        <w:rPr>
          <w:color w:val="000000"/>
          <w:sz w:val="28"/>
          <w:szCs w:val="28"/>
        </w:rPr>
        <w:t>том,</w:t>
      </w:r>
      <w:r>
        <w:rPr>
          <w:color w:val="000000"/>
          <w:sz w:val="28"/>
          <w:szCs w:val="28"/>
        </w:rPr>
        <w:t xml:space="preserve"> что в таких </w:t>
      </w:r>
      <w:r w:rsidR="00247399">
        <w:rPr>
          <w:color w:val="000000"/>
          <w:sz w:val="28"/>
          <w:szCs w:val="28"/>
        </w:rPr>
        <w:t xml:space="preserve">дискриминирующих </w:t>
      </w:r>
      <w:r>
        <w:rPr>
          <w:color w:val="000000"/>
          <w:sz w:val="28"/>
          <w:szCs w:val="28"/>
        </w:rPr>
        <w:t xml:space="preserve">условиях </w:t>
      </w:r>
      <w:r w:rsidR="00247399">
        <w:rPr>
          <w:color w:val="000000"/>
          <w:sz w:val="28"/>
          <w:szCs w:val="28"/>
        </w:rPr>
        <w:t>они больше не готовы рожать детей и строить многодетные семьи!</w:t>
      </w:r>
    </w:p>
    <w:p w14:paraId="14CF4995" w14:textId="77777777" w:rsidR="00247399" w:rsidRDefault="00247399" w:rsidP="000A06E4">
      <w:pPr>
        <w:ind w:firstLine="851"/>
        <w:jc w:val="both"/>
        <w:rPr>
          <w:color w:val="000000"/>
          <w:sz w:val="28"/>
          <w:szCs w:val="28"/>
        </w:rPr>
      </w:pPr>
    </w:p>
    <w:p w14:paraId="68CBFEA3" w14:textId="7F30F90C" w:rsidR="004401A0" w:rsidRDefault="00247399" w:rsidP="000A06E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за последние несколько недель,</w:t>
      </w:r>
      <w:r w:rsidR="00F83F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многих регионах России, властями были приняты решения</w:t>
      </w:r>
      <w:r w:rsidR="00F83F44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новых порядках</w:t>
      </w:r>
      <w:r w:rsidR="00F83F44">
        <w:rPr>
          <w:color w:val="000000"/>
          <w:sz w:val="28"/>
          <w:szCs w:val="28"/>
        </w:rPr>
        <w:t xml:space="preserve"> проведения выпускных в школах и детсадах в 2021 году, свидетельствующей о многочисленн</w:t>
      </w:r>
      <w:r w:rsidR="004401A0">
        <w:rPr>
          <w:color w:val="000000"/>
          <w:sz w:val="28"/>
          <w:szCs w:val="28"/>
        </w:rPr>
        <w:t xml:space="preserve">ых нарушениях прав детей и родителей, Конституции и федеральных законов. </w:t>
      </w:r>
    </w:p>
    <w:p w14:paraId="01DA58FC" w14:textId="77777777" w:rsidR="00247399" w:rsidRDefault="00247399" w:rsidP="000A06E4">
      <w:pPr>
        <w:ind w:firstLine="851"/>
        <w:jc w:val="both"/>
        <w:rPr>
          <w:color w:val="000000"/>
          <w:sz w:val="28"/>
          <w:szCs w:val="28"/>
        </w:rPr>
      </w:pPr>
    </w:p>
    <w:p w14:paraId="4F1DB7CF" w14:textId="30945D0B" w:rsidR="004401A0" w:rsidRDefault="004401A0" w:rsidP="000A06E4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="000A06E4">
        <w:rPr>
          <w:color w:val="000000"/>
          <w:sz w:val="28"/>
          <w:szCs w:val="28"/>
        </w:rPr>
        <w:t xml:space="preserve">к примеру, </w:t>
      </w:r>
      <w:r>
        <w:rPr>
          <w:color w:val="000000"/>
          <w:sz w:val="28"/>
          <w:szCs w:val="28"/>
        </w:rPr>
        <w:t>главой</w:t>
      </w:r>
      <w:r w:rsidR="0073224F">
        <w:rPr>
          <w:color w:val="000000"/>
          <w:sz w:val="28"/>
          <w:szCs w:val="28"/>
        </w:rPr>
        <w:t xml:space="preserve"> Республики Башкортостан </w:t>
      </w:r>
      <w:r w:rsidR="000A06E4">
        <w:rPr>
          <w:color w:val="000000"/>
          <w:sz w:val="28"/>
          <w:szCs w:val="28"/>
        </w:rPr>
        <w:t xml:space="preserve">был </w:t>
      </w:r>
      <w:r w:rsidR="002055E8">
        <w:rPr>
          <w:color w:val="000000"/>
          <w:sz w:val="28"/>
          <w:szCs w:val="28"/>
        </w:rPr>
        <w:t xml:space="preserve">издан Указ от 12 мая 2021 г. № УГ-227 «О внесении изменений в Указ Главы Республики Башкортостан от 18 марта 2020 г. № УГ-111 «О введении режима </w:t>
      </w:r>
      <w:r w:rsidR="00B21DBB">
        <w:rPr>
          <w:color w:val="000000"/>
          <w:sz w:val="28"/>
          <w:szCs w:val="28"/>
        </w:rPr>
        <w:t xml:space="preserve">«Повышенная готовность» на территории Республики Башкортостан в связи с угрозой распространения в Республике Башкортостан новой </w:t>
      </w:r>
      <w:proofErr w:type="spellStart"/>
      <w:r w:rsidR="00B21DBB">
        <w:rPr>
          <w:color w:val="000000"/>
          <w:sz w:val="28"/>
          <w:szCs w:val="28"/>
        </w:rPr>
        <w:t>корон</w:t>
      </w:r>
      <w:r>
        <w:rPr>
          <w:color w:val="000000"/>
          <w:sz w:val="28"/>
          <w:szCs w:val="28"/>
        </w:rPr>
        <w:t>а</w:t>
      </w:r>
      <w:r w:rsidR="00B21DBB">
        <w:rPr>
          <w:color w:val="000000"/>
          <w:sz w:val="28"/>
          <w:szCs w:val="28"/>
        </w:rPr>
        <w:t>вирусной</w:t>
      </w:r>
      <w:proofErr w:type="spellEnd"/>
      <w:r w:rsidR="00B21DBB">
        <w:rPr>
          <w:color w:val="000000"/>
          <w:sz w:val="28"/>
          <w:szCs w:val="28"/>
        </w:rPr>
        <w:t xml:space="preserve"> инфекции (</w:t>
      </w:r>
      <w:r w:rsidR="00B21DBB">
        <w:rPr>
          <w:color w:val="000000"/>
          <w:sz w:val="28"/>
          <w:szCs w:val="28"/>
          <w:lang w:val="en-US"/>
        </w:rPr>
        <w:t>COVID</w:t>
      </w:r>
      <w:r w:rsidR="00B21DBB" w:rsidRPr="00B21DBB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)»</w:t>
      </w:r>
      <w:r w:rsidR="00434A91">
        <w:rPr>
          <w:color w:val="000000"/>
          <w:sz w:val="28"/>
          <w:szCs w:val="28"/>
        </w:rPr>
        <w:t xml:space="preserve"> (</w:t>
      </w:r>
      <w:hyperlink r:id="rId5" w:history="1">
        <w:r w:rsidR="00434A91" w:rsidRPr="00930B37">
          <w:rPr>
            <w:rStyle w:val="a3"/>
            <w:sz w:val="28"/>
            <w:szCs w:val="28"/>
          </w:rPr>
          <w:t>https://npa.bashkortostan.ru/31977/</w:t>
        </w:r>
      </w:hyperlink>
      <w:r w:rsidR="00434A9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="00434A91">
        <w:rPr>
          <w:color w:val="000000"/>
          <w:sz w:val="28"/>
          <w:szCs w:val="28"/>
        </w:rPr>
        <w:t xml:space="preserve"> </w:t>
      </w:r>
      <w:r w:rsidR="007F5C01">
        <w:rPr>
          <w:sz w:val="28"/>
          <w:szCs w:val="28"/>
        </w:rPr>
        <w:t>В пункте 14 данного Указа указано, что</w:t>
      </w:r>
      <w:r w:rsidR="0078368B">
        <w:rPr>
          <w:sz w:val="28"/>
          <w:szCs w:val="28"/>
        </w:rPr>
        <w:t xml:space="preserve"> для родителей</w:t>
      </w:r>
      <w:r w:rsidR="007F5C01">
        <w:rPr>
          <w:sz w:val="28"/>
          <w:szCs w:val="28"/>
        </w:rPr>
        <w:t xml:space="preserve"> </w:t>
      </w:r>
      <w:r w:rsidR="0078368B">
        <w:rPr>
          <w:sz w:val="28"/>
          <w:szCs w:val="28"/>
        </w:rPr>
        <w:t>в качестве</w:t>
      </w:r>
      <w:r>
        <w:rPr>
          <w:sz w:val="28"/>
          <w:szCs w:val="28"/>
        </w:rPr>
        <w:t xml:space="preserve"> </w:t>
      </w:r>
      <w:r w:rsidR="00121F7C">
        <w:rPr>
          <w:sz w:val="28"/>
          <w:szCs w:val="28"/>
        </w:rPr>
        <w:t>обязательно</w:t>
      </w:r>
      <w:r w:rsidR="0078368B">
        <w:rPr>
          <w:sz w:val="28"/>
          <w:szCs w:val="28"/>
        </w:rPr>
        <w:t>го</w:t>
      </w:r>
      <w:r w:rsidR="00121F7C">
        <w:rPr>
          <w:sz w:val="28"/>
          <w:szCs w:val="28"/>
        </w:rPr>
        <w:t xml:space="preserve"> услови</w:t>
      </w:r>
      <w:r w:rsidR="0078368B">
        <w:rPr>
          <w:sz w:val="28"/>
          <w:szCs w:val="28"/>
        </w:rPr>
        <w:t xml:space="preserve">я </w:t>
      </w:r>
      <w:r w:rsidR="00121F7C">
        <w:rPr>
          <w:sz w:val="28"/>
          <w:szCs w:val="28"/>
        </w:rPr>
        <w:t>посещени</w:t>
      </w:r>
      <w:r w:rsidR="0078368B">
        <w:rPr>
          <w:sz w:val="28"/>
          <w:szCs w:val="28"/>
        </w:rPr>
        <w:t>я</w:t>
      </w:r>
      <w:r w:rsidR="00121F7C">
        <w:rPr>
          <w:sz w:val="28"/>
          <w:szCs w:val="28"/>
        </w:rPr>
        <w:t xml:space="preserve"> мероприятий</w:t>
      </w:r>
      <w:r w:rsidR="0078368B">
        <w:rPr>
          <w:sz w:val="28"/>
          <w:szCs w:val="28"/>
        </w:rPr>
        <w:t xml:space="preserve"> (утренников, последних звонков)</w:t>
      </w:r>
      <w:r>
        <w:rPr>
          <w:sz w:val="28"/>
          <w:szCs w:val="28"/>
        </w:rPr>
        <w:t>,</w:t>
      </w:r>
      <w:r w:rsidR="0078368B">
        <w:rPr>
          <w:sz w:val="28"/>
          <w:szCs w:val="28"/>
        </w:rPr>
        <w:t xml:space="preserve"> проводимых в дошкольных и в общеобразовательных организациях</w:t>
      </w:r>
      <w:r>
        <w:rPr>
          <w:sz w:val="28"/>
          <w:szCs w:val="28"/>
        </w:rPr>
        <w:t>,</w:t>
      </w:r>
      <w:r w:rsidR="0078368B">
        <w:rPr>
          <w:sz w:val="28"/>
          <w:szCs w:val="28"/>
        </w:rPr>
        <w:t xml:space="preserve"> требуется</w:t>
      </w:r>
      <w:r w:rsidR="00121F7C">
        <w:rPr>
          <w:sz w:val="28"/>
          <w:szCs w:val="28"/>
        </w:rPr>
        <w:t xml:space="preserve"> наличие следующих документов:</w:t>
      </w:r>
    </w:p>
    <w:p w14:paraId="46C229E4" w14:textId="77777777" w:rsidR="00247399" w:rsidRDefault="00247399" w:rsidP="000A06E4">
      <w:pPr>
        <w:ind w:firstLine="851"/>
        <w:jc w:val="both"/>
        <w:rPr>
          <w:color w:val="000000"/>
          <w:sz w:val="28"/>
          <w:szCs w:val="28"/>
        </w:rPr>
      </w:pPr>
    </w:p>
    <w:p w14:paraId="634EE817" w14:textId="422160A2" w:rsidR="00121F7C" w:rsidRPr="00434A91" w:rsidRDefault="00121F7C" w:rsidP="000A06E4">
      <w:pPr>
        <w:ind w:firstLine="851"/>
        <w:jc w:val="both"/>
        <w:rPr>
          <w:b/>
          <w:i/>
          <w:color w:val="000000"/>
          <w:sz w:val="28"/>
          <w:szCs w:val="28"/>
        </w:rPr>
      </w:pPr>
      <w:r w:rsidRPr="00434A91">
        <w:rPr>
          <w:b/>
          <w:i/>
          <w:sz w:val="28"/>
          <w:szCs w:val="28"/>
        </w:rPr>
        <w:t xml:space="preserve">- сертификата о прохождении вакцины против </w:t>
      </w:r>
      <w:r w:rsidRPr="00434A91">
        <w:rPr>
          <w:b/>
          <w:i/>
          <w:sz w:val="28"/>
          <w:szCs w:val="28"/>
          <w:lang w:val="en-US"/>
        </w:rPr>
        <w:t>COVID</w:t>
      </w:r>
      <w:r w:rsidRPr="00434A91">
        <w:rPr>
          <w:b/>
          <w:i/>
          <w:sz w:val="28"/>
          <w:szCs w:val="28"/>
        </w:rPr>
        <w:t>-2019, полученного с использованием Единого портала государственных и муниципальных услуг (</w:t>
      </w:r>
      <w:hyperlink r:id="rId6" w:history="1">
        <w:r w:rsidRPr="00434A91">
          <w:rPr>
            <w:rStyle w:val="a3"/>
            <w:b/>
            <w:i/>
            <w:sz w:val="28"/>
            <w:szCs w:val="28"/>
            <w:lang w:val="en-US"/>
          </w:rPr>
          <w:t>www</w:t>
        </w:r>
        <w:r w:rsidRPr="00434A91">
          <w:rPr>
            <w:rStyle w:val="a3"/>
            <w:b/>
            <w:i/>
            <w:sz w:val="28"/>
            <w:szCs w:val="28"/>
          </w:rPr>
          <w:t>.</w:t>
        </w:r>
        <w:proofErr w:type="spellStart"/>
        <w:r w:rsidRPr="00434A91">
          <w:rPr>
            <w:rStyle w:val="a3"/>
            <w:b/>
            <w:i/>
            <w:sz w:val="28"/>
            <w:szCs w:val="28"/>
            <w:lang w:val="en-US"/>
          </w:rPr>
          <w:t>gosuslugi</w:t>
        </w:r>
        <w:proofErr w:type="spellEnd"/>
        <w:r w:rsidRPr="00434A91">
          <w:rPr>
            <w:rStyle w:val="a3"/>
            <w:b/>
            <w:i/>
            <w:sz w:val="28"/>
            <w:szCs w:val="28"/>
          </w:rPr>
          <w:t>.</w:t>
        </w:r>
        <w:proofErr w:type="spellStart"/>
        <w:r w:rsidRPr="00434A91">
          <w:rPr>
            <w:rStyle w:val="a3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434A91">
        <w:rPr>
          <w:b/>
          <w:i/>
          <w:sz w:val="28"/>
          <w:szCs w:val="28"/>
        </w:rPr>
        <w:t xml:space="preserve">) в электронном либо распечатанном виде; </w:t>
      </w:r>
    </w:p>
    <w:p w14:paraId="36BDFCD7" w14:textId="5102F7F3" w:rsidR="00121F7C" w:rsidRPr="00434A91" w:rsidRDefault="00121F7C" w:rsidP="000A06E4">
      <w:pPr>
        <w:ind w:firstLine="851"/>
        <w:jc w:val="both"/>
        <w:rPr>
          <w:b/>
          <w:i/>
          <w:sz w:val="28"/>
          <w:szCs w:val="28"/>
        </w:rPr>
      </w:pPr>
      <w:r w:rsidRPr="00434A91">
        <w:rPr>
          <w:b/>
          <w:i/>
          <w:sz w:val="28"/>
          <w:szCs w:val="28"/>
        </w:rPr>
        <w:t xml:space="preserve">- справки медицинской организации о прохождении вакцинации против </w:t>
      </w:r>
      <w:r w:rsidRPr="00434A91">
        <w:rPr>
          <w:b/>
          <w:i/>
          <w:sz w:val="28"/>
          <w:szCs w:val="28"/>
          <w:lang w:val="en-US"/>
        </w:rPr>
        <w:t>COVID</w:t>
      </w:r>
      <w:r w:rsidRPr="00434A91">
        <w:rPr>
          <w:b/>
          <w:i/>
          <w:sz w:val="28"/>
          <w:szCs w:val="28"/>
        </w:rPr>
        <w:t xml:space="preserve">-2019, в том числе компонентом </w:t>
      </w:r>
      <w:r w:rsidRPr="00434A91">
        <w:rPr>
          <w:b/>
          <w:i/>
          <w:sz w:val="28"/>
          <w:szCs w:val="28"/>
          <w:lang w:val="en-US"/>
        </w:rPr>
        <w:t>I</w:t>
      </w:r>
      <w:r w:rsidRPr="00434A91">
        <w:rPr>
          <w:b/>
          <w:i/>
          <w:sz w:val="28"/>
          <w:szCs w:val="28"/>
        </w:rPr>
        <w:t xml:space="preserve"> вакцинации против </w:t>
      </w:r>
      <w:r w:rsidRPr="00434A91">
        <w:rPr>
          <w:b/>
          <w:i/>
          <w:sz w:val="28"/>
          <w:szCs w:val="28"/>
          <w:lang w:val="en-US"/>
        </w:rPr>
        <w:t>COVID</w:t>
      </w:r>
      <w:r w:rsidRPr="00434A91">
        <w:rPr>
          <w:b/>
          <w:i/>
          <w:sz w:val="28"/>
          <w:szCs w:val="28"/>
        </w:rPr>
        <w:t xml:space="preserve">-2019;    </w:t>
      </w:r>
    </w:p>
    <w:p w14:paraId="0BE364F6" w14:textId="77777777" w:rsidR="00121F7C" w:rsidRPr="00434A91" w:rsidRDefault="00121F7C" w:rsidP="000A06E4">
      <w:pPr>
        <w:ind w:firstLine="851"/>
        <w:jc w:val="both"/>
        <w:rPr>
          <w:b/>
          <w:i/>
          <w:sz w:val="28"/>
          <w:szCs w:val="28"/>
        </w:rPr>
      </w:pPr>
      <w:r w:rsidRPr="00434A91">
        <w:rPr>
          <w:b/>
          <w:i/>
          <w:sz w:val="28"/>
          <w:szCs w:val="28"/>
        </w:rPr>
        <w:lastRenderedPageBreak/>
        <w:t xml:space="preserve">- справки медицинской организации о наличии титров антител к </w:t>
      </w:r>
      <w:r w:rsidRPr="00434A91">
        <w:rPr>
          <w:b/>
          <w:i/>
          <w:sz w:val="28"/>
          <w:szCs w:val="28"/>
          <w:lang w:val="en-US"/>
        </w:rPr>
        <w:t>COVID</w:t>
      </w:r>
      <w:r w:rsidRPr="00434A91">
        <w:rPr>
          <w:b/>
          <w:i/>
          <w:sz w:val="28"/>
          <w:szCs w:val="28"/>
        </w:rPr>
        <w:t>-2019 выше 2 единиц, выданной в течение одного месяца до утренника;</w:t>
      </w:r>
    </w:p>
    <w:p w14:paraId="7FA55FA3" w14:textId="77777777" w:rsidR="004401A0" w:rsidRPr="00434A91" w:rsidRDefault="00121F7C" w:rsidP="000A06E4">
      <w:pPr>
        <w:ind w:firstLine="851"/>
        <w:jc w:val="both"/>
        <w:rPr>
          <w:b/>
          <w:i/>
          <w:sz w:val="28"/>
          <w:szCs w:val="28"/>
        </w:rPr>
      </w:pPr>
      <w:r w:rsidRPr="00434A91">
        <w:rPr>
          <w:b/>
          <w:i/>
          <w:sz w:val="28"/>
          <w:szCs w:val="28"/>
        </w:rPr>
        <w:t xml:space="preserve">- справки медицинской организации о наличии противопоказаний против </w:t>
      </w:r>
      <w:r w:rsidRPr="00434A91">
        <w:rPr>
          <w:b/>
          <w:i/>
          <w:sz w:val="28"/>
          <w:szCs w:val="28"/>
          <w:lang w:val="en-US"/>
        </w:rPr>
        <w:t>COVID</w:t>
      </w:r>
      <w:r w:rsidRPr="00434A91">
        <w:rPr>
          <w:b/>
          <w:i/>
          <w:sz w:val="28"/>
          <w:szCs w:val="28"/>
        </w:rPr>
        <w:t xml:space="preserve">-2019. </w:t>
      </w:r>
    </w:p>
    <w:p w14:paraId="75A95E59" w14:textId="77777777" w:rsidR="00247399" w:rsidRDefault="00247399" w:rsidP="000A06E4">
      <w:pPr>
        <w:ind w:firstLine="851"/>
        <w:jc w:val="both"/>
        <w:rPr>
          <w:sz w:val="28"/>
          <w:szCs w:val="28"/>
        </w:rPr>
      </w:pPr>
    </w:p>
    <w:p w14:paraId="6C1F8159" w14:textId="21CDF7D5" w:rsidR="004401A0" w:rsidRDefault="004401A0" w:rsidP="000A06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апреля 2021 г. министерство образования Оренбургской области </w:t>
      </w:r>
      <w:r w:rsidR="00434A91">
        <w:rPr>
          <w:sz w:val="28"/>
          <w:szCs w:val="28"/>
        </w:rPr>
        <w:t>опубликовало приказ 21-01/691 «Об организованном окончании 2020/2021 учебного года в общеобразовательных организациях Оренбургской области и проведении государственной итоговой аттестации выпускников» (</w:t>
      </w:r>
      <w:hyperlink r:id="rId7" w:history="1">
        <w:r w:rsidR="00434A91" w:rsidRPr="00930B37">
          <w:rPr>
            <w:rStyle w:val="a3"/>
            <w:sz w:val="28"/>
            <w:szCs w:val="28"/>
          </w:rPr>
          <w:t>https://minobr.orb.ru/upload/uf/ad7/2021_691.pdf</w:t>
        </w:r>
      </w:hyperlink>
      <w:r w:rsidR="00434A91">
        <w:rPr>
          <w:sz w:val="28"/>
          <w:szCs w:val="28"/>
        </w:rPr>
        <w:t>). В приказе есть следующий пункт:</w:t>
      </w:r>
    </w:p>
    <w:p w14:paraId="3AE522A3" w14:textId="77777777" w:rsidR="00434A91" w:rsidRDefault="00434A91" w:rsidP="000A06E4">
      <w:pPr>
        <w:ind w:firstLine="851"/>
        <w:jc w:val="both"/>
      </w:pPr>
    </w:p>
    <w:p w14:paraId="1AAFAE67" w14:textId="1132B312" w:rsidR="00434A91" w:rsidRDefault="00434A91" w:rsidP="000A06E4">
      <w:pPr>
        <w:ind w:firstLine="851"/>
        <w:jc w:val="both"/>
        <w:rPr>
          <w:b/>
          <w:i/>
          <w:sz w:val="28"/>
          <w:szCs w:val="28"/>
        </w:rPr>
      </w:pPr>
      <w:r w:rsidRPr="00434A91">
        <w:rPr>
          <w:b/>
          <w:i/>
          <w:sz w:val="28"/>
          <w:szCs w:val="28"/>
        </w:rPr>
        <w:t>«Допускать присутствие на мероприятиях родителей (законных представителей), и</w:t>
      </w:r>
      <w:r>
        <w:rPr>
          <w:b/>
          <w:i/>
          <w:sz w:val="28"/>
          <w:szCs w:val="28"/>
        </w:rPr>
        <w:t xml:space="preserve">меющих информацию о вакцинации </w:t>
      </w:r>
      <w:r w:rsidRPr="00434A91">
        <w:rPr>
          <w:b/>
          <w:i/>
          <w:sz w:val="28"/>
          <w:szCs w:val="28"/>
        </w:rPr>
        <w:t xml:space="preserve">или </w:t>
      </w:r>
      <w:proofErr w:type="gramStart"/>
      <w:r w:rsidRPr="00434A91">
        <w:rPr>
          <w:b/>
          <w:i/>
          <w:sz w:val="28"/>
          <w:szCs w:val="28"/>
        </w:rPr>
        <w:t>невозможности  вакцинации</w:t>
      </w:r>
      <w:proofErr w:type="gramEnd"/>
      <w:r w:rsidRPr="00434A91">
        <w:rPr>
          <w:b/>
          <w:i/>
          <w:sz w:val="28"/>
          <w:szCs w:val="28"/>
        </w:rPr>
        <w:t xml:space="preserve"> по медицинским показаниям при наличии решения учредителя общеобразовательной организации об участии родителей (законных представителей) в мероприятиях с учетом эпидемиологической обстановки».</w:t>
      </w:r>
    </w:p>
    <w:p w14:paraId="2133374B" w14:textId="77777777" w:rsidR="00434A91" w:rsidRDefault="00434A91" w:rsidP="000A06E4">
      <w:pPr>
        <w:ind w:firstLine="851"/>
        <w:jc w:val="both"/>
        <w:rPr>
          <w:b/>
          <w:i/>
          <w:sz w:val="28"/>
          <w:szCs w:val="28"/>
        </w:rPr>
      </w:pPr>
    </w:p>
    <w:p w14:paraId="5A588344" w14:textId="77777777" w:rsidR="00434A91" w:rsidRDefault="00434A91" w:rsidP="000A06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в открытых источниках в интернете и на официальных сайтах муниципальных/региональных властей можно найти следующую информацию:</w:t>
      </w:r>
    </w:p>
    <w:p w14:paraId="64012552" w14:textId="77777777" w:rsidR="00434A91" w:rsidRPr="00434A91" w:rsidRDefault="00434A91" w:rsidP="000A06E4">
      <w:pPr>
        <w:ind w:firstLine="851"/>
        <w:jc w:val="both"/>
        <w:rPr>
          <w:b/>
          <w:i/>
          <w:sz w:val="28"/>
          <w:szCs w:val="28"/>
        </w:rPr>
      </w:pPr>
    </w:p>
    <w:p w14:paraId="0B251B03" w14:textId="10B0A6F1" w:rsidR="00434A91" w:rsidRPr="005C63F7" w:rsidRDefault="00434A91" w:rsidP="000A06E4">
      <w:pPr>
        <w:ind w:firstLine="851"/>
        <w:jc w:val="both"/>
        <w:rPr>
          <w:b/>
          <w:i/>
          <w:sz w:val="28"/>
          <w:szCs w:val="28"/>
        </w:rPr>
      </w:pPr>
      <w:r w:rsidRPr="00434A91">
        <w:rPr>
          <w:b/>
          <w:i/>
          <w:color w:val="000000"/>
          <w:sz w:val="28"/>
          <w:szCs w:val="28"/>
        </w:rPr>
        <w:t>«</w:t>
      </w:r>
      <w:r w:rsidRPr="00434A91">
        <w:rPr>
          <w:b/>
          <w:i/>
          <w:sz w:val="28"/>
          <w:szCs w:val="28"/>
        </w:rPr>
        <w:t xml:space="preserve">В преддверии проведения последних звонков и выпускных в школах Ивановской области директор регионального департамента </w:t>
      </w:r>
      <w:r w:rsidRPr="005C63F7">
        <w:rPr>
          <w:b/>
          <w:i/>
          <w:sz w:val="28"/>
          <w:szCs w:val="28"/>
        </w:rPr>
        <w:t>здравоохранения Артур Фокин напомнил, что принять участие в торжественных мероприятиях и разделить эти праздники вместе со своими детьми смогут родители, прошедшие вакцинацию или имеющие антитела к вирусу. Данное послабление также касается артистов и фотографов, которые будут работать на школьных мероприятиях» (</w:t>
      </w:r>
      <w:hyperlink r:id="rId8" w:history="1">
        <w:r w:rsidRPr="005C63F7">
          <w:rPr>
            <w:rStyle w:val="a3"/>
            <w:b/>
            <w:i/>
            <w:sz w:val="28"/>
            <w:szCs w:val="28"/>
            <w:lang w:val="en-US"/>
          </w:rPr>
          <w:t>https</w:t>
        </w:r>
        <w:r w:rsidRPr="005C63F7">
          <w:rPr>
            <w:rStyle w:val="a3"/>
            <w:b/>
            <w:i/>
            <w:sz w:val="28"/>
            <w:szCs w:val="28"/>
          </w:rPr>
          <w:t>://</w:t>
        </w:r>
        <w:r w:rsidRPr="005C63F7">
          <w:rPr>
            <w:rStyle w:val="a3"/>
            <w:b/>
            <w:i/>
            <w:sz w:val="28"/>
            <w:szCs w:val="28"/>
            <w:lang w:val="en-US"/>
          </w:rPr>
          <w:t>www</w:t>
        </w:r>
        <w:r w:rsidRPr="005C63F7">
          <w:rPr>
            <w:rStyle w:val="a3"/>
            <w:b/>
            <w:i/>
            <w:sz w:val="28"/>
            <w:szCs w:val="28"/>
          </w:rPr>
          <w:t>.</w:t>
        </w:r>
        <w:proofErr w:type="spellStart"/>
        <w:r w:rsidRPr="005C63F7">
          <w:rPr>
            <w:rStyle w:val="a3"/>
            <w:b/>
            <w:i/>
            <w:sz w:val="28"/>
            <w:szCs w:val="28"/>
            <w:lang w:val="en-US"/>
          </w:rPr>
          <w:t>ivanovonews</w:t>
        </w:r>
        <w:proofErr w:type="spellEnd"/>
        <w:r w:rsidRPr="005C63F7">
          <w:rPr>
            <w:rStyle w:val="a3"/>
            <w:b/>
            <w:i/>
            <w:sz w:val="28"/>
            <w:szCs w:val="28"/>
          </w:rPr>
          <w:t>.</w:t>
        </w:r>
        <w:proofErr w:type="spellStart"/>
        <w:r w:rsidRPr="005C63F7">
          <w:rPr>
            <w:rStyle w:val="a3"/>
            <w:b/>
            <w:i/>
            <w:sz w:val="28"/>
            <w:szCs w:val="28"/>
            <w:lang w:val="en-US"/>
          </w:rPr>
          <w:t>ru</w:t>
        </w:r>
        <w:proofErr w:type="spellEnd"/>
        <w:r w:rsidRPr="005C63F7">
          <w:rPr>
            <w:rStyle w:val="a3"/>
            <w:b/>
            <w:i/>
            <w:sz w:val="28"/>
            <w:szCs w:val="28"/>
          </w:rPr>
          <w:t>/</w:t>
        </w:r>
        <w:r w:rsidRPr="005C63F7">
          <w:rPr>
            <w:rStyle w:val="a3"/>
            <w:b/>
            <w:i/>
            <w:sz w:val="28"/>
            <w:szCs w:val="28"/>
            <w:lang w:val="en-US"/>
          </w:rPr>
          <w:t>news</w:t>
        </w:r>
        <w:r w:rsidRPr="005C63F7">
          <w:rPr>
            <w:rStyle w:val="a3"/>
            <w:b/>
            <w:i/>
            <w:sz w:val="28"/>
            <w:szCs w:val="28"/>
          </w:rPr>
          <w:t>/1087488/</w:t>
        </w:r>
      </w:hyperlink>
      <w:r w:rsidRPr="005C63F7">
        <w:rPr>
          <w:b/>
          <w:i/>
          <w:sz w:val="28"/>
          <w:szCs w:val="28"/>
        </w:rPr>
        <w:t>).</w:t>
      </w:r>
    </w:p>
    <w:p w14:paraId="12408328" w14:textId="77777777" w:rsidR="005C63F7" w:rsidRPr="005C63F7" w:rsidRDefault="005C63F7" w:rsidP="000A06E4">
      <w:pPr>
        <w:pStyle w:val="rtejustify"/>
        <w:ind w:firstLine="851"/>
        <w:jc w:val="both"/>
        <w:rPr>
          <w:sz w:val="28"/>
          <w:szCs w:val="28"/>
        </w:rPr>
      </w:pPr>
      <w:r w:rsidRPr="005C63F7">
        <w:rPr>
          <w:sz w:val="28"/>
          <w:szCs w:val="28"/>
        </w:rPr>
        <w:t>Губернатор Псковской области Михаил Ведерников рассказал, при соблюдении каких условий родители смогут посетить выпускной своих детей. Родители смогут принять участие в мероприятиях, связанных с окончанием учебного заведения, если у них есть сертификат о завершенной вакцинации (сделаны обе прививки), справка о наличии антител к COVID-19 или отрицательный ПЦР-тест, сделанный не более чем за 72 часа (три дня) до проведения выпускного.</w:t>
      </w:r>
    </w:p>
    <w:p w14:paraId="4FF44290" w14:textId="77777777" w:rsidR="005C63F7" w:rsidRPr="005C63F7" w:rsidRDefault="005C63F7" w:rsidP="000A06E4">
      <w:pPr>
        <w:pStyle w:val="rtejustify"/>
        <w:ind w:firstLine="851"/>
        <w:jc w:val="both"/>
        <w:rPr>
          <w:b/>
          <w:i/>
          <w:sz w:val="28"/>
          <w:szCs w:val="28"/>
        </w:rPr>
      </w:pPr>
      <w:r w:rsidRPr="005C63F7">
        <w:rPr>
          <w:b/>
          <w:i/>
          <w:sz w:val="28"/>
          <w:szCs w:val="28"/>
        </w:rPr>
        <w:t xml:space="preserve">«Любой из трех документов! Уже сейчас образовательные организации формируют списки тех, кому требуется тестирование. Эти списки будут переданы главврачам территориальных </w:t>
      </w:r>
      <w:proofErr w:type="spellStart"/>
      <w:r w:rsidRPr="005C63F7">
        <w:rPr>
          <w:b/>
          <w:i/>
          <w:sz w:val="28"/>
          <w:szCs w:val="28"/>
        </w:rPr>
        <w:t>медорганизаций</w:t>
      </w:r>
      <w:proofErr w:type="spellEnd"/>
      <w:r w:rsidRPr="005C63F7">
        <w:rPr>
          <w:b/>
          <w:i/>
          <w:sz w:val="28"/>
          <w:szCs w:val="28"/>
        </w:rPr>
        <w:t>, после чего родители будут приглашены на бесплатное тестирование. Желаю хорошего праздника! Берегите себя и здоровье своих детей», - написал губернатор (</w:t>
      </w:r>
      <w:hyperlink r:id="rId9" w:history="1">
        <w:r w:rsidRPr="005C63F7">
          <w:rPr>
            <w:rStyle w:val="a3"/>
            <w:b/>
            <w:i/>
            <w:sz w:val="28"/>
            <w:szCs w:val="28"/>
          </w:rPr>
          <w:t>https://pln-pskov.ru/society/414195.html</w:t>
        </w:r>
      </w:hyperlink>
      <w:r w:rsidRPr="005C63F7">
        <w:rPr>
          <w:b/>
          <w:i/>
          <w:sz w:val="28"/>
          <w:szCs w:val="28"/>
        </w:rPr>
        <w:t xml:space="preserve">). </w:t>
      </w:r>
    </w:p>
    <w:p w14:paraId="172849A5" w14:textId="77777777" w:rsidR="005C63F7" w:rsidRDefault="005C63F7" w:rsidP="000A06E4">
      <w:pPr>
        <w:pStyle w:val="a4"/>
        <w:ind w:firstLine="851"/>
        <w:jc w:val="both"/>
        <w:rPr>
          <w:sz w:val="28"/>
          <w:szCs w:val="28"/>
        </w:rPr>
      </w:pPr>
      <w:r w:rsidRPr="005C63F7">
        <w:rPr>
          <w:b/>
          <w:i/>
          <w:sz w:val="28"/>
          <w:szCs w:val="28"/>
        </w:rPr>
        <w:t xml:space="preserve">«Учитывая, что темпы заболеваемости в Калужской области снижаются и идет активная вакцинация, можно предложить компромиссный </w:t>
      </w:r>
      <w:r w:rsidRPr="005C63F7">
        <w:rPr>
          <w:b/>
          <w:i/>
          <w:sz w:val="28"/>
          <w:szCs w:val="28"/>
        </w:rPr>
        <w:lastRenderedPageBreak/>
        <w:t>вариант: несколько человек родителей вместе с оператором или фотографом могут быть допущены к празднику при наличии отрицательного результата тестирования на COVID-19 или при подтвержденном прохождении вакцинации. Всем участникам обязательно использование средств индивидуальной защиты»</w:t>
      </w:r>
      <w:r w:rsidRPr="005C63F7">
        <w:rPr>
          <w:sz w:val="28"/>
          <w:szCs w:val="28"/>
        </w:rPr>
        <w:t>, - сообщили 3 мая в министерстве образования и науки Калужской области (</w:t>
      </w:r>
      <w:hyperlink r:id="rId10" w:history="1">
        <w:r w:rsidRPr="005C63F7">
          <w:rPr>
            <w:rStyle w:val="a3"/>
            <w:sz w:val="28"/>
            <w:szCs w:val="28"/>
          </w:rPr>
          <w:t>http://kaluga24.tv/na-poslednij-zvonok-pustyat-roditelej-shkolnikov-no-tolko-privityh/?utm_source=yxnews&amp;utm_medium=desktop&amp;utm_referrer=https%3A%2F%2Fyandex.com%2Fnews%2Fstory%2FVKaluge_roditelej_vypusknikov_pustyat_naposlednij_zvonok_no_ne_vsekh--b68759420fe83caa108dbe11dd91c074</w:t>
        </w:r>
      </w:hyperlink>
      <w:r w:rsidRPr="005C63F7">
        <w:rPr>
          <w:sz w:val="28"/>
          <w:szCs w:val="28"/>
        </w:rPr>
        <w:t xml:space="preserve">). </w:t>
      </w:r>
    </w:p>
    <w:p w14:paraId="5F297468" w14:textId="056A04B8" w:rsidR="00746CBA" w:rsidRPr="005C63F7" w:rsidRDefault="005C63F7" w:rsidP="000A06E4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приведенных выше примеров (и этот список далеко не исчерпывающий), в регионах систематически принимаются положения, которые квалифицируются как принуждение </w:t>
      </w:r>
      <w:r w:rsidR="00380824" w:rsidRPr="005C63F7">
        <w:rPr>
          <w:sz w:val="28"/>
          <w:szCs w:val="28"/>
        </w:rPr>
        <w:t>к медицинскому вмешательству, недопустимость которого закреплена в статье 20 Федерального закона от 21.11.2011 г. № 323-ФЗ «Об основах охраны здоровья граждан в Р</w:t>
      </w:r>
      <w:r w:rsidR="00B62D61">
        <w:rPr>
          <w:sz w:val="28"/>
          <w:szCs w:val="28"/>
        </w:rPr>
        <w:t>Ф</w:t>
      </w:r>
      <w:r w:rsidR="00380824" w:rsidRPr="005C63F7">
        <w:rPr>
          <w:sz w:val="28"/>
          <w:szCs w:val="28"/>
        </w:rPr>
        <w:t>».</w:t>
      </w:r>
      <w:r>
        <w:rPr>
          <w:sz w:val="28"/>
          <w:szCs w:val="28"/>
        </w:rPr>
        <w:t xml:space="preserve"> И вакцинация, и ПЦР-тестирование являются </w:t>
      </w:r>
      <w:proofErr w:type="spellStart"/>
      <w:r>
        <w:rPr>
          <w:sz w:val="28"/>
          <w:szCs w:val="28"/>
        </w:rPr>
        <w:t>медвмешательствами</w:t>
      </w:r>
      <w:proofErr w:type="spellEnd"/>
      <w:r>
        <w:rPr>
          <w:sz w:val="28"/>
          <w:szCs w:val="28"/>
        </w:rPr>
        <w:t xml:space="preserve">. </w:t>
      </w:r>
      <w:r w:rsidR="00ED6C1F" w:rsidRPr="005C63F7">
        <w:rPr>
          <w:sz w:val="28"/>
          <w:szCs w:val="28"/>
        </w:rPr>
        <w:t>П</w:t>
      </w:r>
      <w:r w:rsidR="00746CBA" w:rsidRPr="005C63F7">
        <w:rPr>
          <w:sz w:val="28"/>
          <w:szCs w:val="28"/>
        </w:rPr>
        <w:t>редоставление медицинской справки для допуска в образовательную организацию предусмотрено только в отношении ребенка и только в случаях, прямо предусмотренных законом: длительное отсутствие или отсутствие по болезни</w:t>
      </w:r>
      <w:r w:rsidR="00BE0118" w:rsidRPr="005C63F7">
        <w:rPr>
          <w:sz w:val="28"/>
          <w:szCs w:val="28"/>
        </w:rPr>
        <w:t xml:space="preserve"> (пункт 2.9.4</w:t>
      </w:r>
      <w:r w:rsidR="00746CBA" w:rsidRPr="005C63F7">
        <w:rPr>
          <w:sz w:val="28"/>
          <w:szCs w:val="28"/>
        </w:rPr>
        <w:t>.</w:t>
      </w:r>
      <w:r w:rsidR="00BE0118" w:rsidRPr="005C63F7">
        <w:rPr>
          <w:sz w:val="28"/>
          <w:szCs w:val="28"/>
        </w:rPr>
        <w:t xml:space="preserve"> СанПиН СП 2.4.3648-20)</w:t>
      </w:r>
      <w:r w:rsidR="00B62D61">
        <w:rPr>
          <w:sz w:val="28"/>
          <w:szCs w:val="28"/>
        </w:rPr>
        <w:t>.</w:t>
      </w:r>
      <w:r w:rsidR="00746CBA" w:rsidRPr="00B71E94">
        <w:rPr>
          <w:b/>
          <w:sz w:val="28"/>
          <w:szCs w:val="28"/>
        </w:rPr>
        <w:t xml:space="preserve"> </w:t>
      </w:r>
    </w:p>
    <w:p w14:paraId="4AA68F07" w14:textId="77777777" w:rsidR="005C63F7" w:rsidRDefault="00E832A8" w:rsidP="000A06E4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5C63F7">
        <w:rPr>
          <w:color w:val="000000"/>
          <w:sz w:val="28"/>
          <w:szCs w:val="28"/>
        </w:rPr>
        <w:t xml:space="preserve">О недопустимости принудительной вакцинации </w:t>
      </w:r>
      <w:r w:rsidR="00D90E1A" w:rsidRPr="005C63F7">
        <w:rPr>
          <w:color w:val="000000"/>
          <w:sz w:val="28"/>
          <w:szCs w:val="28"/>
        </w:rPr>
        <w:t xml:space="preserve">указывают </w:t>
      </w:r>
      <w:r w:rsidRPr="005C63F7">
        <w:rPr>
          <w:color w:val="000000"/>
          <w:sz w:val="28"/>
          <w:szCs w:val="28"/>
        </w:rPr>
        <w:t>положени</w:t>
      </w:r>
      <w:r w:rsidR="00D90E1A" w:rsidRPr="005C63F7">
        <w:rPr>
          <w:color w:val="000000"/>
          <w:sz w:val="28"/>
          <w:szCs w:val="28"/>
        </w:rPr>
        <w:t>я</w:t>
      </w:r>
      <w:r w:rsidRPr="005C63F7">
        <w:rPr>
          <w:color w:val="000000"/>
          <w:sz w:val="28"/>
          <w:szCs w:val="28"/>
        </w:rPr>
        <w:t xml:space="preserve"> стат</w:t>
      </w:r>
      <w:r w:rsidR="00D90E1A" w:rsidRPr="005C63F7">
        <w:rPr>
          <w:color w:val="000000"/>
          <w:sz w:val="28"/>
          <w:szCs w:val="28"/>
        </w:rPr>
        <w:t xml:space="preserve">ьи </w:t>
      </w:r>
      <w:r w:rsidRPr="005C63F7">
        <w:rPr>
          <w:color w:val="000000"/>
          <w:sz w:val="28"/>
          <w:szCs w:val="28"/>
        </w:rPr>
        <w:t>5 и 11 Федерального закона от 17.09.1998 г. № 157-ФЗ «Об иммунопрофилактике инфекционных болезней».</w:t>
      </w:r>
      <w:r w:rsidR="005C63F7" w:rsidRPr="005C63F7">
        <w:rPr>
          <w:color w:val="000000"/>
          <w:sz w:val="28"/>
          <w:szCs w:val="28"/>
        </w:rPr>
        <w:t xml:space="preserve"> </w:t>
      </w:r>
      <w:r w:rsidR="00746CBA" w:rsidRPr="005C63F7">
        <w:rPr>
          <w:sz w:val="28"/>
          <w:szCs w:val="28"/>
        </w:rPr>
        <w:t>Соответственно, ни один законодательный акт не содержит требования предоставить родителям медицинскую справку или сертификат о прививках для допуска к ребенку в обр</w:t>
      </w:r>
      <w:r w:rsidR="005C63F7">
        <w:rPr>
          <w:sz w:val="28"/>
          <w:szCs w:val="28"/>
        </w:rPr>
        <w:t xml:space="preserve">азовательную организацию. </w:t>
      </w:r>
      <w:r w:rsidR="009D5415" w:rsidRPr="005C63F7">
        <w:rPr>
          <w:b/>
          <w:color w:val="000000"/>
          <w:sz w:val="28"/>
          <w:szCs w:val="28"/>
        </w:rPr>
        <w:t xml:space="preserve">Таким образом, </w:t>
      </w:r>
      <w:r w:rsidR="005C63F7" w:rsidRPr="005C63F7">
        <w:rPr>
          <w:b/>
          <w:color w:val="000000"/>
          <w:sz w:val="28"/>
          <w:szCs w:val="28"/>
        </w:rPr>
        <w:t xml:space="preserve">перечисленные решения региональных властей </w:t>
      </w:r>
      <w:r w:rsidR="009D5415" w:rsidRPr="005C63F7">
        <w:rPr>
          <w:b/>
          <w:color w:val="000000"/>
          <w:sz w:val="28"/>
          <w:szCs w:val="28"/>
        </w:rPr>
        <w:t>в части принуждения</w:t>
      </w:r>
      <w:r w:rsidR="006F6D04" w:rsidRPr="005C63F7">
        <w:rPr>
          <w:b/>
          <w:color w:val="000000"/>
          <w:sz w:val="28"/>
          <w:szCs w:val="28"/>
        </w:rPr>
        <w:t xml:space="preserve"> к</w:t>
      </w:r>
      <w:r w:rsidR="009D5415" w:rsidRPr="005C63F7">
        <w:rPr>
          <w:b/>
          <w:color w:val="000000"/>
          <w:sz w:val="28"/>
          <w:szCs w:val="28"/>
        </w:rPr>
        <w:t xml:space="preserve"> прохождени</w:t>
      </w:r>
      <w:r w:rsidR="006F6D04" w:rsidRPr="005C63F7">
        <w:rPr>
          <w:b/>
          <w:color w:val="000000"/>
          <w:sz w:val="28"/>
          <w:szCs w:val="28"/>
        </w:rPr>
        <w:t>ю</w:t>
      </w:r>
      <w:r w:rsidR="009D5415" w:rsidRPr="005C63F7">
        <w:rPr>
          <w:b/>
          <w:color w:val="000000"/>
          <w:sz w:val="28"/>
          <w:szCs w:val="28"/>
        </w:rPr>
        <w:t xml:space="preserve"> вакцинации посредством запрета посещения мероприятий дошкольных и общеобразовательных организаций родителями вступает в явное противоречие с вышеперечисленными федеральными законами.</w:t>
      </w:r>
    </w:p>
    <w:p w14:paraId="2ED6936A" w14:textId="77777777" w:rsidR="00247399" w:rsidRDefault="00247399" w:rsidP="000A06E4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14:paraId="3E9C9C51" w14:textId="761C1821" w:rsidR="006242E7" w:rsidRDefault="005C63F7" w:rsidP="000A06E4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</w:t>
      </w:r>
      <w:r w:rsidRPr="005C63F7">
        <w:rPr>
          <w:b/>
          <w:color w:val="000000"/>
          <w:sz w:val="28"/>
          <w:szCs w:val="28"/>
        </w:rPr>
        <w:t>в</w:t>
      </w:r>
      <w:r w:rsidR="009D5415" w:rsidRPr="005C63F7">
        <w:rPr>
          <w:b/>
          <w:color w:val="000000"/>
          <w:sz w:val="28"/>
          <w:szCs w:val="28"/>
        </w:rPr>
        <w:t xml:space="preserve"> </w:t>
      </w:r>
      <w:r w:rsidR="009D5415" w:rsidRPr="00B71E94">
        <w:rPr>
          <w:b/>
          <w:color w:val="000000"/>
          <w:sz w:val="28"/>
          <w:szCs w:val="28"/>
        </w:rPr>
        <w:t>соответствии с частью 1 статьи 15 Конституции Р</w:t>
      </w:r>
      <w:r w:rsidR="006242E7">
        <w:rPr>
          <w:b/>
          <w:color w:val="000000"/>
          <w:sz w:val="28"/>
          <w:szCs w:val="28"/>
        </w:rPr>
        <w:t>Ф</w:t>
      </w:r>
      <w:r w:rsidR="009D5415" w:rsidRPr="00B71E94">
        <w:rPr>
          <w:b/>
          <w:color w:val="000000"/>
          <w:sz w:val="28"/>
          <w:szCs w:val="28"/>
        </w:rPr>
        <w:t xml:space="preserve"> приоритетом обладают федеральные законы, а не нормотворчество глав регионов. </w:t>
      </w:r>
      <w:r w:rsidR="00FB63A8">
        <w:rPr>
          <w:sz w:val="28"/>
          <w:szCs w:val="28"/>
        </w:rPr>
        <w:t xml:space="preserve">Согласно данной норме, </w:t>
      </w:r>
      <w:r w:rsidR="00FB63A8" w:rsidRPr="00143265">
        <w:rPr>
          <w:color w:val="000000"/>
          <w:sz w:val="28"/>
          <w:szCs w:val="28"/>
          <w:shd w:val="clear" w:color="auto" w:fill="FFFFFF"/>
        </w:rPr>
        <w:t xml:space="preserve">Конституция </w:t>
      </w:r>
      <w:r w:rsidR="00FB63A8" w:rsidRPr="00143265">
        <w:rPr>
          <w:rStyle w:val="blk"/>
          <w:color w:val="000000"/>
          <w:sz w:val="28"/>
          <w:szCs w:val="28"/>
        </w:rPr>
        <w:t>РФ имеет высшую юридическую силу, прямое действие и применяется на всей территории Р</w:t>
      </w:r>
      <w:r w:rsidR="006242E7">
        <w:rPr>
          <w:rStyle w:val="blk"/>
          <w:color w:val="000000"/>
          <w:sz w:val="28"/>
          <w:szCs w:val="28"/>
        </w:rPr>
        <w:t>Ф</w:t>
      </w:r>
      <w:r w:rsidR="00FB63A8" w:rsidRPr="00143265">
        <w:rPr>
          <w:rStyle w:val="blk"/>
          <w:color w:val="000000"/>
          <w:sz w:val="28"/>
          <w:szCs w:val="28"/>
        </w:rPr>
        <w:t>. Законы и иные правовые акты, принимаемые в Р</w:t>
      </w:r>
      <w:r w:rsidR="006242E7">
        <w:rPr>
          <w:rStyle w:val="blk"/>
          <w:color w:val="000000"/>
          <w:sz w:val="28"/>
          <w:szCs w:val="28"/>
        </w:rPr>
        <w:t>Ф</w:t>
      </w:r>
      <w:r w:rsidR="00FB63A8" w:rsidRPr="00143265">
        <w:rPr>
          <w:rStyle w:val="blk"/>
          <w:color w:val="000000"/>
          <w:sz w:val="28"/>
          <w:szCs w:val="28"/>
        </w:rPr>
        <w:t>, не должны противоречить Конституции Р</w:t>
      </w:r>
      <w:r w:rsidR="006242E7">
        <w:rPr>
          <w:rStyle w:val="blk"/>
          <w:color w:val="000000"/>
          <w:sz w:val="28"/>
          <w:szCs w:val="28"/>
        </w:rPr>
        <w:t>Ф</w:t>
      </w:r>
      <w:r w:rsidR="00FB63A8" w:rsidRPr="00143265">
        <w:rPr>
          <w:rStyle w:val="blk"/>
          <w:color w:val="000000"/>
          <w:sz w:val="28"/>
          <w:szCs w:val="28"/>
        </w:rPr>
        <w:t>.</w:t>
      </w:r>
      <w:r w:rsidR="006242E7">
        <w:rPr>
          <w:rStyle w:val="blk"/>
          <w:color w:val="000000"/>
          <w:sz w:val="28"/>
          <w:szCs w:val="28"/>
        </w:rPr>
        <w:t xml:space="preserve"> </w:t>
      </w:r>
      <w:r w:rsidR="00070837" w:rsidRPr="006242E7">
        <w:rPr>
          <w:color w:val="000000"/>
          <w:sz w:val="28"/>
          <w:szCs w:val="28"/>
        </w:rPr>
        <w:t xml:space="preserve">В силу положений статьи 38 Конституции РФ родителям предоставлено право на </w:t>
      </w:r>
      <w:r w:rsidR="006F6D04" w:rsidRPr="006242E7">
        <w:rPr>
          <w:color w:val="000000"/>
          <w:sz w:val="28"/>
          <w:szCs w:val="28"/>
        </w:rPr>
        <w:t xml:space="preserve">воспитание </w:t>
      </w:r>
      <w:r w:rsidR="00070837" w:rsidRPr="006242E7">
        <w:rPr>
          <w:color w:val="000000"/>
          <w:sz w:val="28"/>
          <w:szCs w:val="28"/>
        </w:rPr>
        <w:t>своих детей.</w:t>
      </w:r>
      <w:r w:rsidR="00CC4FD6" w:rsidRPr="006242E7">
        <w:rPr>
          <w:color w:val="000000"/>
          <w:sz w:val="28"/>
          <w:szCs w:val="28"/>
        </w:rPr>
        <w:t xml:space="preserve"> </w:t>
      </w:r>
      <w:r w:rsidR="008C3C85" w:rsidRPr="006242E7">
        <w:rPr>
          <w:b/>
          <w:color w:val="000000"/>
          <w:sz w:val="28"/>
          <w:szCs w:val="28"/>
        </w:rPr>
        <w:t>Фактическое принуждение к вакцинации свидетельствует о нарушении статей 64 и 65 СК РФ (Семейного кодекса Р</w:t>
      </w:r>
      <w:r w:rsidR="006242E7" w:rsidRPr="006242E7">
        <w:rPr>
          <w:b/>
          <w:color w:val="000000"/>
          <w:sz w:val="28"/>
          <w:szCs w:val="28"/>
        </w:rPr>
        <w:t>Ф</w:t>
      </w:r>
      <w:r w:rsidR="008C3C85" w:rsidRPr="006242E7">
        <w:rPr>
          <w:b/>
          <w:color w:val="000000"/>
          <w:sz w:val="28"/>
          <w:szCs w:val="28"/>
        </w:rPr>
        <w:t xml:space="preserve">), как дискриминационных в части реализации родителями </w:t>
      </w:r>
      <w:r w:rsidR="006242E7" w:rsidRPr="006242E7">
        <w:rPr>
          <w:b/>
          <w:color w:val="000000"/>
          <w:sz w:val="28"/>
          <w:szCs w:val="28"/>
        </w:rPr>
        <w:t xml:space="preserve">своих прав по отношению к </w:t>
      </w:r>
      <w:r w:rsidR="008C3C85" w:rsidRPr="006242E7">
        <w:rPr>
          <w:b/>
          <w:color w:val="000000"/>
          <w:sz w:val="28"/>
          <w:szCs w:val="28"/>
        </w:rPr>
        <w:t>детям.</w:t>
      </w:r>
      <w:r w:rsidR="008C3C85" w:rsidRPr="006242E7">
        <w:rPr>
          <w:color w:val="000000"/>
          <w:sz w:val="28"/>
          <w:szCs w:val="28"/>
        </w:rPr>
        <w:t xml:space="preserve"> </w:t>
      </w:r>
    </w:p>
    <w:p w14:paraId="13FA7B75" w14:textId="77777777" w:rsidR="00247399" w:rsidRDefault="00247399" w:rsidP="000A06E4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</w:p>
    <w:p w14:paraId="6B1CB931" w14:textId="78E212DC" w:rsidR="006242E7" w:rsidRDefault="006F6D04" w:rsidP="000A06E4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 w:rsidRPr="006242E7">
        <w:rPr>
          <w:color w:val="000000"/>
          <w:sz w:val="28"/>
          <w:szCs w:val="28"/>
        </w:rPr>
        <w:lastRenderedPageBreak/>
        <w:t>Согласно ст. 19 Конституции РФ</w:t>
      </w:r>
      <w:r w:rsidR="006242E7">
        <w:rPr>
          <w:color w:val="000000"/>
          <w:sz w:val="28"/>
          <w:szCs w:val="28"/>
        </w:rPr>
        <w:t>,</w:t>
      </w:r>
      <w:r w:rsidRPr="006242E7">
        <w:rPr>
          <w:color w:val="000000"/>
          <w:sz w:val="28"/>
          <w:szCs w:val="28"/>
        </w:rPr>
        <w:t xml:space="preserve"> государство гарантирует равенство прав и свобод человека и гражданина независимо от пола, расы, национальности,</w:t>
      </w:r>
      <w:r w:rsidRPr="006F6D04">
        <w:rPr>
          <w:color w:val="000000"/>
          <w:sz w:val="28"/>
          <w:szCs w:val="28"/>
        </w:rPr>
        <w:t xml:space="preserve"> а также других обстоятельств, включая наличие</w:t>
      </w:r>
      <w:r w:rsidR="00CC4FD6">
        <w:rPr>
          <w:b/>
          <w:color w:val="000000"/>
          <w:sz w:val="28"/>
          <w:szCs w:val="28"/>
        </w:rPr>
        <w:t xml:space="preserve"> </w:t>
      </w:r>
      <w:r w:rsidRPr="006F6D04">
        <w:rPr>
          <w:color w:val="000000"/>
          <w:sz w:val="28"/>
          <w:szCs w:val="28"/>
        </w:rPr>
        <w:t xml:space="preserve">или отсутствие </w:t>
      </w:r>
      <w:r w:rsidR="006242E7">
        <w:rPr>
          <w:color w:val="000000"/>
          <w:sz w:val="28"/>
          <w:szCs w:val="28"/>
        </w:rPr>
        <w:t xml:space="preserve">прививок. Между тем </w:t>
      </w:r>
      <w:r w:rsidR="006242E7">
        <w:rPr>
          <w:b/>
          <w:color w:val="000000"/>
          <w:sz w:val="28"/>
          <w:szCs w:val="28"/>
        </w:rPr>
        <w:t>принятые</w:t>
      </w:r>
      <w:r w:rsidR="006242E7" w:rsidRPr="006242E7">
        <w:rPr>
          <w:b/>
          <w:color w:val="000000"/>
          <w:sz w:val="28"/>
          <w:szCs w:val="28"/>
        </w:rPr>
        <w:t xml:space="preserve"> региональные приказы создаю</w:t>
      </w:r>
      <w:r w:rsidRPr="006242E7">
        <w:rPr>
          <w:b/>
          <w:color w:val="000000"/>
          <w:sz w:val="28"/>
          <w:szCs w:val="28"/>
        </w:rPr>
        <w:t>т условия, лишающие ряда правомочий по воспитанию детей тех родителей, которые не</w:t>
      </w:r>
      <w:r w:rsidR="00CC4FD6" w:rsidRPr="006242E7">
        <w:rPr>
          <w:b/>
          <w:color w:val="000000"/>
          <w:sz w:val="28"/>
          <w:szCs w:val="28"/>
        </w:rPr>
        <w:t xml:space="preserve"> </w:t>
      </w:r>
      <w:r w:rsidRPr="006242E7">
        <w:rPr>
          <w:b/>
          <w:color w:val="000000"/>
          <w:sz w:val="28"/>
          <w:szCs w:val="28"/>
        </w:rPr>
        <w:t>прошли вакцинацию</w:t>
      </w:r>
      <w:r w:rsidR="006242E7" w:rsidRPr="006242E7">
        <w:rPr>
          <w:b/>
          <w:color w:val="000000"/>
          <w:sz w:val="28"/>
          <w:szCs w:val="28"/>
        </w:rPr>
        <w:t xml:space="preserve"> либо не сдали ПЦР-тест</w:t>
      </w:r>
      <w:r w:rsidRPr="006242E7">
        <w:rPr>
          <w:b/>
          <w:color w:val="000000"/>
          <w:sz w:val="28"/>
          <w:szCs w:val="28"/>
        </w:rPr>
        <w:t>, чем нарушается упомянутая ст. 19 Конституции РФ.</w:t>
      </w:r>
    </w:p>
    <w:p w14:paraId="57014778" w14:textId="77777777" w:rsidR="00247399" w:rsidRDefault="00247399" w:rsidP="000A06E4">
      <w:pPr>
        <w:ind w:firstLine="851"/>
        <w:jc w:val="both"/>
        <w:rPr>
          <w:color w:val="000000"/>
          <w:sz w:val="28"/>
          <w:szCs w:val="28"/>
        </w:rPr>
      </w:pPr>
    </w:p>
    <w:p w14:paraId="6554CBCC" w14:textId="0B5F02F6" w:rsidR="006F6D04" w:rsidRPr="006242E7" w:rsidRDefault="006F6D04" w:rsidP="000A06E4">
      <w:pPr>
        <w:ind w:firstLine="851"/>
        <w:jc w:val="both"/>
        <w:rPr>
          <w:b/>
          <w:color w:val="000000"/>
          <w:sz w:val="28"/>
          <w:szCs w:val="28"/>
        </w:rPr>
      </w:pPr>
      <w:r w:rsidRPr="00B62D61">
        <w:rPr>
          <w:color w:val="000000"/>
          <w:sz w:val="28"/>
          <w:szCs w:val="28"/>
        </w:rPr>
        <w:t>Кроме того, принуждение к вакцинации является умалением достоинства личности и понуждением к участию в эксперименте (поскольку вакцина еще не прошла всех стадий испытания), чем нарушается ст. 21 Конституции РФ. Также обраща</w:t>
      </w:r>
      <w:r w:rsidR="00B62D61">
        <w:rPr>
          <w:color w:val="000000"/>
          <w:sz w:val="28"/>
          <w:szCs w:val="28"/>
        </w:rPr>
        <w:t>ю</w:t>
      </w:r>
      <w:r w:rsidRPr="00B62D61">
        <w:rPr>
          <w:color w:val="000000"/>
          <w:sz w:val="28"/>
          <w:szCs w:val="28"/>
        </w:rPr>
        <w:t xml:space="preserve"> внимание, что согласно ст. 41 Конституции РФ граждане имеют не обязанность, а право «на охрану здоровья и медицинскую помощь».</w:t>
      </w:r>
      <w:r w:rsidRPr="006F6D04">
        <w:rPr>
          <w:color w:val="000000"/>
          <w:sz w:val="28"/>
          <w:szCs w:val="28"/>
        </w:rPr>
        <w:t xml:space="preserve"> Соответственно, </w:t>
      </w:r>
      <w:r w:rsidRPr="00B62D61">
        <w:rPr>
          <w:b/>
          <w:color w:val="000000"/>
          <w:sz w:val="28"/>
          <w:szCs w:val="28"/>
        </w:rPr>
        <w:t>принуждение к прививкам является нарушением базового конституционного права граждан в сфере здравоохранения.</w:t>
      </w:r>
    </w:p>
    <w:p w14:paraId="46E12B63" w14:textId="77777777" w:rsidR="00247399" w:rsidRDefault="00247399" w:rsidP="000A06E4">
      <w:pPr>
        <w:spacing w:before="120" w:after="120"/>
        <w:ind w:firstLine="851"/>
        <w:jc w:val="both"/>
        <w:rPr>
          <w:sz w:val="28"/>
          <w:szCs w:val="28"/>
        </w:rPr>
      </w:pPr>
    </w:p>
    <w:p w14:paraId="4F43B6CC" w14:textId="671FB7F5" w:rsidR="00B62D61" w:rsidRDefault="00B62D61" w:rsidP="000A06E4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этой истории есть и морально-этический аспект – для </w:t>
      </w:r>
      <w:r w:rsidR="004E4AC0">
        <w:rPr>
          <w:sz w:val="28"/>
          <w:szCs w:val="28"/>
        </w:rPr>
        <w:t>многих семей</w:t>
      </w:r>
      <w:r>
        <w:rPr>
          <w:sz w:val="28"/>
          <w:szCs w:val="28"/>
        </w:rPr>
        <w:t xml:space="preserve"> выпускной является важнейшим праздником года, поводом для единения детей и родителей, укрепления семейных отношений. Недопустимо лишать </w:t>
      </w:r>
      <w:r w:rsidR="004E4AC0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права быть в этот день рядом со своими </w:t>
      </w:r>
      <w:r w:rsidR="004E4AC0">
        <w:rPr>
          <w:sz w:val="28"/>
          <w:szCs w:val="28"/>
        </w:rPr>
        <w:t>мамами и папами</w:t>
      </w:r>
      <w:r>
        <w:rPr>
          <w:sz w:val="28"/>
          <w:szCs w:val="28"/>
        </w:rPr>
        <w:t xml:space="preserve">. </w:t>
      </w:r>
      <w:r w:rsidR="004E4AC0">
        <w:rPr>
          <w:sz w:val="28"/>
          <w:szCs w:val="28"/>
        </w:rPr>
        <w:t xml:space="preserve">В </w:t>
      </w:r>
      <w:proofErr w:type="spellStart"/>
      <w:r w:rsidR="004E4AC0">
        <w:rPr>
          <w:sz w:val="28"/>
          <w:szCs w:val="28"/>
        </w:rPr>
        <w:t>соцсетях</w:t>
      </w:r>
      <w:proofErr w:type="spellEnd"/>
      <w:r w:rsidR="004E4AC0">
        <w:rPr>
          <w:sz w:val="28"/>
          <w:szCs w:val="28"/>
        </w:rPr>
        <w:t xml:space="preserve"> можно увидеть множество комментариев, согласно которым родители по всей стране и задают резонный вопрос: зачем им рожать еще и улучшать демографию страны при подобном отношении, когда государство (региональные власти) де-факто считает детей своей собственностью? Подобный антигуманный и антиконституционный подход властей создает угрозу выполнения нацпроекта «Демография», </w:t>
      </w:r>
      <w:r w:rsidR="0008514A">
        <w:rPr>
          <w:sz w:val="28"/>
          <w:szCs w:val="28"/>
        </w:rPr>
        <w:t xml:space="preserve">неоднократно </w:t>
      </w:r>
      <w:r w:rsidR="004E4AC0">
        <w:rPr>
          <w:sz w:val="28"/>
          <w:szCs w:val="28"/>
        </w:rPr>
        <w:t xml:space="preserve">названного Президентом России </w:t>
      </w:r>
      <w:r w:rsidR="009C0FF8">
        <w:rPr>
          <w:sz w:val="28"/>
          <w:szCs w:val="28"/>
        </w:rPr>
        <w:t xml:space="preserve">Владимиром Путиным </w:t>
      </w:r>
      <w:r w:rsidR="004E4AC0">
        <w:rPr>
          <w:sz w:val="28"/>
          <w:szCs w:val="28"/>
        </w:rPr>
        <w:t xml:space="preserve">приоритетным. </w:t>
      </w:r>
    </w:p>
    <w:p w14:paraId="0A397571" w14:textId="77777777" w:rsidR="00247399" w:rsidRDefault="00247399" w:rsidP="000A06E4">
      <w:pPr>
        <w:spacing w:before="120" w:after="120"/>
        <w:ind w:firstLine="851"/>
        <w:jc w:val="both"/>
        <w:rPr>
          <w:b/>
          <w:sz w:val="28"/>
          <w:szCs w:val="28"/>
        </w:rPr>
      </w:pPr>
    </w:p>
    <w:p w14:paraId="43F28F6C" w14:textId="595B1C2F" w:rsidR="00FD4EAD" w:rsidRDefault="009C0FF8" w:rsidP="000A06E4">
      <w:pPr>
        <w:spacing w:before="120" w:after="120"/>
        <w:ind w:firstLine="851"/>
        <w:jc w:val="both"/>
        <w:rPr>
          <w:sz w:val="28"/>
          <w:szCs w:val="28"/>
        </w:rPr>
      </w:pPr>
      <w:r w:rsidRPr="000A06E4">
        <w:rPr>
          <w:b/>
          <w:sz w:val="28"/>
          <w:szCs w:val="28"/>
        </w:rPr>
        <w:t>Уважаемая Анна Юрьевна!</w:t>
      </w:r>
      <w:r>
        <w:rPr>
          <w:sz w:val="28"/>
          <w:szCs w:val="28"/>
        </w:rPr>
        <w:t xml:space="preserve"> </w:t>
      </w:r>
      <w:r w:rsidR="00B71E94">
        <w:rPr>
          <w:sz w:val="28"/>
          <w:szCs w:val="28"/>
        </w:rPr>
        <w:t>Про</w:t>
      </w:r>
      <w:r w:rsidR="004E4AC0">
        <w:rPr>
          <w:sz w:val="28"/>
          <w:szCs w:val="28"/>
        </w:rPr>
        <w:t>шу</w:t>
      </w:r>
      <w:r w:rsidR="00B71E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71E94">
        <w:rPr>
          <w:sz w:val="28"/>
          <w:szCs w:val="28"/>
        </w:rPr>
        <w:t>ас</w:t>
      </w:r>
      <w:r w:rsidR="00FB63A8" w:rsidRPr="00AB3E9D">
        <w:rPr>
          <w:sz w:val="28"/>
          <w:szCs w:val="28"/>
        </w:rPr>
        <w:t xml:space="preserve"> </w:t>
      </w:r>
      <w:r w:rsidR="00FB63A8">
        <w:rPr>
          <w:sz w:val="28"/>
          <w:szCs w:val="28"/>
        </w:rPr>
        <w:t>провести проверку</w:t>
      </w:r>
      <w:r w:rsidR="00B71E94">
        <w:rPr>
          <w:sz w:val="28"/>
          <w:szCs w:val="28"/>
        </w:rPr>
        <w:t xml:space="preserve"> по всем приведенным случаям в рамках </w:t>
      </w:r>
      <w:r>
        <w:rPr>
          <w:sz w:val="28"/>
          <w:szCs w:val="28"/>
        </w:rPr>
        <w:t>В</w:t>
      </w:r>
      <w:r w:rsidR="00B71E94">
        <w:rPr>
          <w:sz w:val="28"/>
          <w:szCs w:val="28"/>
        </w:rPr>
        <w:t>аших полномочий,</w:t>
      </w:r>
      <w:r w:rsidR="00FB63A8">
        <w:rPr>
          <w:sz w:val="28"/>
          <w:szCs w:val="28"/>
        </w:rPr>
        <w:t xml:space="preserve"> и по ее результатам </w:t>
      </w:r>
      <w:r w:rsidR="00FD4EAD">
        <w:rPr>
          <w:sz w:val="28"/>
          <w:szCs w:val="28"/>
        </w:rPr>
        <w:t>от</w:t>
      </w:r>
      <w:r w:rsidR="0008514A">
        <w:rPr>
          <w:sz w:val="28"/>
          <w:szCs w:val="28"/>
        </w:rPr>
        <w:t xml:space="preserve">реагировать, обратившись к </w:t>
      </w:r>
      <w:r w:rsidR="00FD4EAD">
        <w:rPr>
          <w:sz w:val="28"/>
          <w:szCs w:val="28"/>
        </w:rPr>
        <w:t>региональны</w:t>
      </w:r>
      <w:r w:rsidR="0008514A">
        <w:rPr>
          <w:sz w:val="28"/>
          <w:szCs w:val="28"/>
        </w:rPr>
        <w:t>м</w:t>
      </w:r>
      <w:r w:rsidR="00FD4EAD">
        <w:rPr>
          <w:sz w:val="28"/>
          <w:szCs w:val="28"/>
        </w:rPr>
        <w:t>/муниципальны</w:t>
      </w:r>
      <w:r w:rsidR="0008514A">
        <w:rPr>
          <w:sz w:val="28"/>
          <w:szCs w:val="28"/>
        </w:rPr>
        <w:t>м</w:t>
      </w:r>
      <w:r w:rsidR="00FD4EAD">
        <w:rPr>
          <w:sz w:val="28"/>
          <w:szCs w:val="28"/>
        </w:rPr>
        <w:t xml:space="preserve"> орган</w:t>
      </w:r>
      <w:r w:rsidR="0008514A">
        <w:rPr>
          <w:sz w:val="28"/>
          <w:szCs w:val="28"/>
        </w:rPr>
        <w:t>ам</w:t>
      </w:r>
      <w:r w:rsidR="00FD4EAD">
        <w:rPr>
          <w:sz w:val="28"/>
          <w:szCs w:val="28"/>
        </w:rPr>
        <w:t xml:space="preserve"> власти с требованием</w:t>
      </w:r>
      <w:r w:rsidR="008C3C85">
        <w:rPr>
          <w:sz w:val="28"/>
          <w:szCs w:val="28"/>
        </w:rPr>
        <w:t xml:space="preserve"> отменить заведомо незаконны</w:t>
      </w:r>
      <w:r w:rsidR="00D90E1A">
        <w:rPr>
          <w:sz w:val="28"/>
          <w:szCs w:val="28"/>
        </w:rPr>
        <w:t xml:space="preserve">е положения </w:t>
      </w:r>
      <w:r w:rsidR="00FD4EAD">
        <w:rPr>
          <w:sz w:val="28"/>
          <w:szCs w:val="28"/>
        </w:rPr>
        <w:t xml:space="preserve">вышеуказанных нормативно-правовых актов. </w:t>
      </w:r>
    </w:p>
    <w:p w14:paraId="17551064" w14:textId="77777777" w:rsidR="00247399" w:rsidRDefault="00247399" w:rsidP="000A06E4">
      <w:pPr>
        <w:spacing w:before="120" w:after="120"/>
        <w:ind w:firstLine="851"/>
        <w:jc w:val="both"/>
        <w:rPr>
          <w:sz w:val="28"/>
          <w:szCs w:val="28"/>
        </w:rPr>
      </w:pPr>
    </w:p>
    <w:p w14:paraId="7B923353" w14:textId="7CD72238" w:rsidR="00FB63A8" w:rsidRDefault="00FB63A8" w:rsidP="000A06E4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</w:t>
      </w:r>
      <w:r w:rsidR="00FD4EAD">
        <w:rPr>
          <w:sz w:val="28"/>
          <w:szCs w:val="28"/>
        </w:rPr>
        <w:t xml:space="preserve">региональных властей </w:t>
      </w:r>
      <w:r w:rsidR="0008514A">
        <w:rPr>
          <w:sz w:val="28"/>
          <w:szCs w:val="28"/>
        </w:rPr>
        <w:t xml:space="preserve">прошу Вас </w:t>
      </w:r>
      <w:r w:rsidR="00FD4EAD">
        <w:rPr>
          <w:sz w:val="28"/>
          <w:szCs w:val="28"/>
        </w:rPr>
        <w:t>у</w:t>
      </w:r>
      <w:r>
        <w:rPr>
          <w:sz w:val="28"/>
          <w:szCs w:val="28"/>
        </w:rPr>
        <w:t>странить допущенные нарушения Конституции Р</w:t>
      </w:r>
      <w:r w:rsidR="00FD4EAD">
        <w:rPr>
          <w:sz w:val="28"/>
          <w:szCs w:val="28"/>
        </w:rPr>
        <w:t>Ф</w:t>
      </w:r>
      <w:r>
        <w:rPr>
          <w:sz w:val="28"/>
          <w:szCs w:val="28"/>
        </w:rPr>
        <w:t xml:space="preserve">, </w:t>
      </w:r>
      <w:r w:rsidR="00070837">
        <w:rPr>
          <w:sz w:val="28"/>
          <w:szCs w:val="28"/>
        </w:rPr>
        <w:t>вышеперечисленных</w:t>
      </w:r>
      <w:r>
        <w:rPr>
          <w:sz w:val="28"/>
          <w:szCs w:val="28"/>
        </w:rPr>
        <w:t xml:space="preserve"> фед</w:t>
      </w:r>
      <w:r w:rsidR="00FD4EAD">
        <w:rPr>
          <w:sz w:val="28"/>
          <w:szCs w:val="28"/>
        </w:rPr>
        <w:t xml:space="preserve">еральных законодательных актов, </w:t>
      </w:r>
      <w:r w:rsidR="0008514A">
        <w:rPr>
          <w:sz w:val="28"/>
          <w:szCs w:val="28"/>
        </w:rPr>
        <w:t xml:space="preserve">обратившись от своего имени и в рамках Ваших полномочий </w:t>
      </w:r>
      <w:r>
        <w:rPr>
          <w:sz w:val="28"/>
          <w:szCs w:val="28"/>
        </w:rPr>
        <w:t xml:space="preserve">в </w:t>
      </w:r>
      <w:r w:rsidR="00B71E94">
        <w:rPr>
          <w:sz w:val="28"/>
          <w:szCs w:val="28"/>
        </w:rPr>
        <w:t xml:space="preserve">Генпрокуратуру, </w:t>
      </w:r>
      <w:r>
        <w:rPr>
          <w:sz w:val="28"/>
          <w:szCs w:val="28"/>
        </w:rPr>
        <w:t>Верховный Суд России для восстановления нарушенных прав, свобод и законных интересов граждан, неопределенного круга лиц</w:t>
      </w:r>
      <w:r w:rsidR="00FD4EAD">
        <w:rPr>
          <w:sz w:val="28"/>
          <w:szCs w:val="28"/>
        </w:rPr>
        <w:t xml:space="preserve">, чтобы </w:t>
      </w:r>
      <w:r w:rsidR="00B71E94">
        <w:rPr>
          <w:sz w:val="28"/>
          <w:szCs w:val="28"/>
        </w:rPr>
        <w:t>защитить наших детей</w:t>
      </w:r>
      <w:r w:rsidR="0008514A">
        <w:rPr>
          <w:sz w:val="28"/>
          <w:szCs w:val="28"/>
        </w:rPr>
        <w:t xml:space="preserve"> и родителей</w:t>
      </w:r>
      <w:r w:rsidR="00B71E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</w:p>
    <w:p w14:paraId="6448CA28" w14:textId="77777777" w:rsidR="000A06E4" w:rsidRDefault="000A06E4" w:rsidP="000A06E4">
      <w:pPr>
        <w:spacing w:before="120" w:after="120"/>
        <w:ind w:firstLine="851"/>
        <w:jc w:val="both"/>
        <w:rPr>
          <w:sz w:val="28"/>
          <w:szCs w:val="28"/>
        </w:rPr>
      </w:pPr>
    </w:p>
    <w:p w14:paraId="631A5145" w14:textId="21C4B15E" w:rsidR="0008514A" w:rsidRPr="00247399" w:rsidRDefault="00FB63A8" w:rsidP="00247399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уважением</w:t>
      </w:r>
      <w:r w:rsidR="000A06E4">
        <w:rPr>
          <w:color w:val="000000"/>
          <w:sz w:val="28"/>
          <w:szCs w:val="28"/>
        </w:rPr>
        <w:t>!</w:t>
      </w:r>
      <w:bookmarkStart w:id="0" w:name="_GoBack"/>
      <w:bookmarkEnd w:id="0"/>
    </w:p>
    <w:sectPr w:rsidR="0008514A" w:rsidRPr="00247399" w:rsidSect="000A06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F3"/>
    <w:rsid w:val="00070837"/>
    <w:rsid w:val="000754A9"/>
    <w:rsid w:val="0008514A"/>
    <w:rsid w:val="000A06E4"/>
    <w:rsid w:val="000B66B3"/>
    <w:rsid w:val="00121F7C"/>
    <w:rsid w:val="00154FA9"/>
    <w:rsid w:val="002055E8"/>
    <w:rsid w:val="00211FB3"/>
    <w:rsid w:val="00247399"/>
    <w:rsid w:val="00373EA2"/>
    <w:rsid w:val="00380824"/>
    <w:rsid w:val="00434A91"/>
    <w:rsid w:val="004401A0"/>
    <w:rsid w:val="004C4C01"/>
    <w:rsid w:val="004E018A"/>
    <w:rsid w:val="004E4AC0"/>
    <w:rsid w:val="00535449"/>
    <w:rsid w:val="005C63F7"/>
    <w:rsid w:val="006242E7"/>
    <w:rsid w:val="00693E80"/>
    <w:rsid w:val="006F6D04"/>
    <w:rsid w:val="0073224F"/>
    <w:rsid w:val="00746CBA"/>
    <w:rsid w:val="0078368B"/>
    <w:rsid w:val="007C4BC4"/>
    <w:rsid w:val="007F5C01"/>
    <w:rsid w:val="00822C25"/>
    <w:rsid w:val="0084703D"/>
    <w:rsid w:val="008A639E"/>
    <w:rsid w:val="008C3C85"/>
    <w:rsid w:val="009B05DD"/>
    <w:rsid w:val="009C0FF8"/>
    <w:rsid w:val="009D5415"/>
    <w:rsid w:val="00B21DBB"/>
    <w:rsid w:val="00B62D61"/>
    <w:rsid w:val="00B64C7D"/>
    <w:rsid w:val="00B71E94"/>
    <w:rsid w:val="00BE0118"/>
    <w:rsid w:val="00CC4FD6"/>
    <w:rsid w:val="00D90E1A"/>
    <w:rsid w:val="00E340F3"/>
    <w:rsid w:val="00E82295"/>
    <w:rsid w:val="00E832A8"/>
    <w:rsid w:val="00EB3C76"/>
    <w:rsid w:val="00ED6C1F"/>
    <w:rsid w:val="00F03056"/>
    <w:rsid w:val="00F83F44"/>
    <w:rsid w:val="00FB63A8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0898"/>
  <w15:chartTrackingRefBased/>
  <w15:docId w15:val="{D69CC11D-52DC-44B8-994F-D7C4C429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22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3224F"/>
  </w:style>
  <w:style w:type="character" w:customStyle="1" w:styleId="hl">
    <w:name w:val="hl"/>
    <w:basedOn w:val="a0"/>
    <w:rsid w:val="0073224F"/>
  </w:style>
  <w:style w:type="character" w:customStyle="1" w:styleId="nobr">
    <w:name w:val="nobr"/>
    <w:basedOn w:val="a0"/>
    <w:rsid w:val="0073224F"/>
  </w:style>
  <w:style w:type="character" w:styleId="a3">
    <w:name w:val="Hyperlink"/>
    <w:basedOn w:val="a0"/>
    <w:uiPriority w:val="99"/>
    <w:unhideWhenUsed/>
    <w:rsid w:val="0073224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F7C"/>
    <w:rPr>
      <w:color w:val="605E5C"/>
      <w:shd w:val="clear" w:color="auto" w:fill="E1DFDD"/>
    </w:rPr>
  </w:style>
  <w:style w:type="paragraph" w:customStyle="1" w:styleId="11">
    <w:name w:val="Обычный1"/>
    <w:rsid w:val="00F03056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F4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ard-text">
    <w:name w:val="card-text"/>
    <w:basedOn w:val="a"/>
    <w:rsid w:val="00F83F44"/>
    <w:pPr>
      <w:spacing w:before="100" w:beforeAutospacing="1" w:after="100" w:afterAutospacing="1"/>
    </w:pPr>
  </w:style>
  <w:style w:type="paragraph" w:customStyle="1" w:styleId="card-email">
    <w:name w:val="card-email"/>
    <w:basedOn w:val="a"/>
    <w:rsid w:val="00F83F44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434A91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C63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3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1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anovonews.ru/news/10874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obr.orb.ru/upload/uf/ad7/2021_69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pa.bashkortostan.ru/31977/" TargetMode="External"/><Relationship Id="rId10" Type="http://schemas.openxmlformats.org/officeDocument/2006/relationships/hyperlink" Target="http://kaluga24.tv/na-poslednij-zvonok-pustyat-roditelej-shkolnikov-no-tolko-privityh/?utm_source=yxnews&amp;utm_medium=desktop&amp;utm_referrer=https%3A%2F%2Fyandex.com%2Fnews%2Fstory%2FVKaluge_roditelej_vypusknikov_pustyat_naposlednij_zvonok_no_ne_vsekh--b68759420fe83caa108dbe11dd91c074" TargetMode="External"/><Relationship Id="rId4" Type="http://schemas.openxmlformats.org/officeDocument/2006/relationships/hyperlink" Target="http://deti.gov.ru/order/home" TargetMode="External"/><Relationship Id="rId9" Type="http://schemas.openxmlformats.org/officeDocument/2006/relationships/hyperlink" Target="https://pln-pskov.ru/society/4141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Денис</cp:lastModifiedBy>
  <cp:revision>3</cp:revision>
  <dcterms:created xsi:type="dcterms:W3CDTF">2021-05-18T09:16:00Z</dcterms:created>
  <dcterms:modified xsi:type="dcterms:W3CDTF">2021-05-19T14:56:00Z</dcterms:modified>
</cp:coreProperties>
</file>