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B5A20" w14:textId="77777777" w:rsidR="00E95996" w:rsidRPr="00E95996" w:rsidRDefault="00E95996" w:rsidP="00E95996">
      <w:pPr>
        <w:shd w:val="clear" w:color="auto" w:fill="FFFFFF"/>
        <w:spacing w:before="134" w:after="134" w:line="240" w:lineRule="auto"/>
        <w:jc w:val="right"/>
        <w:rPr>
          <w:rFonts w:ascii="Times New Roman" w:eastAsia="Times New Roman" w:hAnsi="Times New Roman" w:cs="Arial"/>
          <w:sz w:val="28"/>
          <w:szCs w:val="21"/>
          <w:lang w:eastAsia="ru-RU"/>
        </w:rPr>
      </w:pPr>
    </w:p>
    <w:tbl>
      <w:tblPr>
        <w:tblStyle w:val="a5"/>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EE2A1F" w:rsidRPr="00F64F64" w14:paraId="3253B407" w14:textId="77777777" w:rsidTr="00EE2A1F">
        <w:tc>
          <w:tcPr>
            <w:tcW w:w="5097" w:type="dxa"/>
          </w:tcPr>
          <w:p w14:paraId="668D6EB1"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ФЕДЕРАЛЬНАЯ СЛУЖБА</w:t>
            </w:r>
          </w:p>
          <w:p w14:paraId="5ADC59E3"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ПО НАДЗОРУ В СФЕРЕ ОБРАЗОВАНИЯ И НАУКИ</w:t>
            </w:r>
          </w:p>
          <w:p w14:paraId="52712E48"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УПРАВЛЕНИЕ НАДЗОРА И КОНТРОЛЯ ЗА ОРГАНИЗАЦИЯМИ, ОСУЩЕСТВЛЯЮЩИМИ ОБРАЗОВАТЕЛЬНУЮ ДЕЯТЕЛЬНОСТЬ</w:t>
            </w:r>
          </w:p>
          <w:p w14:paraId="5B0971AC"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 xml:space="preserve">127994, </w:t>
            </w:r>
            <w:proofErr w:type="spellStart"/>
            <w:r w:rsidRPr="0055304F">
              <w:rPr>
                <w:rFonts w:ascii="Times New Roman" w:eastAsia="Times New Roman" w:hAnsi="Times New Roman" w:cs="Arial"/>
                <w:sz w:val="28"/>
                <w:szCs w:val="21"/>
                <w:lang w:eastAsia="ru-RU"/>
              </w:rPr>
              <w:t>г.Москва</w:t>
            </w:r>
            <w:proofErr w:type="spellEnd"/>
            <w:r w:rsidRPr="0055304F">
              <w:rPr>
                <w:rFonts w:ascii="Times New Roman" w:eastAsia="Times New Roman" w:hAnsi="Times New Roman" w:cs="Arial"/>
                <w:sz w:val="28"/>
                <w:szCs w:val="21"/>
                <w:lang w:eastAsia="ru-RU"/>
              </w:rPr>
              <w:t xml:space="preserve">, </w:t>
            </w:r>
            <w:proofErr w:type="spellStart"/>
            <w:r w:rsidRPr="0055304F">
              <w:rPr>
                <w:rFonts w:ascii="Times New Roman" w:eastAsia="Times New Roman" w:hAnsi="Times New Roman" w:cs="Arial"/>
                <w:sz w:val="28"/>
                <w:szCs w:val="21"/>
                <w:lang w:eastAsia="ru-RU"/>
              </w:rPr>
              <w:t>ул.Садовая</w:t>
            </w:r>
            <w:proofErr w:type="spellEnd"/>
            <w:r w:rsidRPr="0055304F">
              <w:rPr>
                <w:rFonts w:ascii="Times New Roman" w:eastAsia="Times New Roman" w:hAnsi="Times New Roman" w:cs="Arial"/>
                <w:sz w:val="28"/>
                <w:szCs w:val="21"/>
                <w:lang w:eastAsia="ru-RU"/>
              </w:rPr>
              <w:t>-Сухаревская, д.16, К-51, ГСП-4</w:t>
            </w:r>
          </w:p>
          <w:p w14:paraId="145AB472" w14:textId="77777777" w:rsidR="0055304F" w:rsidRPr="0055304F" w:rsidRDefault="0055304F" w:rsidP="0055304F">
            <w:pPr>
              <w:shd w:val="clear" w:color="auto" w:fill="FFFFFF"/>
              <w:rPr>
                <w:rFonts w:ascii="Times New Roman" w:eastAsia="Times New Roman" w:hAnsi="Times New Roman" w:cs="Arial"/>
                <w:sz w:val="28"/>
                <w:szCs w:val="21"/>
                <w:lang w:eastAsia="ru-RU"/>
              </w:rPr>
            </w:pPr>
            <w:r w:rsidRPr="0055304F">
              <w:rPr>
                <w:rFonts w:ascii="Times New Roman" w:eastAsia="Times New Roman" w:hAnsi="Times New Roman" w:cs="Arial"/>
                <w:sz w:val="28"/>
                <w:szCs w:val="21"/>
                <w:lang w:eastAsia="ru-RU"/>
              </w:rPr>
              <w:t>тел./факс: +7 (495) 984-89-19</w:t>
            </w:r>
          </w:p>
          <w:p w14:paraId="76C92E89" w14:textId="6470B780" w:rsidR="00A95859" w:rsidRDefault="0055304F" w:rsidP="0055304F">
            <w:pPr>
              <w:shd w:val="clear" w:color="auto" w:fill="FFFFFF"/>
              <w:rPr>
                <w:rStyle w:val="a7"/>
                <w:rFonts w:ascii="Times New Roman" w:eastAsia="Times New Roman" w:hAnsi="Times New Roman" w:cs="Arial"/>
                <w:sz w:val="28"/>
                <w:szCs w:val="21"/>
                <w:lang w:eastAsia="ru-RU"/>
              </w:rPr>
            </w:pPr>
            <w:proofErr w:type="spellStart"/>
            <w:r w:rsidRPr="0055304F">
              <w:rPr>
                <w:rFonts w:ascii="Times New Roman" w:eastAsia="Times New Roman" w:hAnsi="Times New Roman" w:cs="Arial"/>
                <w:sz w:val="28"/>
                <w:szCs w:val="21"/>
                <w:lang w:eastAsia="ru-RU"/>
              </w:rPr>
              <w:t>email</w:t>
            </w:r>
            <w:proofErr w:type="spellEnd"/>
            <w:r w:rsidRPr="0055304F">
              <w:rPr>
                <w:rFonts w:ascii="Times New Roman" w:eastAsia="Times New Roman" w:hAnsi="Times New Roman" w:cs="Arial"/>
                <w:sz w:val="28"/>
                <w:szCs w:val="21"/>
                <w:lang w:eastAsia="ru-RU"/>
              </w:rPr>
              <w:t xml:space="preserve">: </w:t>
            </w:r>
            <w:hyperlink r:id="rId6" w:history="1">
              <w:r w:rsidRPr="005C16F1">
                <w:rPr>
                  <w:rStyle w:val="a7"/>
                  <w:rFonts w:ascii="Times New Roman" w:eastAsia="Times New Roman" w:hAnsi="Times New Roman" w:cs="Arial"/>
                  <w:sz w:val="28"/>
                  <w:szCs w:val="21"/>
                  <w:lang w:eastAsia="ru-RU"/>
                </w:rPr>
                <w:t>pochta@obrnadzor.gov.ru</w:t>
              </w:r>
            </w:hyperlink>
          </w:p>
          <w:p w14:paraId="533C9579" w14:textId="563F12FB" w:rsidR="00712D1D" w:rsidRDefault="00712D1D" w:rsidP="0055304F">
            <w:pPr>
              <w:shd w:val="clear" w:color="auto" w:fill="FFFFFF"/>
              <w:rPr>
                <w:rStyle w:val="a7"/>
                <w:rFonts w:cs="Arial"/>
                <w:szCs w:val="21"/>
              </w:rPr>
            </w:pPr>
          </w:p>
          <w:p w14:paraId="4CC800B9" w14:textId="18006743" w:rsidR="00712D1D" w:rsidRPr="00712D1D" w:rsidRDefault="00712D1D" w:rsidP="0055304F">
            <w:pPr>
              <w:shd w:val="clear" w:color="auto" w:fill="FFFFFF"/>
              <w:rPr>
                <w:rFonts w:ascii="Times New Roman" w:eastAsia="Times New Roman" w:hAnsi="Times New Roman" w:cs="Times New Roman"/>
                <w:b/>
                <w:bCs/>
                <w:sz w:val="28"/>
                <w:szCs w:val="28"/>
                <w:lang w:eastAsia="ru-RU"/>
              </w:rPr>
            </w:pPr>
            <w:r w:rsidRPr="00712D1D">
              <w:rPr>
                <w:rStyle w:val="a7"/>
                <w:rFonts w:ascii="Times New Roman" w:hAnsi="Times New Roman" w:cs="Times New Roman"/>
                <w:b/>
                <w:bCs/>
                <w:color w:val="auto"/>
                <w:sz w:val="28"/>
                <w:szCs w:val="28"/>
                <w:u w:val="none"/>
              </w:rPr>
              <w:t xml:space="preserve">В </w:t>
            </w:r>
            <w:r>
              <w:rPr>
                <w:rStyle w:val="a7"/>
                <w:rFonts w:ascii="Times New Roman" w:hAnsi="Times New Roman" w:cs="Times New Roman"/>
                <w:b/>
                <w:bCs/>
                <w:color w:val="auto"/>
                <w:sz w:val="28"/>
                <w:szCs w:val="28"/>
                <w:u w:val="none"/>
              </w:rPr>
              <w:t>ПРОКУРАТУРУ</w:t>
            </w:r>
            <w:r w:rsidRPr="00712D1D">
              <w:rPr>
                <w:rStyle w:val="a7"/>
                <w:rFonts w:ascii="Times New Roman" w:hAnsi="Times New Roman" w:cs="Times New Roman"/>
                <w:b/>
                <w:bCs/>
                <w:color w:val="auto"/>
                <w:sz w:val="28"/>
                <w:szCs w:val="28"/>
                <w:u w:val="none"/>
              </w:rPr>
              <w:t xml:space="preserve"> области/города/края</w:t>
            </w:r>
          </w:p>
          <w:p w14:paraId="1F0B35A8" w14:textId="77777777" w:rsidR="0055304F" w:rsidRDefault="0055304F" w:rsidP="0055304F">
            <w:pPr>
              <w:shd w:val="clear" w:color="auto" w:fill="FFFFFF"/>
              <w:rPr>
                <w:rFonts w:ascii="Times New Roman" w:eastAsia="Times New Roman" w:hAnsi="Times New Roman" w:cs="Arial"/>
                <w:sz w:val="28"/>
                <w:szCs w:val="21"/>
                <w:lang w:eastAsia="ru-RU"/>
              </w:rPr>
            </w:pPr>
          </w:p>
          <w:p w14:paraId="0C16397D" w14:textId="77777777" w:rsidR="00A95859" w:rsidRDefault="00477B0B"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 xml:space="preserve">От: </w:t>
            </w:r>
            <w:r w:rsidR="00A95859">
              <w:rPr>
                <w:rFonts w:ascii="Times New Roman" w:eastAsia="Times New Roman" w:hAnsi="Times New Roman" w:cs="Arial"/>
                <w:sz w:val="28"/>
                <w:szCs w:val="21"/>
                <w:lang w:eastAsia="ru-RU"/>
              </w:rPr>
              <w:t>в идеале – коллективное обращение родителей</w:t>
            </w:r>
            <w:r w:rsidR="00544504">
              <w:rPr>
                <w:rFonts w:ascii="Times New Roman" w:eastAsia="Times New Roman" w:hAnsi="Times New Roman" w:cs="Arial"/>
                <w:sz w:val="28"/>
                <w:szCs w:val="21"/>
                <w:lang w:eastAsia="ru-RU"/>
              </w:rPr>
              <w:t>, или индивидуальное, если коллектив не поддержит</w:t>
            </w:r>
          </w:p>
          <w:p w14:paraId="4BA82084" w14:textId="77777777" w:rsidR="00BB6B9E" w:rsidRPr="00F64F64" w:rsidRDefault="00BB6B9E" w:rsidP="00BB6B9E">
            <w:pPr>
              <w:shd w:val="clear" w:color="auto" w:fill="FFFFFF"/>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заполнить свои данные ФИО, контактный номер телефона, адрес электронной почты</w:t>
            </w:r>
          </w:p>
          <w:p w14:paraId="0BF432F6" w14:textId="77777777" w:rsidR="00A81153" w:rsidRPr="00F64F64" w:rsidRDefault="00A81153" w:rsidP="00F64F64">
            <w:pPr>
              <w:shd w:val="clear" w:color="auto" w:fill="FFFFFF"/>
              <w:rPr>
                <w:rFonts w:ascii="Times New Roman" w:eastAsia="Times New Roman" w:hAnsi="Times New Roman" w:cs="Arial"/>
                <w:sz w:val="28"/>
                <w:szCs w:val="21"/>
                <w:lang w:eastAsia="ru-RU"/>
              </w:rPr>
            </w:pPr>
          </w:p>
        </w:tc>
      </w:tr>
    </w:tbl>
    <w:p w14:paraId="502E2DE9" w14:textId="77777777" w:rsidR="00E95996" w:rsidRPr="00F64F64" w:rsidRDefault="00E95996" w:rsidP="00E95996">
      <w:pPr>
        <w:shd w:val="clear" w:color="auto" w:fill="FFFFFF"/>
        <w:spacing w:before="134" w:after="134" w:line="240" w:lineRule="auto"/>
        <w:rPr>
          <w:rFonts w:ascii="Times New Roman" w:eastAsia="Times New Roman" w:hAnsi="Times New Roman" w:cs="Arial"/>
          <w:sz w:val="28"/>
          <w:szCs w:val="21"/>
          <w:lang w:eastAsia="ru-RU"/>
        </w:rPr>
      </w:pPr>
    </w:p>
    <w:p w14:paraId="16A4146C" w14:textId="77777777" w:rsidR="0044197C" w:rsidRDefault="00A5506D"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sidRPr="00F64F64">
        <w:rPr>
          <w:rFonts w:ascii="Times New Roman" w:eastAsia="Times New Roman" w:hAnsi="Times New Roman" w:cs="Arial"/>
          <w:bCs/>
          <w:sz w:val="28"/>
          <w:szCs w:val="21"/>
          <w:lang w:eastAsia="ru-RU"/>
        </w:rPr>
        <w:t xml:space="preserve"> </w:t>
      </w:r>
      <w:r w:rsidR="0044197C">
        <w:rPr>
          <w:rFonts w:ascii="Times New Roman" w:eastAsia="Times New Roman" w:hAnsi="Times New Roman" w:cs="Arial"/>
          <w:bCs/>
          <w:sz w:val="28"/>
          <w:szCs w:val="21"/>
          <w:lang w:eastAsia="ru-RU"/>
        </w:rPr>
        <w:t>Жалоба</w:t>
      </w:r>
      <w:r w:rsidR="00A95859">
        <w:rPr>
          <w:rFonts w:ascii="Times New Roman" w:eastAsia="Times New Roman" w:hAnsi="Times New Roman" w:cs="Arial"/>
          <w:bCs/>
          <w:sz w:val="28"/>
          <w:szCs w:val="21"/>
          <w:lang w:eastAsia="ru-RU"/>
        </w:rPr>
        <w:t xml:space="preserve"> </w:t>
      </w:r>
    </w:p>
    <w:p w14:paraId="2FB01F5E" w14:textId="77777777" w:rsidR="00AE6613" w:rsidRDefault="00A95859"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родителей</w:t>
      </w:r>
      <w:r w:rsidR="0044197C">
        <w:rPr>
          <w:rFonts w:ascii="Times New Roman" w:eastAsia="Times New Roman" w:hAnsi="Times New Roman" w:cs="Arial"/>
          <w:bCs/>
          <w:sz w:val="28"/>
          <w:szCs w:val="21"/>
          <w:lang w:eastAsia="ru-RU"/>
        </w:rPr>
        <w:t xml:space="preserve"> обучающихся </w:t>
      </w:r>
      <w:r w:rsidR="00AE6613">
        <w:rPr>
          <w:rFonts w:ascii="Times New Roman" w:eastAsia="Times New Roman" w:hAnsi="Times New Roman" w:cs="Arial"/>
          <w:bCs/>
          <w:sz w:val="28"/>
          <w:szCs w:val="21"/>
          <w:lang w:eastAsia="ru-RU"/>
        </w:rPr>
        <w:t xml:space="preserve"> </w:t>
      </w:r>
    </w:p>
    <w:p w14:paraId="12B03277" w14:textId="77777777" w:rsidR="0044197C" w:rsidRDefault="00544504"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Г</w:t>
      </w:r>
      <w:r w:rsidR="0044197C" w:rsidRPr="0044197C">
        <w:rPr>
          <w:rFonts w:ascii="Times New Roman" w:eastAsia="Times New Roman" w:hAnsi="Times New Roman" w:cs="Arial"/>
          <w:bCs/>
          <w:sz w:val="28"/>
          <w:szCs w:val="21"/>
          <w:lang w:eastAsia="ru-RU"/>
        </w:rPr>
        <w:t>БОУ СОШ №</w:t>
      </w:r>
      <w:r>
        <w:rPr>
          <w:rFonts w:ascii="Times New Roman" w:eastAsia="Times New Roman" w:hAnsi="Times New Roman" w:cs="Arial"/>
          <w:bCs/>
          <w:sz w:val="28"/>
          <w:szCs w:val="21"/>
          <w:lang w:eastAsia="ru-RU"/>
        </w:rPr>
        <w:t>_______</w:t>
      </w:r>
      <w:r w:rsidR="0044197C">
        <w:rPr>
          <w:rFonts w:ascii="Times New Roman" w:eastAsia="Times New Roman" w:hAnsi="Times New Roman" w:cs="Arial"/>
          <w:bCs/>
          <w:sz w:val="28"/>
          <w:szCs w:val="21"/>
          <w:lang w:eastAsia="ru-RU"/>
        </w:rPr>
        <w:t xml:space="preserve"> </w:t>
      </w:r>
    </w:p>
    <w:p w14:paraId="0C8CC67E" w14:textId="77777777" w:rsidR="00A81153" w:rsidRPr="00A81153" w:rsidRDefault="0044197C" w:rsidP="008A7401">
      <w:pPr>
        <w:shd w:val="clear" w:color="auto" w:fill="FFFFFF"/>
        <w:spacing w:after="0" w:line="240" w:lineRule="auto"/>
        <w:jc w:val="center"/>
        <w:outlineLvl w:val="1"/>
        <w:rPr>
          <w:rFonts w:ascii="Times New Roman" w:eastAsia="Times New Roman" w:hAnsi="Times New Roman" w:cs="Arial"/>
          <w:bCs/>
          <w:sz w:val="28"/>
          <w:szCs w:val="21"/>
          <w:lang w:eastAsia="ru-RU"/>
        </w:rPr>
      </w:pPr>
      <w:r>
        <w:rPr>
          <w:rFonts w:ascii="Times New Roman" w:eastAsia="Times New Roman" w:hAnsi="Times New Roman" w:cs="Arial"/>
          <w:bCs/>
          <w:sz w:val="28"/>
          <w:szCs w:val="21"/>
          <w:lang w:eastAsia="ru-RU"/>
        </w:rPr>
        <w:t xml:space="preserve">в связи с переводом на </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дистанционное</w:t>
      </w:r>
      <w:r w:rsidR="00544504">
        <w:rPr>
          <w:rFonts w:ascii="Times New Roman" w:eastAsia="Times New Roman" w:hAnsi="Times New Roman" w:cs="Arial"/>
          <w:bCs/>
          <w:sz w:val="28"/>
          <w:szCs w:val="21"/>
          <w:lang w:eastAsia="ru-RU"/>
        </w:rPr>
        <w:t>»</w:t>
      </w:r>
      <w:r>
        <w:rPr>
          <w:rFonts w:ascii="Times New Roman" w:eastAsia="Times New Roman" w:hAnsi="Times New Roman" w:cs="Arial"/>
          <w:bCs/>
          <w:sz w:val="28"/>
          <w:szCs w:val="21"/>
          <w:lang w:eastAsia="ru-RU"/>
        </w:rPr>
        <w:t xml:space="preserve"> обучение </w:t>
      </w:r>
    </w:p>
    <w:p w14:paraId="0FA77949" w14:textId="77777777" w:rsidR="00E95996" w:rsidRPr="00E95996" w:rsidRDefault="00E95996" w:rsidP="00477B0B">
      <w:pPr>
        <w:shd w:val="clear" w:color="auto" w:fill="FFFFFF"/>
        <w:spacing w:after="0" w:line="240" w:lineRule="auto"/>
        <w:jc w:val="center"/>
        <w:outlineLvl w:val="1"/>
        <w:rPr>
          <w:rFonts w:ascii="Times New Roman" w:eastAsia="Times New Roman" w:hAnsi="Times New Roman" w:cs="Arial"/>
          <w:bCs/>
          <w:sz w:val="28"/>
          <w:szCs w:val="21"/>
          <w:lang w:eastAsia="ru-RU"/>
        </w:rPr>
      </w:pPr>
    </w:p>
    <w:p w14:paraId="26E4B120" w14:textId="7356310F" w:rsidR="00AB2A74" w:rsidRDefault="00E95996" w:rsidP="00AB2A74">
      <w:pPr>
        <w:shd w:val="clear" w:color="auto" w:fill="FFFFFF"/>
        <w:spacing w:after="0" w:line="240" w:lineRule="auto"/>
        <w:jc w:val="both"/>
        <w:rPr>
          <w:rFonts w:ascii="Times New Roman" w:hAnsi="Times New Roman"/>
          <w:sz w:val="28"/>
        </w:rPr>
      </w:pPr>
      <w:r w:rsidRPr="00E95996">
        <w:rPr>
          <w:rFonts w:ascii="Times New Roman" w:eastAsia="Times New Roman" w:hAnsi="Times New Roman" w:cs="Arial"/>
          <w:sz w:val="28"/>
          <w:szCs w:val="21"/>
          <w:lang w:eastAsia="ru-RU"/>
        </w:rPr>
        <w:t> </w:t>
      </w:r>
      <w:r w:rsidR="0042371E">
        <w:rPr>
          <w:rFonts w:ascii="Times New Roman" w:eastAsia="Times New Roman" w:hAnsi="Times New Roman" w:cs="Arial"/>
          <w:sz w:val="28"/>
          <w:szCs w:val="21"/>
          <w:lang w:eastAsia="ru-RU"/>
        </w:rPr>
        <w:tab/>
      </w:r>
    </w:p>
    <w:p w14:paraId="041299E7" w14:textId="77777777" w:rsidR="00AB2A74" w:rsidRPr="00AB2A74" w:rsidRDefault="00AB2A74" w:rsidP="00AB2A74">
      <w:pPr>
        <w:shd w:val="clear" w:color="auto" w:fill="FFFFFF"/>
        <w:spacing w:after="0" w:line="240" w:lineRule="auto"/>
        <w:jc w:val="both"/>
        <w:rPr>
          <w:rFonts w:ascii="Times New Roman" w:eastAsia="Times New Roman" w:hAnsi="Times New Roman" w:cs="Arial"/>
          <w:sz w:val="28"/>
          <w:szCs w:val="21"/>
          <w:lang w:eastAsia="ru-RU"/>
        </w:rPr>
      </w:pPr>
      <w:r w:rsidRPr="00AB2A74">
        <w:rPr>
          <w:rFonts w:ascii="Times New Roman" w:eastAsia="Times New Roman" w:hAnsi="Times New Roman" w:cs="Arial"/>
          <w:sz w:val="28"/>
          <w:szCs w:val="21"/>
          <w:lang w:eastAsia="ru-RU"/>
        </w:rPr>
        <w:t>«___»_________ 20__ года нам стало известно о переводе учащихся ГБОУ СОШ №_________ на «дистанционное» обучение.</w:t>
      </w:r>
    </w:p>
    <w:p w14:paraId="58A6DE73" w14:textId="77777777" w:rsidR="00AB2A74" w:rsidRPr="00AB2A74" w:rsidRDefault="00AB2A74" w:rsidP="00AB2A74">
      <w:pPr>
        <w:shd w:val="clear" w:color="auto" w:fill="FFFFFF"/>
        <w:spacing w:after="0" w:line="240" w:lineRule="auto"/>
        <w:jc w:val="both"/>
        <w:rPr>
          <w:rFonts w:ascii="Times New Roman" w:eastAsia="Times New Roman" w:hAnsi="Times New Roman" w:cs="Arial"/>
          <w:sz w:val="28"/>
          <w:szCs w:val="21"/>
          <w:lang w:eastAsia="ru-RU"/>
        </w:rPr>
      </w:pPr>
      <w:r w:rsidRPr="00AB2A74">
        <w:rPr>
          <w:rFonts w:ascii="Times New Roman" w:eastAsia="Times New Roman" w:hAnsi="Times New Roman" w:cs="Arial"/>
          <w:sz w:val="28"/>
          <w:szCs w:val="21"/>
          <w:lang w:eastAsia="ru-RU"/>
        </w:rPr>
        <w:tab/>
        <w:t>Мы, коллектив родителей обучающихся ГБОУ СОШ №________ выражаем категорическое несогласие с переводом детей на «дистанционное» обучение, считаем, что указанная мера нарушает права наших детей на получение обязательного и гарантированного общего образования в очной форме.</w:t>
      </w:r>
    </w:p>
    <w:p w14:paraId="14B0D013"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Считаю недопустимым принуждение к использованию электронного обучения и дистанционных образовательных технологий, поскольку это связано с грубым нарушением прав и законных интересов обучающихся, предусмотренных Конституцией РФ и федеральным законодательством, что подтверждается следующими обстоятельствами.</w:t>
      </w:r>
    </w:p>
    <w:p w14:paraId="5E2B2AC3"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p>
    <w:p w14:paraId="39146E15" w14:textId="77777777" w:rsidR="00AB2A74" w:rsidRPr="00AB2A74" w:rsidRDefault="00AB2A74" w:rsidP="00AB2A74">
      <w:pPr>
        <w:numPr>
          <w:ilvl w:val="0"/>
          <w:numId w:val="10"/>
        </w:numPr>
        <w:spacing w:after="0" w:line="240" w:lineRule="auto"/>
        <w:contextualSpacing/>
        <w:jc w:val="center"/>
        <w:rPr>
          <w:rFonts w:ascii="Times New Roman" w:eastAsia="Calibri" w:hAnsi="Times New Roman" w:cs="Times New Roman"/>
          <w:b/>
          <w:bCs/>
          <w:sz w:val="28"/>
          <w:szCs w:val="28"/>
          <w:u w:val="single"/>
        </w:rPr>
      </w:pPr>
      <w:r w:rsidRPr="00AB2A74">
        <w:rPr>
          <w:rFonts w:ascii="Times New Roman" w:eastAsia="Calibri" w:hAnsi="Times New Roman" w:cs="Times New Roman"/>
          <w:b/>
          <w:bCs/>
          <w:sz w:val="28"/>
          <w:szCs w:val="28"/>
          <w:u w:val="single"/>
        </w:rPr>
        <w:t>Право выбора формы получения образования принадлежит законным представителям.</w:t>
      </w:r>
    </w:p>
    <w:p w14:paraId="5FCFDD0A" w14:textId="77777777" w:rsidR="00AB2A74" w:rsidRPr="00AB2A74" w:rsidRDefault="00AB2A74" w:rsidP="00AB2A74">
      <w:pPr>
        <w:spacing w:after="0" w:line="240" w:lineRule="auto"/>
        <w:jc w:val="both"/>
        <w:rPr>
          <w:rFonts w:ascii="Times New Roman" w:eastAsia="Calibri" w:hAnsi="Times New Roman" w:cs="Times New Roman"/>
          <w:sz w:val="28"/>
          <w:szCs w:val="28"/>
        </w:rPr>
      </w:pPr>
    </w:p>
    <w:p w14:paraId="445FB86D"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Право выбора формы образования предоставлено родителям/законным представителям обучающихся, за которыми закреплено преимущественное право на воспитание в силу п. 1 ст. 63 Семейного кодекса РФ и ст. 44 ФЗ «Об образовании в Российской Федерации» от 29.12.2012 № 273-ФЗ. </w:t>
      </w:r>
    </w:p>
    <w:p w14:paraId="273307BD"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Образовательная организация не имеет права принуждать родителей/законных представителей к подписанию заявления на переход обучающихся на так называемую форму «дистанционного обучения» (или «дистанционную форму обучения») (ст. 17 и ст. 30 Закона N 273-ФЗ). Изменение формы  образования образовательным учреждением в одностороннем порядке не допускается законом.</w:t>
      </w:r>
    </w:p>
    <w:p w14:paraId="6BBCA4D7" w14:textId="77777777" w:rsidR="00AB2A74" w:rsidRPr="00AB2A74" w:rsidRDefault="00AB2A74" w:rsidP="00AB2A74">
      <w:pPr>
        <w:spacing w:after="0" w:line="240" w:lineRule="auto"/>
        <w:ind w:firstLine="708"/>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Часть 1 статьи 43 Конституции РФ регламентирует, что каждый имеет право на образование, при этом в силу части 4 настоящей статьи основное общее образование обязательно.</w:t>
      </w:r>
    </w:p>
    <w:p w14:paraId="3F0CBB60"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В соответствии с п. 2 ч. 1 ст. 3 Федерального закона РФ от 29 декабря 2012 г. №273-ФЗ «Об образовании в Российской Федерации» государственная политика и правовое регулирование отношений в сфере образования основываются на следующих принципах: обеспечение права каждого человека на образование, недопустимость дискриминации в сфере образования.</w:t>
      </w:r>
    </w:p>
    <w:p w14:paraId="667D21AC"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Пунктом 7 части 1 указанной статьи предусмотрено, что государственная политика и правовое регулирование отношений в сфере образования основывается, в том числе, на принципах свободы выбора получения образования согласно склонностям и потребностям человека, создания условий для самореализации каждого человека, свободного развития его способностей, включая предоставление права выбора форм получения образования, форм обучения, направленности образования в пределах, предоставленных системой образования и пр.</w:t>
      </w:r>
    </w:p>
    <w:p w14:paraId="6981AE7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Согласно ч. 1 ст. 5 настоящего Федерального закона в Российской Федерации гарантируется право каждого человека на образование.</w:t>
      </w:r>
    </w:p>
    <w:p w14:paraId="2F0F8D3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В силу п.3 ч.6 ст. 28 Федерального закона от 29.12.2012 N 273-ФЗ образовательная организация обязана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02A91302"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Согласно положениям ст. 17 Федерального закона «Об образовании в Российской Федерации» от 29.12.2012 N 273-ФЗ действуют две формы получения основного общего образования: в образовательном учреждении и вне этого учреждения, при этом обучение проводится в очной, очно-заочной или заочной форме.</w:t>
      </w:r>
    </w:p>
    <w:p w14:paraId="2B4AE4A8"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Право выбора формы получения основного общего образования принадлежит исключительно родителям, но не образовательной организации и не государству.</w:t>
      </w:r>
    </w:p>
    <w:p w14:paraId="7332CBF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lastRenderedPageBreak/>
        <w:tab/>
        <w:t xml:space="preserve">Часть 1 статьи 53 Закона N 273-ФЗ устанавливает общее правило, согласно которому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Как правило, таким распорядительным актом является приказ о зачислении обучающегося. </w:t>
      </w:r>
    </w:p>
    <w:p w14:paraId="7EC77F6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Мой ребенок/наши дети приняты в образовательную организацию на обучение в очной форме.</w:t>
      </w:r>
    </w:p>
    <w:p w14:paraId="4670312B" w14:textId="7CAA9690" w:rsid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В связи с чем считаю (-ем), что моему ребенку (нашим детям) должна быть обеспечена именно избранная, очная, традиционная форма получения образования, а не навязанная, в виде не предусмотренного законом смешения различных форм, с применением электронного обучения и дистанционных образовательных технологий.</w:t>
      </w:r>
    </w:p>
    <w:p w14:paraId="1493E49B" w14:textId="77777777" w:rsidR="001D2E4C" w:rsidRPr="001D2E4C" w:rsidRDefault="001D2E4C" w:rsidP="001D2E4C">
      <w:pPr>
        <w:spacing w:after="0" w:line="240" w:lineRule="auto"/>
        <w:ind w:firstLine="851"/>
        <w:jc w:val="both"/>
        <w:rPr>
          <w:rFonts w:ascii="Times New Roman" w:eastAsia="Calibri" w:hAnsi="Times New Roman" w:cs="Times New Roman"/>
          <w:b/>
          <w:bCs/>
          <w:i/>
          <w:iCs/>
          <w:sz w:val="28"/>
          <w:szCs w:val="28"/>
        </w:rPr>
      </w:pPr>
      <w:r w:rsidRPr="001D2E4C">
        <w:rPr>
          <w:rFonts w:ascii="Times New Roman" w:eastAsia="Calibri" w:hAnsi="Times New Roman" w:cs="Times New Roman"/>
          <w:sz w:val="28"/>
          <w:szCs w:val="28"/>
        </w:rPr>
        <w:t xml:space="preserve">Согласно ст. 16 ФЗ от 29.12.2012 № 273-ФЗ «Об образовании в РФ» установлено </w:t>
      </w:r>
      <w:r w:rsidRPr="001D2E4C">
        <w:rPr>
          <w:rFonts w:ascii="Times New Roman" w:eastAsia="Calibri" w:hAnsi="Times New Roman" w:cs="Times New Roman"/>
          <w:b/>
          <w:bCs/>
          <w:sz w:val="28"/>
          <w:szCs w:val="28"/>
          <w:u w:val="single"/>
        </w:rPr>
        <w:t>право</w:t>
      </w:r>
      <w:r w:rsidRPr="001D2E4C">
        <w:rPr>
          <w:rFonts w:ascii="Times New Roman" w:eastAsia="Calibri" w:hAnsi="Times New Roman" w:cs="Times New Roman"/>
          <w:sz w:val="28"/>
          <w:szCs w:val="28"/>
        </w:rPr>
        <w:t xml:space="preserve"> образовательной организации применять электронное обучение, дистанционные образовательные технологии при реализации образовательных программ. Право – это возможность, а не обязанность. </w:t>
      </w:r>
      <w:r w:rsidRPr="001D2E4C">
        <w:rPr>
          <w:rFonts w:ascii="Times New Roman" w:eastAsia="Calibri" w:hAnsi="Times New Roman" w:cs="Times New Roman"/>
          <w:b/>
          <w:bCs/>
          <w:i/>
          <w:iCs/>
          <w:sz w:val="28"/>
          <w:szCs w:val="28"/>
        </w:rPr>
        <w:t>Наличие права всегда предполагает возможность выбора относительно его реализации, то есть указанное условие означает, что законом не установлено применение ЭО и ДОТ в обязательном порядке, это только право, а не обязанность образовательной организации.</w:t>
      </w:r>
    </w:p>
    <w:p w14:paraId="08B5C11D" w14:textId="77777777" w:rsidR="001D2E4C" w:rsidRPr="001D2E4C" w:rsidRDefault="001D2E4C" w:rsidP="001D2E4C">
      <w:pPr>
        <w:spacing w:after="0" w:line="240" w:lineRule="auto"/>
        <w:ind w:firstLine="851"/>
        <w:jc w:val="both"/>
        <w:rPr>
          <w:rFonts w:ascii="Times New Roman" w:eastAsia="Calibri" w:hAnsi="Times New Roman" w:cs="Times New Roman"/>
          <w:sz w:val="28"/>
          <w:szCs w:val="28"/>
        </w:rPr>
      </w:pPr>
      <w:r w:rsidRPr="001D2E4C">
        <w:rPr>
          <w:rFonts w:ascii="Times New Roman" w:eastAsia="Calibri" w:hAnsi="Times New Roman" w:cs="Times New Roman"/>
          <w:sz w:val="28"/>
          <w:szCs w:val="28"/>
        </w:rPr>
        <w:t xml:space="preserve">При этом в обновленных федеральных государственных образовательных стандартах начального общего и основного общего образования, утвержденным приказами </w:t>
      </w:r>
      <w:proofErr w:type="spellStart"/>
      <w:r w:rsidRPr="001D2E4C">
        <w:rPr>
          <w:rFonts w:ascii="Times New Roman" w:eastAsia="Calibri" w:hAnsi="Times New Roman" w:cs="Times New Roman"/>
          <w:sz w:val="28"/>
          <w:szCs w:val="28"/>
        </w:rPr>
        <w:t>Минпросвещения</w:t>
      </w:r>
      <w:proofErr w:type="spellEnd"/>
      <w:r w:rsidRPr="001D2E4C">
        <w:rPr>
          <w:rFonts w:ascii="Times New Roman" w:eastAsia="Calibri" w:hAnsi="Times New Roman" w:cs="Times New Roman"/>
          <w:sz w:val="28"/>
          <w:szCs w:val="28"/>
        </w:rPr>
        <w:t xml:space="preserve"> России от 31 мая 2021 г. № 286 и от 31 мая 2021 г. № 287 (далее – обновленные ФГОС), содержится указание </w:t>
      </w:r>
      <w:r w:rsidRPr="001D2E4C">
        <w:rPr>
          <w:rFonts w:ascii="Times New Roman" w:eastAsia="Calibri" w:hAnsi="Times New Roman" w:cs="Times New Roman"/>
          <w:b/>
          <w:bCs/>
          <w:sz w:val="28"/>
          <w:szCs w:val="28"/>
          <w:u w:val="single"/>
        </w:rPr>
        <w:t>не на обязательность, а на возможность</w:t>
      </w:r>
      <w:r w:rsidRPr="001D2E4C">
        <w:rPr>
          <w:rFonts w:ascii="Times New Roman" w:eastAsia="Calibri" w:hAnsi="Times New Roman" w:cs="Times New Roman"/>
          <w:sz w:val="28"/>
          <w:szCs w:val="28"/>
        </w:rPr>
        <w:t xml:space="preserve"> использования электронных (цифровых) образовательных ресурсов, содержание которых соответствует законодательству.</w:t>
      </w:r>
    </w:p>
    <w:p w14:paraId="3FBE2EDB" w14:textId="77777777" w:rsidR="001D2E4C" w:rsidRPr="001D2E4C" w:rsidRDefault="001D2E4C" w:rsidP="001D2E4C">
      <w:pPr>
        <w:spacing w:after="0" w:line="240" w:lineRule="auto"/>
        <w:ind w:firstLine="851"/>
        <w:jc w:val="both"/>
        <w:rPr>
          <w:rFonts w:ascii="Times New Roman" w:eastAsia="Calibri" w:hAnsi="Times New Roman" w:cs="Times New Roman"/>
          <w:b/>
          <w:bCs/>
          <w:i/>
          <w:iCs/>
          <w:sz w:val="28"/>
          <w:szCs w:val="28"/>
        </w:rPr>
      </w:pPr>
      <w:r w:rsidRPr="001D2E4C">
        <w:rPr>
          <w:rFonts w:ascii="Times New Roman" w:eastAsia="Calibri" w:hAnsi="Times New Roman" w:cs="Times New Roman"/>
          <w:b/>
          <w:bCs/>
          <w:i/>
          <w:iCs/>
          <w:sz w:val="28"/>
          <w:szCs w:val="28"/>
        </w:rPr>
        <w:t xml:space="preserve">Поэтому любые доводы образовательной организации об обязательности использования ЭО и ДОТ несостоятельны и противоречат официальной позиции </w:t>
      </w:r>
      <w:proofErr w:type="spellStart"/>
      <w:r w:rsidRPr="001D2E4C">
        <w:rPr>
          <w:rFonts w:ascii="Times New Roman" w:eastAsia="Calibri" w:hAnsi="Times New Roman" w:cs="Times New Roman"/>
          <w:b/>
          <w:bCs/>
          <w:i/>
          <w:iCs/>
          <w:sz w:val="28"/>
          <w:szCs w:val="28"/>
        </w:rPr>
        <w:t>Минпросвещения</w:t>
      </w:r>
      <w:proofErr w:type="spellEnd"/>
      <w:r w:rsidRPr="001D2E4C">
        <w:rPr>
          <w:rFonts w:ascii="Times New Roman" w:eastAsia="Calibri" w:hAnsi="Times New Roman" w:cs="Times New Roman"/>
          <w:b/>
          <w:bCs/>
          <w:i/>
          <w:iCs/>
          <w:sz w:val="28"/>
          <w:szCs w:val="28"/>
        </w:rPr>
        <w:t xml:space="preserve"> РФ.</w:t>
      </w:r>
    </w:p>
    <w:p w14:paraId="7E185FAC" w14:textId="77777777" w:rsidR="001D2E4C" w:rsidRPr="001D2E4C" w:rsidRDefault="001D2E4C" w:rsidP="001D2E4C">
      <w:pPr>
        <w:spacing w:after="0" w:line="240" w:lineRule="auto"/>
        <w:ind w:firstLine="851"/>
        <w:jc w:val="both"/>
        <w:rPr>
          <w:rFonts w:ascii="Times New Roman" w:eastAsia="Calibri" w:hAnsi="Times New Roman" w:cs="Times New Roman"/>
          <w:sz w:val="28"/>
          <w:szCs w:val="28"/>
        </w:rPr>
      </w:pPr>
      <w:r w:rsidRPr="001D2E4C">
        <w:rPr>
          <w:rFonts w:ascii="Times New Roman" w:eastAsia="Calibri" w:hAnsi="Times New Roman" w:cs="Times New Roman"/>
          <w:sz w:val="28"/>
          <w:szCs w:val="28"/>
        </w:rPr>
        <w:t>При этом отказ субъекта персональных данных (законного представителя) от подписания согласия и предоставления персональных данных для регистрации на платформах, применяемых для ЭО и ДОТ, не может являться основанием для отказа в оказании образовательных услуг.</w:t>
      </w:r>
    </w:p>
    <w:p w14:paraId="375F1BCF" w14:textId="77777777" w:rsidR="001D2E4C" w:rsidRPr="00AB2A74" w:rsidRDefault="001D2E4C" w:rsidP="00AB2A74">
      <w:pPr>
        <w:spacing w:after="0" w:line="240" w:lineRule="auto"/>
        <w:ind w:firstLine="851"/>
        <w:jc w:val="both"/>
        <w:rPr>
          <w:rFonts w:ascii="Times New Roman" w:eastAsia="Calibri" w:hAnsi="Times New Roman" w:cs="Times New Roman"/>
          <w:sz w:val="28"/>
          <w:szCs w:val="28"/>
        </w:rPr>
      </w:pPr>
    </w:p>
    <w:p w14:paraId="591B1DDB"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p>
    <w:p w14:paraId="00552F3B" w14:textId="77777777" w:rsidR="00AB2A74" w:rsidRPr="00AB2A74" w:rsidRDefault="00AB2A74" w:rsidP="00AB2A74">
      <w:pPr>
        <w:spacing w:after="0" w:line="240" w:lineRule="auto"/>
        <w:jc w:val="center"/>
        <w:rPr>
          <w:rFonts w:ascii="Times New Roman" w:eastAsia="Calibri" w:hAnsi="Times New Roman" w:cs="Times New Roman"/>
          <w:b/>
          <w:sz w:val="28"/>
          <w:szCs w:val="28"/>
          <w:u w:val="single"/>
        </w:rPr>
      </w:pPr>
      <w:r w:rsidRPr="00AB2A74">
        <w:rPr>
          <w:rFonts w:ascii="Times New Roman" w:eastAsia="Calibri" w:hAnsi="Times New Roman" w:cs="Times New Roman"/>
          <w:b/>
          <w:sz w:val="28"/>
          <w:szCs w:val="28"/>
          <w:u w:val="single"/>
          <w:lang w:val="en-US"/>
        </w:rPr>
        <w:t>II</w:t>
      </w:r>
      <w:r w:rsidRPr="00AB2A74">
        <w:rPr>
          <w:rFonts w:ascii="Times New Roman" w:eastAsia="Calibri" w:hAnsi="Times New Roman" w:cs="Times New Roman"/>
          <w:b/>
          <w:sz w:val="28"/>
          <w:szCs w:val="28"/>
          <w:u w:val="single"/>
        </w:rPr>
        <w:t>. Как следствие навязывания электронного обучения, мы, законные представители, подвергаемся незаконному принуждению к получению госуслуг в электронной форме и согласию на обработку персональных данных автоматизированным способом.</w:t>
      </w:r>
    </w:p>
    <w:p w14:paraId="5F01A7A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r>
    </w:p>
    <w:p w14:paraId="5D897481" w14:textId="77777777" w:rsidR="00AB2A74" w:rsidRPr="00AB2A74" w:rsidRDefault="00AB2A74" w:rsidP="00AB2A74">
      <w:pPr>
        <w:spacing w:after="0" w:line="240" w:lineRule="auto"/>
        <w:ind w:firstLine="708"/>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Электронное обучение с применением дистанционных образовательных технологий напрямую связано с необходимостью производить обработку </w:t>
      </w:r>
      <w:r w:rsidRPr="00AB2A74">
        <w:rPr>
          <w:rFonts w:ascii="Times New Roman" w:eastAsia="Calibri" w:hAnsi="Times New Roman" w:cs="Times New Roman"/>
          <w:sz w:val="28"/>
          <w:szCs w:val="28"/>
        </w:rPr>
        <w:lastRenderedPageBreak/>
        <w:t xml:space="preserve">персональных данных и вести учет успеваемости в электронном, а не традиционном виде, что, учитывая принудительный характер, приводит к нарушению следующих прав обучающихся. </w:t>
      </w:r>
    </w:p>
    <w:p w14:paraId="7D4761FC"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Согласно части 1 статьи 23 Конституции РФ, каждый имеет право на неприкосновенность частной жизни, личную и семейную тайну, защиту своей чести и доброго имени.</w:t>
      </w:r>
    </w:p>
    <w:p w14:paraId="3686FAAE"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На этом основан принцип добровольности согласия на обработку персональных данных, включая цифровую обработку, недопущение принудительной обработки, и соответственно – права заявителя на обращение и получение услуг, в т.ч. государственных услуг, в традиционной форме на бумажном носителе. </w:t>
      </w:r>
    </w:p>
    <w:p w14:paraId="734BC20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Положениями части 1 статьи 24 Конституции РФ провозглашено, что сбор, хранение, использование и распространение информации о частной жизни лица без его согласия не допускаются.  </w:t>
      </w:r>
    </w:p>
    <w:p w14:paraId="3C602239"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В соответствии с ч. 1 ст. 9 Федерального закона от 27.07.2006 N 152-ФЗ "О персональных данных"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w:t>
      </w:r>
    </w:p>
    <w:p w14:paraId="4F0DB2D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        Согласно ч. 2 ст. 9 указанного закона согласие на обработку персональных данных может быть отозвано субъектом персональных данных.</w:t>
      </w:r>
    </w:p>
    <w:p w14:paraId="5B9366B4"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Указанные права субъекта персональных данных корреспондируются обязанности органа, предоставляющего услуги, в т.ч. государственные или муниципальные услуги, обеспечивать возможность получения заявителем услуги в форме по выбору заявителя, то есть в традиционной форме, на бумажном носителе, без согласия на обработку персональных данных автоматизированным способом.</w:t>
      </w:r>
    </w:p>
    <w:p w14:paraId="40D7FDDA"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Также обращаем внимание на то, что согласно ст. 5 ФЗ РФ от 27.07.2010 г. № 210-ФЗ «Об организации предоставления государственных и муниципальных услуг» (ФЗ № 210) «При получении государственных и муниципальных услуг заявители имеют право на: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 </w:t>
      </w:r>
    </w:p>
    <w:p w14:paraId="393274B4"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Ни одним федеральным законом не установлена обязанность граждан соглашаться на электронное обучение с применением дистанционных образовательных технологий и, как следствие, на обработку персональных данных автоматизированным способом, в качестве условий реализации права на образование.</w:t>
      </w:r>
      <w:r w:rsidRPr="00AB2A74">
        <w:rPr>
          <w:rFonts w:ascii="Times New Roman" w:eastAsia="Calibri" w:hAnsi="Times New Roman" w:cs="Times New Roman"/>
          <w:sz w:val="28"/>
          <w:szCs w:val="28"/>
        </w:rPr>
        <w:tab/>
      </w:r>
    </w:p>
    <w:p w14:paraId="5FB3F56E"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Предоставление государственных и (или) муниципальных услуг является выражением функций правового государства, а их получение гражданами - способом обеспечения их нормальной жизнедеятельности, при условии отсутствия внесудебного и незаконного ограничения прав граждан. </w:t>
      </w:r>
    </w:p>
    <w:p w14:paraId="15DB673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lastRenderedPageBreak/>
        <w:tab/>
        <w:t>Из положений Конституции РФ и федеральных законов следует недопустимость принуждения граждан к получению государственных и (или) муниципальных услуг в электронной форме под угрозой лишения прав на предоставление гарантированных законом имущественных или неимущественных благ.</w:t>
      </w:r>
    </w:p>
    <w:p w14:paraId="1D134BD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Необходимо также отметить, что на добровольность регистрации в ЕСИА и электронной формы госуслуг указывал Верховный суд РФ в  своем решении от 29.05.2012 г. № АКПИ12-645, которое было оставлено в силе Апелляционной коллегией Верховного суда РФ, указавшей, что лица, не желающие получать госуслуги «в электронном виде, вправе получать их в иных формах, предусмотренных законодательством РФ (в том числе посредством личного обращения в орган, предоставляющий услугу, с предоставлением документов на бумажном носителе) (Определение Верховного Суда РФ от 20.09.2012 г. № АПЛ12-503).</w:t>
      </w:r>
    </w:p>
    <w:p w14:paraId="0850A2E4"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r>
      <w:bookmarkStart w:id="0" w:name="_Hlk84445704"/>
      <w:r w:rsidRPr="00AB2A74">
        <w:rPr>
          <w:rFonts w:ascii="Times New Roman" w:eastAsia="Calibri" w:hAnsi="Times New Roman" w:cs="Times New Roman"/>
          <w:sz w:val="28"/>
          <w:szCs w:val="28"/>
        </w:rPr>
        <w:t>На основании частей 1,2,4 и 5 статьи 9 Федерального закона «Об информации, информационных технологиях и о защите информации» от 27.07.2006 N 149-ФЗ предусмотрено ограничение доступа к информации, доступ к которой ограничен федеральными законами и предписывающей соблюдение конфиденциальности информации.</w:t>
      </w:r>
    </w:p>
    <w:p w14:paraId="1885B20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Часть 8 статьи 9 указанного Федерального закона гласит: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5C0AE4DF"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Согласно части 9 статьи 9 Федерального закона от 27.07.2006 N 149-ФЗ «Порядок доступа к персональным данным граждан (физических лиц) устанавливается федеральным законом о персональных данных».</w:t>
      </w:r>
    </w:p>
    <w:p w14:paraId="28FB194D"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В частях 3 и 4 статьи 6 Федерального закона от 27.07.2006 N 149-ФЗ «Об информации, информационных технологиях и о защите информации» указано о том, что обладатель информации вправе «разрешать или ограничивать доступ к информации, определять порядок и условия такого доступа; использовать информацию, в том числе распространять ее, по своему усмотрению; передавать информацию другим лицам по договору или на ином установленном законом основании; передавать информацию другим лицам по договору или на ином установленном законом основании; принимать меры по защите информации; ограничивать доступ к информации, если такая обязанность установлена федеральными законами».</w:t>
      </w:r>
    </w:p>
    <w:p w14:paraId="44067417" w14:textId="53DAE650" w:rsid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При этом персональные данные обучающегося будут одновременно являться и информацией, которая относится лично к нему, т.е. к таким сведениям, доступ к которым допускается только с письменного согласия гражданина (части 3, 4 статьи 6, части 1, 2, 4 и 5 статьи 9 ФЗ-149, часть 1 статьи 8 ФЗ-152).</w:t>
      </w:r>
    </w:p>
    <w:p w14:paraId="153E5E74" w14:textId="77777777" w:rsidR="005A65F2" w:rsidRPr="005A65F2" w:rsidRDefault="005A65F2" w:rsidP="005A65F2">
      <w:pPr>
        <w:spacing w:after="0" w:line="240" w:lineRule="auto"/>
        <w:ind w:firstLine="708"/>
        <w:jc w:val="both"/>
        <w:rPr>
          <w:rFonts w:ascii="Times New Roman" w:eastAsia="Calibri" w:hAnsi="Times New Roman" w:cs="Times New Roman"/>
          <w:sz w:val="28"/>
          <w:szCs w:val="28"/>
        </w:rPr>
      </w:pPr>
      <w:r w:rsidRPr="005A65F2">
        <w:rPr>
          <w:rFonts w:ascii="Times New Roman" w:eastAsia="Calibri" w:hAnsi="Times New Roman" w:cs="Times New Roman"/>
          <w:sz w:val="28"/>
          <w:szCs w:val="28"/>
        </w:rPr>
        <w:t xml:space="preserve">Обращаем Ваше внимание, что при ссылке на положения ст. 6 ФЗ от 27 июля 2006 №152-ФЗ в обоснование отсутствия обязательного согласия родителей на ОПД, не учтено то, что указанная норма применяется и </w:t>
      </w:r>
      <w:r w:rsidRPr="005A65F2">
        <w:rPr>
          <w:rFonts w:ascii="Times New Roman" w:eastAsia="Calibri" w:hAnsi="Times New Roman" w:cs="Times New Roman"/>
          <w:sz w:val="28"/>
          <w:szCs w:val="28"/>
        </w:rPr>
        <w:lastRenderedPageBreak/>
        <w:t xml:space="preserve">трактуется крайне узко, то есть ее применение строго ограничено одной-единственной целью обработки ПД: например, нотариус устанавливает личность наследника; суд рассматривает дело, установив личности сторон и </w:t>
      </w:r>
      <w:proofErr w:type="spellStart"/>
      <w:r w:rsidRPr="005A65F2">
        <w:rPr>
          <w:rFonts w:ascii="Times New Roman" w:eastAsia="Calibri" w:hAnsi="Times New Roman" w:cs="Times New Roman"/>
          <w:sz w:val="28"/>
          <w:szCs w:val="28"/>
        </w:rPr>
        <w:t>тп</w:t>
      </w:r>
      <w:proofErr w:type="spellEnd"/>
      <w:r w:rsidRPr="005A65F2">
        <w:rPr>
          <w:rFonts w:ascii="Times New Roman" w:eastAsia="Calibri" w:hAnsi="Times New Roman" w:cs="Times New Roman"/>
          <w:sz w:val="28"/>
          <w:szCs w:val="28"/>
        </w:rPr>
        <w:t>.</w:t>
      </w:r>
    </w:p>
    <w:p w14:paraId="14BA33FA" w14:textId="77777777" w:rsidR="005A65F2" w:rsidRPr="005A65F2" w:rsidRDefault="005A65F2" w:rsidP="005A65F2">
      <w:pPr>
        <w:spacing w:after="0" w:line="240" w:lineRule="auto"/>
        <w:ind w:firstLine="708"/>
        <w:jc w:val="both"/>
        <w:rPr>
          <w:rFonts w:ascii="Times New Roman" w:eastAsia="Calibri" w:hAnsi="Times New Roman" w:cs="Times New Roman"/>
          <w:sz w:val="28"/>
          <w:szCs w:val="28"/>
        </w:rPr>
      </w:pPr>
      <w:r w:rsidRPr="005A65F2">
        <w:rPr>
          <w:rFonts w:ascii="Times New Roman" w:eastAsia="Calibri" w:hAnsi="Times New Roman" w:cs="Times New Roman"/>
          <w:sz w:val="28"/>
          <w:szCs w:val="28"/>
        </w:rPr>
        <w:t xml:space="preserve">Тогда как организация образовательного процесса, в том числе- государственных услуг в сфере образования в электронной форме предполагает обработку персональных данных школьника в автоматизированной </w:t>
      </w:r>
      <w:r w:rsidRPr="005A65F2">
        <w:rPr>
          <w:rFonts w:ascii="Times New Roman" w:eastAsia="Calibri" w:hAnsi="Times New Roman" w:cs="Times New Roman"/>
          <w:sz w:val="28"/>
          <w:szCs w:val="28"/>
          <w:u w:val="single"/>
        </w:rPr>
        <w:t>системе</w:t>
      </w:r>
      <w:r w:rsidRPr="005A65F2">
        <w:rPr>
          <w:rFonts w:ascii="Times New Roman" w:eastAsia="Calibri" w:hAnsi="Times New Roman" w:cs="Times New Roman"/>
          <w:sz w:val="28"/>
          <w:szCs w:val="28"/>
        </w:rPr>
        <w:t xml:space="preserve">, </w:t>
      </w:r>
      <w:r w:rsidRPr="005A65F2">
        <w:rPr>
          <w:rFonts w:ascii="Times New Roman" w:eastAsia="Calibri" w:hAnsi="Times New Roman" w:cs="Times New Roman"/>
          <w:sz w:val="28"/>
          <w:szCs w:val="28"/>
          <w:u w:val="single"/>
        </w:rPr>
        <w:t>которая представляет собой совокупность систем и сервисов с разветвленными целями</w:t>
      </w:r>
      <w:r w:rsidRPr="005A65F2">
        <w:rPr>
          <w:rFonts w:ascii="Times New Roman" w:eastAsia="Calibri" w:hAnsi="Times New Roman" w:cs="Times New Roman"/>
          <w:sz w:val="28"/>
          <w:szCs w:val="28"/>
        </w:rPr>
        <w:t xml:space="preserve"> и доступом широкого круга лиц к ПД обучающихся.</w:t>
      </w:r>
    </w:p>
    <w:p w14:paraId="4668BB43" w14:textId="77777777" w:rsidR="005A65F2" w:rsidRPr="005A65F2" w:rsidRDefault="005A65F2" w:rsidP="005A65F2">
      <w:pPr>
        <w:spacing w:after="0" w:line="240" w:lineRule="auto"/>
        <w:ind w:firstLine="708"/>
        <w:jc w:val="both"/>
        <w:rPr>
          <w:rFonts w:ascii="Times New Roman" w:eastAsia="Calibri" w:hAnsi="Times New Roman" w:cs="Times New Roman"/>
          <w:sz w:val="28"/>
          <w:szCs w:val="28"/>
        </w:rPr>
      </w:pPr>
      <w:r w:rsidRPr="005A65F2">
        <w:rPr>
          <w:rFonts w:ascii="Times New Roman" w:eastAsia="Calibri" w:hAnsi="Times New Roman" w:cs="Times New Roman"/>
          <w:sz w:val="28"/>
          <w:szCs w:val="28"/>
        </w:rPr>
        <w:t>Исходя из изложенного, ссылка на положения  ст. 6 ФЗ от 27 июля 2006 №152-ФЗ в обоснование довода о том, что согласие на ОПД от родителей (законных представителей) получать не требуется в ходе оказания государственных услуг в сфере образования в электронной форме, основана на неверном толковании закона.</w:t>
      </w:r>
    </w:p>
    <w:p w14:paraId="3AE4D115" w14:textId="77777777" w:rsidR="005A65F2" w:rsidRPr="005A65F2" w:rsidRDefault="005A65F2" w:rsidP="005A65F2">
      <w:pPr>
        <w:spacing w:after="0" w:line="240" w:lineRule="auto"/>
        <w:ind w:firstLine="708"/>
        <w:jc w:val="both"/>
        <w:rPr>
          <w:rFonts w:ascii="Times New Roman" w:eastAsia="Calibri" w:hAnsi="Times New Roman" w:cs="Times New Roman"/>
          <w:sz w:val="28"/>
          <w:szCs w:val="28"/>
        </w:rPr>
      </w:pPr>
      <w:r w:rsidRPr="005A65F2">
        <w:rPr>
          <w:rFonts w:ascii="Times New Roman" w:eastAsia="Calibri" w:hAnsi="Times New Roman" w:cs="Times New Roman"/>
          <w:sz w:val="28"/>
          <w:szCs w:val="28"/>
        </w:rPr>
        <w:t xml:space="preserve">Нельзя не сказать и о другом существенном нарушении законодательства о ПД при формировании указанных систем и сервисов: закон запрещает собирать все виды ПД и хранить их в одном месте. </w:t>
      </w:r>
    </w:p>
    <w:p w14:paraId="7735E100" w14:textId="77777777" w:rsidR="005A65F2" w:rsidRPr="005A65F2" w:rsidRDefault="005A65F2" w:rsidP="005A65F2">
      <w:pPr>
        <w:spacing w:after="0" w:line="240" w:lineRule="auto"/>
        <w:ind w:firstLine="708"/>
        <w:jc w:val="both"/>
        <w:rPr>
          <w:rFonts w:ascii="Times New Roman" w:eastAsia="Calibri" w:hAnsi="Times New Roman" w:cs="Times New Roman"/>
          <w:sz w:val="28"/>
          <w:szCs w:val="28"/>
        </w:rPr>
      </w:pPr>
      <w:r w:rsidRPr="005A65F2">
        <w:rPr>
          <w:rFonts w:ascii="Times New Roman" w:eastAsia="Calibri" w:hAnsi="Times New Roman" w:cs="Times New Roman"/>
          <w:sz w:val="28"/>
          <w:szCs w:val="28"/>
        </w:rPr>
        <w:t>Положениями статьи 5 Федерального закона от 27 июля 2006 №152-ФЗ </w:t>
      </w:r>
      <w:r w:rsidRPr="005A65F2">
        <w:rPr>
          <w:rFonts w:ascii="Times New Roman" w:eastAsia="Calibri" w:hAnsi="Times New Roman" w:cs="Times New Roman"/>
          <w:sz w:val="28"/>
          <w:szCs w:val="28"/>
          <w:u w:val="single"/>
        </w:rPr>
        <w:t>предусмотрен запрет на объединение баз данных, содержащих персональные данные, обработка которых осуществляется в целях, несовместимых между собой.</w:t>
      </w:r>
      <w:r w:rsidRPr="005A65F2">
        <w:rPr>
          <w:rFonts w:ascii="Times New Roman" w:eastAsia="Calibri" w:hAnsi="Times New Roman" w:cs="Times New Roman"/>
          <w:sz w:val="28"/>
          <w:szCs w:val="28"/>
        </w:rPr>
        <w:t> При этом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905BD0D" w14:textId="77777777" w:rsidR="005A65F2" w:rsidRPr="005A65F2" w:rsidRDefault="005A65F2" w:rsidP="005A65F2">
      <w:pPr>
        <w:spacing w:after="0" w:line="240" w:lineRule="auto"/>
        <w:ind w:firstLine="708"/>
        <w:jc w:val="both"/>
        <w:rPr>
          <w:rFonts w:ascii="Times New Roman" w:eastAsia="Calibri" w:hAnsi="Times New Roman" w:cs="Times New Roman"/>
          <w:sz w:val="28"/>
          <w:szCs w:val="28"/>
        </w:rPr>
      </w:pPr>
      <w:r w:rsidRPr="005A65F2">
        <w:rPr>
          <w:rFonts w:ascii="Times New Roman" w:eastAsia="Calibri" w:hAnsi="Times New Roman" w:cs="Times New Roman"/>
          <w:sz w:val="28"/>
          <w:szCs w:val="28"/>
          <w:u w:val="single"/>
        </w:rPr>
        <w:t>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r w:rsidRPr="005A65F2">
        <w:rPr>
          <w:rFonts w:ascii="Times New Roman" w:eastAsia="Calibri" w:hAnsi="Times New Roman" w:cs="Times New Roman"/>
          <w:sz w:val="28"/>
          <w:szCs w:val="28"/>
        </w:rPr>
        <w:t> </w:t>
      </w:r>
      <w:r w:rsidRPr="005A65F2">
        <w:rPr>
          <w:rFonts w:ascii="Times New Roman" w:eastAsia="Calibri" w:hAnsi="Times New Roman" w:cs="Times New Roman"/>
          <w:sz w:val="28"/>
          <w:szCs w:val="28"/>
          <w:u w:val="single"/>
        </w:rPr>
        <w:t>Обрабатываемые персональные данные не должны быть избыточными по отношению к заявленным целям их обработки.</w:t>
      </w:r>
    </w:p>
    <w:p w14:paraId="0FC27A69" w14:textId="77777777" w:rsidR="005A65F2" w:rsidRPr="00AB2A74" w:rsidRDefault="005A65F2" w:rsidP="00AB2A74">
      <w:pPr>
        <w:spacing w:after="0" w:line="240" w:lineRule="auto"/>
        <w:jc w:val="both"/>
        <w:rPr>
          <w:rFonts w:ascii="Times New Roman" w:eastAsia="Calibri" w:hAnsi="Times New Roman" w:cs="Times New Roman"/>
          <w:sz w:val="28"/>
          <w:szCs w:val="28"/>
        </w:rPr>
      </w:pPr>
    </w:p>
    <w:p w14:paraId="46A07D62"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Таким образом, принуждение к согласию на обработку персональных данных автоматизированным способом не допускается в силу наличия прямого запрета незаконного сбора и обработки личных данных, содержащегося в вышеуказанных положениях Конституции РФ и федерального законодательства.</w:t>
      </w:r>
    </w:p>
    <w:p w14:paraId="15F6E914"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Принуждение к электронному обучению с применением дистанционных образовательных технологий сопряжено с лишением прав граждан на добровольность согласия на обработку персональных данных, на выбор очной или заочной формы (в случае введения карантина с запретом посещать </w:t>
      </w:r>
      <w:bookmarkEnd w:id="0"/>
      <w:r w:rsidRPr="00AB2A74">
        <w:rPr>
          <w:rFonts w:ascii="Times New Roman" w:eastAsia="Calibri" w:hAnsi="Times New Roman" w:cs="Times New Roman"/>
          <w:sz w:val="28"/>
          <w:szCs w:val="28"/>
        </w:rPr>
        <w:t>образовательную организацию) получения образования.</w:t>
      </w:r>
    </w:p>
    <w:p w14:paraId="3C585AE4" w14:textId="77777777" w:rsidR="00AB2A74" w:rsidRPr="00AB2A74" w:rsidRDefault="00AB2A74" w:rsidP="00AB2A74">
      <w:pPr>
        <w:spacing w:after="0" w:line="240" w:lineRule="auto"/>
        <w:jc w:val="both"/>
        <w:rPr>
          <w:rFonts w:ascii="Times New Roman" w:eastAsia="Calibri" w:hAnsi="Times New Roman" w:cs="Times New Roman"/>
          <w:sz w:val="28"/>
          <w:szCs w:val="28"/>
        </w:rPr>
      </w:pPr>
    </w:p>
    <w:p w14:paraId="24A3A044" w14:textId="77777777" w:rsidR="00AB2A74" w:rsidRPr="00AB2A74" w:rsidRDefault="00AB2A74" w:rsidP="00AB2A74">
      <w:pPr>
        <w:spacing w:after="0" w:line="240" w:lineRule="auto"/>
        <w:jc w:val="center"/>
        <w:rPr>
          <w:rFonts w:ascii="Times New Roman" w:eastAsia="Calibri" w:hAnsi="Times New Roman" w:cs="Times New Roman"/>
          <w:b/>
          <w:sz w:val="28"/>
          <w:szCs w:val="28"/>
          <w:u w:val="single"/>
        </w:rPr>
      </w:pPr>
      <w:r w:rsidRPr="00AB2A74">
        <w:rPr>
          <w:rFonts w:ascii="Times New Roman" w:eastAsia="Calibri" w:hAnsi="Times New Roman" w:cs="Times New Roman"/>
          <w:b/>
          <w:sz w:val="28"/>
          <w:szCs w:val="28"/>
          <w:u w:val="single"/>
          <w:lang w:val="en-US"/>
        </w:rPr>
        <w:t>III</w:t>
      </w:r>
      <w:r w:rsidRPr="00AB2A74">
        <w:rPr>
          <w:rFonts w:ascii="Times New Roman" w:eastAsia="Calibri" w:hAnsi="Times New Roman" w:cs="Times New Roman"/>
          <w:b/>
          <w:sz w:val="28"/>
          <w:szCs w:val="28"/>
          <w:u w:val="single"/>
        </w:rPr>
        <w:t xml:space="preserve">. Безопасность и эффективность электронного обучения с применением дистанционных образовательных технологий не доказаны, </w:t>
      </w:r>
      <w:r w:rsidRPr="00AB2A74">
        <w:rPr>
          <w:rFonts w:ascii="Times New Roman" w:eastAsia="Calibri" w:hAnsi="Times New Roman" w:cs="Times New Roman"/>
          <w:b/>
          <w:sz w:val="28"/>
          <w:szCs w:val="28"/>
          <w:u w:val="single"/>
        </w:rPr>
        <w:lastRenderedPageBreak/>
        <w:t>следовательно, не могут быть внедрены массово и в обязательном порядке.</w:t>
      </w:r>
    </w:p>
    <w:p w14:paraId="3448167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r>
      <w:bookmarkStart w:id="1" w:name="_Hlk84445768"/>
      <w:r w:rsidRPr="00AB2A74">
        <w:rPr>
          <w:rFonts w:ascii="Times New Roman" w:eastAsia="Calibri" w:hAnsi="Times New Roman" w:cs="Times New Roman"/>
          <w:sz w:val="28"/>
          <w:szCs w:val="28"/>
        </w:rPr>
        <w:t>Положениями ст.12 Федерального закона "Об образовании в Российской Федерации" предусмотрено, что образовательные программы должны разрабатываться самой образовательной организацией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w:t>
      </w:r>
    </w:p>
    <w:p w14:paraId="4C928AD4" w14:textId="77777777" w:rsidR="00AB2A74" w:rsidRPr="00AB2A74" w:rsidRDefault="00AB2A74" w:rsidP="00AB2A74">
      <w:pPr>
        <w:spacing w:after="0" w:line="240" w:lineRule="auto"/>
        <w:ind w:firstLine="708"/>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Образовательные программы разрабатывают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r w:rsidRPr="00AB2A74">
        <w:rPr>
          <w:rFonts w:ascii="Times New Roman" w:eastAsia="Calibri" w:hAnsi="Times New Roman" w:cs="Times New Roman"/>
          <w:sz w:val="28"/>
          <w:szCs w:val="28"/>
        </w:rPr>
        <w:tab/>
        <w:t>Вместе с тем, положениями ст. 18 настоящего Федерального закона регламентировано, что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bookmarkEnd w:id="1"/>
    <w:p w14:paraId="2CE4B850"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w:t>
      </w:r>
    </w:p>
    <w:p w14:paraId="5D7FB1F9"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Тогда как материал информационных порталов, (МЭШ, РЭШ, </w:t>
      </w:r>
      <w:proofErr w:type="spellStart"/>
      <w:r w:rsidRPr="00AB2A74">
        <w:rPr>
          <w:rFonts w:ascii="Times New Roman" w:eastAsia="Calibri" w:hAnsi="Times New Roman" w:cs="Times New Roman"/>
          <w:sz w:val="28"/>
          <w:szCs w:val="28"/>
        </w:rPr>
        <w:t>Учи.ру</w:t>
      </w:r>
      <w:proofErr w:type="spellEnd"/>
      <w:r w:rsidRPr="00AB2A74">
        <w:rPr>
          <w:rFonts w:ascii="Times New Roman" w:eastAsia="Calibri" w:hAnsi="Times New Roman" w:cs="Times New Roman"/>
          <w:sz w:val="28"/>
          <w:szCs w:val="28"/>
        </w:rPr>
        <w:t xml:space="preserve"> и т.п.) при применении обучения по основным образовательным программам представляет собой лишь «обучающую информацию»/«обучающий сервис»/ «дополнительный обучающий материал», который не может быть использован учителем при проведении уроков по основным образовательным программам, реализуемым в конкретном учебном заведении, так как информационные порталы и сервисы не имеют право вести образовательную деятельность по программам начального общего образования, основного общего образования и среднего общего образования, исходя из приведенных положений Закона № 273-ФЗ.</w:t>
      </w:r>
    </w:p>
    <w:p w14:paraId="06DB804B"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Право на ведение образовательной деятельности по общеобразовательным программам школ должно подтверждаться наличием </w:t>
      </w:r>
      <w:r w:rsidRPr="00AB2A74">
        <w:rPr>
          <w:rFonts w:ascii="Times New Roman" w:eastAsia="Calibri" w:hAnsi="Times New Roman" w:cs="Times New Roman"/>
          <w:sz w:val="28"/>
          <w:szCs w:val="28"/>
        </w:rPr>
        <w:lastRenderedPageBreak/>
        <w:t>действующей лицензии и аккредитации в соответствии с требованиями, содержащимися в ст.ст.91, 92 Закона № 273-ФЗ.</w:t>
      </w:r>
    </w:p>
    <w:p w14:paraId="2DD560C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Образовательные платформы МЭШ/РЭШ не имеют ни лицензий на право ведения образовательной деятельности, ни аккредитаций для реализации программ начального, основного и среднего общего образования. </w:t>
      </w:r>
      <w:r w:rsidRPr="00AB2A74">
        <w:rPr>
          <w:rFonts w:ascii="Times New Roman" w:eastAsia="Calibri" w:hAnsi="Times New Roman" w:cs="Times New Roman"/>
          <w:sz w:val="28"/>
          <w:szCs w:val="28"/>
        </w:rPr>
        <w:tab/>
        <w:t xml:space="preserve">Платформы </w:t>
      </w:r>
      <w:proofErr w:type="spellStart"/>
      <w:r w:rsidRPr="00AB2A74">
        <w:rPr>
          <w:rFonts w:ascii="Times New Roman" w:eastAsia="Calibri" w:hAnsi="Times New Roman" w:cs="Times New Roman"/>
          <w:sz w:val="28"/>
          <w:szCs w:val="28"/>
        </w:rPr>
        <w:t>Учи.ру</w:t>
      </w:r>
      <w:proofErr w:type="spellEnd"/>
      <w:r w:rsidRPr="00AB2A74">
        <w:rPr>
          <w:rFonts w:ascii="Times New Roman" w:eastAsia="Calibri" w:hAnsi="Times New Roman" w:cs="Times New Roman"/>
          <w:sz w:val="28"/>
          <w:szCs w:val="28"/>
        </w:rPr>
        <w:t xml:space="preserve"> и </w:t>
      </w:r>
      <w:proofErr w:type="spellStart"/>
      <w:r w:rsidRPr="00AB2A74">
        <w:rPr>
          <w:rFonts w:ascii="Times New Roman" w:eastAsia="Calibri" w:hAnsi="Times New Roman" w:cs="Times New Roman"/>
          <w:sz w:val="28"/>
          <w:szCs w:val="28"/>
        </w:rPr>
        <w:t>СберКласс</w:t>
      </w:r>
      <w:proofErr w:type="spellEnd"/>
      <w:r w:rsidRPr="00AB2A74">
        <w:rPr>
          <w:rFonts w:ascii="Times New Roman" w:eastAsia="Calibri" w:hAnsi="Times New Roman" w:cs="Times New Roman"/>
          <w:sz w:val="28"/>
          <w:szCs w:val="28"/>
        </w:rPr>
        <w:t xml:space="preserve"> имеют лицензии и аккредитации только на реализацию программ дополнительного образования.</w:t>
      </w:r>
    </w:p>
    <w:p w14:paraId="6DEDF66C"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Таким образом, использование отдельных готовых видеоуроков с образовательных платформ во время проведения основных уроков с образовательных ресурсов является незаконным навязыванием информационных услуг (в случае с МЭШ/РЭШ) или навязыванием информационных услуг/программ дополнительного образования (в случаях с </w:t>
      </w:r>
      <w:proofErr w:type="spellStart"/>
      <w:r w:rsidRPr="00AB2A74">
        <w:rPr>
          <w:rFonts w:ascii="Times New Roman" w:eastAsia="Calibri" w:hAnsi="Times New Roman" w:cs="Times New Roman"/>
          <w:sz w:val="28"/>
          <w:szCs w:val="28"/>
        </w:rPr>
        <w:t>Учи.ру</w:t>
      </w:r>
      <w:proofErr w:type="spellEnd"/>
      <w:r w:rsidRPr="00AB2A74">
        <w:rPr>
          <w:rFonts w:ascii="Times New Roman" w:eastAsia="Calibri" w:hAnsi="Times New Roman" w:cs="Times New Roman"/>
          <w:sz w:val="28"/>
          <w:szCs w:val="28"/>
        </w:rPr>
        <w:t xml:space="preserve"> и </w:t>
      </w:r>
      <w:proofErr w:type="spellStart"/>
      <w:r w:rsidRPr="00AB2A74">
        <w:rPr>
          <w:rFonts w:ascii="Times New Roman" w:eastAsia="Calibri" w:hAnsi="Times New Roman" w:cs="Times New Roman"/>
          <w:sz w:val="28"/>
          <w:szCs w:val="28"/>
        </w:rPr>
        <w:t>СберКласс</w:t>
      </w:r>
      <w:proofErr w:type="spellEnd"/>
      <w:r w:rsidRPr="00AB2A74">
        <w:rPr>
          <w:rFonts w:ascii="Times New Roman" w:eastAsia="Calibri" w:hAnsi="Times New Roman" w:cs="Times New Roman"/>
          <w:sz w:val="28"/>
          <w:szCs w:val="28"/>
        </w:rPr>
        <w:t>) во время проведения уроков в школах по программам основного образования.</w:t>
      </w:r>
    </w:p>
    <w:p w14:paraId="5D13886A"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Как уже было указано выше, принуждение к использованию электронных платформ/программ, а также – к регистрации на различных сайтах и прочих интернет-ресурсах нельзя признать законным, поскольку  вследствие этого принуждения нарушаются права, предусмотренные  ч. 1 ст. 24 Конституции РФ, п. 4 ч. 1 ст. 6, ст.9 Федерального закона «О персональных данных» от 27.07.2006 N 152-ФЗ.</w:t>
      </w:r>
    </w:p>
    <w:p w14:paraId="51653C0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Кроме того, согласно п.2 ст. 28 Федерального закона от 30.03.1999 N 52-ФЗ (ред. от 13.07.2020) "О санитарно-эпидемиологическом благополучии населения" программы, методики и режимы воспитания и обучения детей допускаются к применению при наличии санитарно-эпидемиологических заключений.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14:paraId="33BC932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Любые предложения преподавателей о прохождении тестирований и прочих форм контроля для учета успеваемости обучающихся с таких информационных ресурсов без предварительного согласия законных представителей является нарушением запрета обработки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предусмотренного ст. 15 Федерального закона от 27.07.2006 N 152-ФЗ "О персональных данных".</w:t>
      </w:r>
    </w:p>
    <w:p w14:paraId="64658133"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Какие-либо гарантии безопасности и эффективности электронного обучения, которые были бы основаны на научных исследованиях и прочной доказательственной базе, отсутствуют. </w:t>
      </w:r>
    </w:p>
    <w:p w14:paraId="251A796A"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Совершенно очевидно, что для ребенка сидеть дома и «обучаться» перед ЖК-экраном в рамках полноценного школьного расписания (6-8 уроков ежедневно) – значит подвергать свое здоровье огромному риску.</w:t>
      </w:r>
    </w:p>
    <w:p w14:paraId="03B0A2F7"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В соответствии с ч.9 ст. 13 Федерального закона «Об образовании в Российской Федерации» использование при реализации образовательных программ методов и средств обучения и воспитания, образовательных </w:t>
      </w:r>
      <w:r w:rsidRPr="00AB2A74">
        <w:rPr>
          <w:rFonts w:ascii="Times New Roman" w:eastAsia="Calibri" w:hAnsi="Times New Roman" w:cs="Times New Roman"/>
          <w:sz w:val="28"/>
          <w:szCs w:val="28"/>
        </w:rPr>
        <w:lastRenderedPageBreak/>
        <w:t xml:space="preserve">технологий, наносящих вред физическому или психическому здоровью обучающихся, запрещается. </w:t>
      </w:r>
      <w:r w:rsidRPr="00AB2A74">
        <w:rPr>
          <w:rFonts w:ascii="Times New Roman" w:eastAsia="Calibri" w:hAnsi="Times New Roman" w:cs="Times New Roman"/>
          <w:sz w:val="28"/>
          <w:szCs w:val="28"/>
        </w:rPr>
        <w:tab/>
        <w:t>Образовательная организация обязана создавать безопасные условия обучения.</w:t>
      </w:r>
    </w:p>
    <w:p w14:paraId="2A688DD6"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Пунктами 1, 2 ст. 27 Федерального закона «О санитарно-эпидемиологическом благополучии населения» от 30.03.1999 N 52-ФЗ  предусмотрено, что условия работы с машинами, механизмами, установками, устройствами, аппаратами, которые являются источниками физических факторов воздействия на человека (шума, вибрации, ультразвуковых, инфразвуковых воздействий, теплового, ионизирующего, неионизирующего и иного излучения), не должны оказывать вредное воздействие на человека.</w:t>
      </w:r>
    </w:p>
    <w:p w14:paraId="081615C0"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Однако научного подтверждения безопасности методик электронного обучения и дистанционных образовательных технологий не имеется.</w:t>
      </w:r>
    </w:p>
    <w:p w14:paraId="524D1368"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 xml:space="preserve">Напротив,  НИИ гигиены и охраны здоровья детей и подростков ФГАУ «НМИЦ здоровья детей» Минздрава России с 27 апреля по 26 мая 2020 года провел исследование «Самочувствие школьников при дистанционном обучении в период эпидемии COVID-19» (Вопросы </w:t>
      </w:r>
      <w:proofErr w:type="spellStart"/>
      <w:r w:rsidRPr="00AB2A74">
        <w:rPr>
          <w:rFonts w:ascii="Times New Roman" w:eastAsia="Calibri" w:hAnsi="Times New Roman" w:cs="Times New Roman"/>
          <w:sz w:val="28"/>
          <w:szCs w:val="28"/>
        </w:rPr>
        <w:t>школьнои</w:t>
      </w:r>
      <w:proofErr w:type="spellEnd"/>
      <w:r w:rsidRPr="00AB2A74">
        <w:rPr>
          <w:rFonts w:ascii="Times New Roman" w:eastAsia="Calibri" w:hAnsi="Times New Roman" w:cs="Times New Roman"/>
          <w:sz w:val="28"/>
          <w:szCs w:val="28"/>
        </w:rPr>
        <w:t xml:space="preserve">̆ и </w:t>
      </w:r>
      <w:proofErr w:type="spellStart"/>
      <w:r w:rsidRPr="00AB2A74">
        <w:rPr>
          <w:rFonts w:ascii="Times New Roman" w:eastAsia="Calibri" w:hAnsi="Times New Roman" w:cs="Times New Roman"/>
          <w:sz w:val="28"/>
          <w:szCs w:val="28"/>
        </w:rPr>
        <w:t>университетскои</w:t>
      </w:r>
      <w:proofErr w:type="spellEnd"/>
      <w:r w:rsidRPr="00AB2A74">
        <w:rPr>
          <w:rFonts w:ascii="Times New Roman" w:eastAsia="Calibri" w:hAnsi="Times New Roman" w:cs="Times New Roman"/>
          <w:sz w:val="28"/>
          <w:szCs w:val="28"/>
        </w:rPr>
        <w:t xml:space="preserve">̆ медицины и здоровья No 2—2020: http://schoolshealth.ru/docs/2-2020/KuchmaVR_etall_2_2020_4-23.pdf?fbclid=IwAR1pWcqI_pnQpwBDTU7tke7_qEc1whIsSsesWHkQyj7OrcCc1BuLJZXJ3g4  https://www.rbc.ru/society/14/09/2020/5f5dcf3f9a794742ec7d8f2e?from=from_main_3&amp;fbclid=IwAR1pWcqI_pnQpwBDTU7tke7_qEc1whIsSsesWHkQyj7OrcCc1BuLJZXJ3g4), где в анонимном опросе приняли участие 29779 школьников 5-11 классов, проживающих в городах (70% опрошенных) и сельской местности (30% опрошенных) 79 регионов России. Согласно полученным результатам у 80% школьников в результате изоляции и дистанционной формы обучения проявились неблагополучные психические реакции, а также: «Всего лишь у 13,4% школьников можно констатировать благоприятную </w:t>
      </w:r>
      <w:proofErr w:type="spellStart"/>
      <w:r w:rsidRPr="00AB2A74">
        <w:rPr>
          <w:rFonts w:ascii="Times New Roman" w:eastAsia="Calibri" w:hAnsi="Times New Roman" w:cs="Times New Roman"/>
          <w:sz w:val="28"/>
          <w:szCs w:val="28"/>
        </w:rPr>
        <w:t>медикопсихолого</w:t>
      </w:r>
      <w:proofErr w:type="spellEnd"/>
      <w:r w:rsidRPr="00AB2A74">
        <w:rPr>
          <w:rFonts w:ascii="Times New Roman" w:eastAsia="Calibri" w:hAnsi="Times New Roman" w:cs="Times New Roman"/>
          <w:sz w:val="28"/>
          <w:szCs w:val="28"/>
        </w:rPr>
        <w:t>-социальную адаптацию к условиям самоизоляции и дистанционного обучения.</w:t>
      </w:r>
    </w:p>
    <w:p w14:paraId="71EE6082" w14:textId="77777777" w:rsidR="00AB2A74" w:rsidRPr="00AB2A74" w:rsidRDefault="00AB2A74" w:rsidP="00AB2A74">
      <w:pPr>
        <w:spacing w:after="0" w:line="240" w:lineRule="auto"/>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ab/>
        <w:t>Также необходимо иметь ввиду, что при принятии решения о наличии оснований для введения карантина и его продолжительности, не учитываются такие обстоятельства, как: оставление детей без присмотра дома работающими родителями, отмена школьного обучения на длительные сроки, неконтролируемое и небезопасное времяпрепровождение перед компьютером и прочие факторы, негативно влияющие на здоровье детей и ограничивающие их право на образование в образовательной организации в избранной форме получения образования.</w:t>
      </w:r>
    </w:p>
    <w:p w14:paraId="60F9525C" w14:textId="77777777" w:rsidR="00AB2A74" w:rsidRPr="00AB2A74" w:rsidRDefault="00AB2A74" w:rsidP="00AB2A74">
      <w:pPr>
        <w:spacing w:after="0" w:line="240" w:lineRule="auto"/>
        <w:jc w:val="both"/>
        <w:rPr>
          <w:rFonts w:ascii="Times New Roman" w:eastAsia="Calibri" w:hAnsi="Times New Roman" w:cs="Times New Roman"/>
          <w:sz w:val="28"/>
          <w:szCs w:val="28"/>
        </w:rPr>
      </w:pPr>
    </w:p>
    <w:p w14:paraId="57D98C6E" w14:textId="77777777" w:rsidR="00AB2A74" w:rsidRPr="00AB2A74" w:rsidRDefault="00AB2A74" w:rsidP="00AB2A74">
      <w:pPr>
        <w:spacing w:after="0" w:line="240" w:lineRule="auto"/>
        <w:jc w:val="center"/>
        <w:rPr>
          <w:rFonts w:ascii="Times New Roman" w:eastAsia="Calibri" w:hAnsi="Times New Roman" w:cs="Times New Roman"/>
          <w:b/>
          <w:bCs/>
          <w:sz w:val="28"/>
          <w:szCs w:val="28"/>
          <w:u w:val="single"/>
        </w:rPr>
      </w:pPr>
      <w:r w:rsidRPr="00AB2A74">
        <w:rPr>
          <w:rFonts w:ascii="Times New Roman" w:eastAsia="Calibri" w:hAnsi="Times New Roman" w:cs="Times New Roman"/>
          <w:b/>
          <w:bCs/>
          <w:sz w:val="28"/>
          <w:szCs w:val="28"/>
          <w:u w:val="single"/>
          <w:lang w:val="en-US"/>
        </w:rPr>
        <w:t>IV</w:t>
      </w:r>
      <w:r w:rsidRPr="00AB2A74">
        <w:rPr>
          <w:rFonts w:ascii="Times New Roman" w:eastAsia="Calibri" w:hAnsi="Times New Roman" w:cs="Times New Roman"/>
          <w:b/>
          <w:bCs/>
          <w:sz w:val="28"/>
          <w:szCs w:val="28"/>
          <w:u w:val="single"/>
        </w:rPr>
        <w:t>. Необоснованное возложение всей ответственности за обучение исключительно на законных представителей и снятие с себя данной ответственности</w:t>
      </w:r>
    </w:p>
    <w:p w14:paraId="4FED3F36" w14:textId="77777777" w:rsidR="00AB2A74" w:rsidRPr="00AB2A74" w:rsidRDefault="00AB2A74" w:rsidP="00AB2A74">
      <w:pPr>
        <w:spacing w:after="0" w:line="240" w:lineRule="auto"/>
        <w:jc w:val="both"/>
        <w:rPr>
          <w:rFonts w:ascii="Times New Roman" w:eastAsia="Calibri" w:hAnsi="Times New Roman" w:cs="Times New Roman"/>
          <w:sz w:val="28"/>
          <w:szCs w:val="28"/>
        </w:rPr>
      </w:pPr>
    </w:p>
    <w:p w14:paraId="5B9EDFFE"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Согласно положениям ст. 28 Закона N 273-ФЗ: «Образовательная организация несет ответственность в установленном законодательством </w:t>
      </w:r>
      <w:r w:rsidRPr="00AB2A74">
        <w:rPr>
          <w:rFonts w:ascii="Times New Roman" w:eastAsia="Calibri" w:hAnsi="Times New Roman" w:cs="Times New Roman"/>
          <w:sz w:val="28"/>
          <w:szCs w:val="28"/>
        </w:rPr>
        <w:lastRenderedPageBreak/>
        <w:t>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 за реализацию не в полном объеме образовательных программ в соответствии с учебным планом, качество образования своих выпускников.</w:t>
      </w:r>
    </w:p>
    <w:p w14:paraId="79040A42"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Воспитание - совместное дело педагогов и родителей, при этом на каждую сторону возложен свой перечень обязанностей.</w:t>
      </w:r>
    </w:p>
    <w:p w14:paraId="2B0A70E7"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Между тем, вынуждая согласиться на самостоятельное обучение в домашних условиях, применяя не апробированное электронное обучение, образовательная организация фактически снимает с себя в полном объеме ответственность за освоение надлежащем образом образовательной программы обучающимися и перекладывает эту ответственность на законных представителей.  </w:t>
      </w:r>
    </w:p>
    <w:p w14:paraId="4A9A0930"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Тогда как за нарушение или незаконное ограничение права на образование и предусмотренных законодательством прав и свобод обучающихся, а также - за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r w:rsidRPr="00AB2A74">
        <w:rPr>
          <w:rFonts w:ascii="Times New Roman" w:eastAsia="Calibri" w:hAnsi="Times New Roman" w:cs="Times New Roman"/>
          <w:sz w:val="28"/>
          <w:szCs w:val="28"/>
        </w:rPr>
        <w:tab/>
        <w:t xml:space="preserve"> </w:t>
      </w:r>
    </w:p>
    <w:p w14:paraId="125F43EB" w14:textId="77777777" w:rsidR="00AB2A74" w:rsidRPr="00AB2A74" w:rsidRDefault="00AB2A74" w:rsidP="00AB2A74">
      <w:pPr>
        <w:spacing w:after="0" w:line="240" w:lineRule="auto"/>
        <w:ind w:firstLine="851"/>
        <w:jc w:val="both"/>
        <w:rPr>
          <w:rFonts w:ascii="Times New Roman" w:eastAsia="Calibri" w:hAnsi="Times New Roman" w:cs="Times New Roman"/>
          <w:sz w:val="28"/>
          <w:szCs w:val="28"/>
        </w:rPr>
      </w:pPr>
      <w:r w:rsidRPr="00AB2A74">
        <w:rPr>
          <w:rFonts w:ascii="Times New Roman" w:eastAsia="Calibri" w:hAnsi="Times New Roman" w:cs="Times New Roman"/>
          <w:sz w:val="28"/>
          <w:szCs w:val="28"/>
        </w:rPr>
        <w:t xml:space="preserve">Напоминаю Вам о том, что внутренние положения образовательного учреждения не могут противоречить Конституции РФ, а также федеральным законам. Конституция РФ имеет высшую юридическую силу и прямое действие и применяется на всей территории РФ (ст.15 Конституции РФ). Законы и иные правовые акты, принимаемые в Российской Федерации, не должны противоречить Конституции Российской Федерации. Верховенство Конституции означает, что любой правовой акт, любое действие органа власти или его должностного лица должны соответствовать нормам Конституции, не противоречить их предписаниям. В случае столкновения, коллизии норм, общественные отношения регулируются конституционными нормами. </w:t>
      </w:r>
    </w:p>
    <w:p w14:paraId="6BBD3ACD" w14:textId="77777777" w:rsidR="00AB2A74" w:rsidRPr="00AB2A74" w:rsidRDefault="00AB2A74" w:rsidP="00AB2A74">
      <w:pPr>
        <w:shd w:val="clear" w:color="auto" w:fill="FFFFFF"/>
        <w:spacing w:after="0" w:line="240" w:lineRule="auto"/>
        <w:ind w:firstLine="708"/>
        <w:jc w:val="both"/>
        <w:rPr>
          <w:rFonts w:ascii="Times New Roman" w:eastAsia="Calibri" w:hAnsi="Times New Roman" w:cs="Times New Roman"/>
          <w:sz w:val="28"/>
        </w:rPr>
      </w:pPr>
      <w:r w:rsidRPr="00AB2A74">
        <w:rPr>
          <w:rFonts w:ascii="Times New Roman" w:eastAsia="Calibri" w:hAnsi="Times New Roman" w:cs="Times New Roman"/>
          <w:sz w:val="28"/>
        </w:rPr>
        <w:t>Таким образом, электронное обучение с применением дистанционных образовательных технологий не может быть принудительно навязано законным представителям обучающихся, избравшим традиционную очную форму обучения, при этом электронное обучение с применением дистанционных образовательных технологий является комплексом методов, средств и способов обучения, безопасность и эффективность которых не доказана.</w:t>
      </w:r>
    </w:p>
    <w:p w14:paraId="5585BFA9" w14:textId="77777777" w:rsidR="00AB2A74" w:rsidRPr="00AB2A74" w:rsidRDefault="00AB2A74" w:rsidP="00AB2A74">
      <w:pPr>
        <w:shd w:val="clear" w:color="auto" w:fill="FFFFFF"/>
        <w:spacing w:after="0" w:line="240" w:lineRule="auto"/>
        <w:jc w:val="both"/>
        <w:rPr>
          <w:rFonts w:ascii="Times New Roman" w:eastAsia="Calibri" w:hAnsi="Times New Roman" w:cs="Times New Roman"/>
          <w:sz w:val="28"/>
        </w:rPr>
      </w:pPr>
      <w:r w:rsidRPr="00AB2A74">
        <w:rPr>
          <w:rFonts w:ascii="Times New Roman" w:eastAsia="Calibri" w:hAnsi="Times New Roman" w:cs="Times New Roman"/>
          <w:sz w:val="28"/>
        </w:rPr>
        <w:tab/>
      </w:r>
      <w:r w:rsidRPr="00AB2A74">
        <w:rPr>
          <w:rFonts w:ascii="Times New Roman" w:eastAsia="Calibri" w:hAnsi="Times New Roman" w:cs="Times New Roman"/>
          <w:sz w:val="28"/>
        </w:rPr>
        <w:tab/>
      </w:r>
    </w:p>
    <w:p w14:paraId="5882B7A4" w14:textId="77777777" w:rsidR="00946000" w:rsidRDefault="002B5BD4" w:rsidP="00946000">
      <w:pPr>
        <w:shd w:val="clear" w:color="auto" w:fill="FFFFFF"/>
        <w:spacing w:after="0" w:line="240" w:lineRule="auto"/>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 xml:space="preserve">На основании изложенного, </w:t>
      </w:r>
      <w:r w:rsidR="00946000" w:rsidRPr="00946000">
        <w:rPr>
          <w:rFonts w:ascii="Times New Roman" w:eastAsia="Times New Roman" w:hAnsi="Times New Roman" w:cs="Arial"/>
          <w:sz w:val="28"/>
          <w:szCs w:val="21"/>
          <w:lang w:eastAsia="ru-RU"/>
        </w:rPr>
        <w:t>а также во исполнение части 1 статьи 43 Конституции РФ, прошу (-сим):</w:t>
      </w:r>
    </w:p>
    <w:p w14:paraId="10692DFC" w14:textId="77777777" w:rsidR="00946000" w:rsidRDefault="00946000" w:rsidP="00946000">
      <w:pPr>
        <w:shd w:val="clear" w:color="auto" w:fill="FFFFFF"/>
        <w:spacing w:after="0" w:line="240" w:lineRule="auto"/>
        <w:jc w:val="both"/>
        <w:rPr>
          <w:rFonts w:ascii="Times New Roman" w:eastAsia="Times New Roman" w:hAnsi="Times New Roman" w:cs="Arial"/>
          <w:sz w:val="28"/>
          <w:szCs w:val="21"/>
          <w:lang w:eastAsia="ru-RU"/>
        </w:rPr>
      </w:pPr>
    </w:p>
    <w:p w14:paraId="43BD796F" w14:textId="690E422F" w:rsidR="000C0AA1" w:rsidRPr="00946000" w:rsidRDefault="004C0EE9"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sidRPr="00946000">
        <w:rPr>
          <w:rFonts w:ascii="Times New Roman" w:eastAsia="Times New Roman" w:hAnsi="Times New Roman" w:cs="Arial"/>
          <w:sz w:val="28"/>
          <w:szCs w:val="21"/>
          <w:lang w:eastAsia="ru-RU"/>
        </w:rPr>
        <w:t xml:space="preserve">Принять все возможные меры для восстановления прав обучающихся </w:t>
      </w:r>
      <w:r w:rsidR="00EA1582" w:rsidRPr="00946000">
        <w:rPr>
          <w:rFonts w:ascii="Times New Roman" w:eastAsia="Times New Roman" w:hAnsi="Times New Roman" w:cs="Arial"/>
          <w:sz w:val="28"/>
          <w:szCs w:val="21"/>
          <w:lang w:eastAsia="ru-RU"/>
        </w:rPr>
        <w:t>Г</w:t>
      </w:r>
      <w:r w:rsidRPr="00946000">
        <w:rPr>
          <w:rFonts w:ascii="Times New Roman" w:eastAsia="Times New Roman" w:hAnsi="Times New Roman" w:cs="Arial"/>
          <w:sz w:val="28"/>
          <w:szCs w:val="21"/>
          <w:lang w:eastAsia="ru-RU"/>
        </w:rPr>
        <w:t>БОУ СОШ №</w:t>
      </w:r>
      <w:r w:rsidR="00EA1582" w:rsidRPr="00946000">
        <w:rPr>
          <w:rFonts w:ascii="Times New Roman" w:eastAsia="Times New Roman" w:hAnsi="Times New Roman" w:cs="Arial"/>
          <w:sz w:val="28"/>
          <w:szCs w:val="21"/>
          <w:lang w:eastAsia="ru-RU"/>
        </w:rPr>
        <w:t>______</w:t>
      </w:r>
      <w:r w:rsidRPr="00946000">
        <w:rPr>
          <w:rFonts w:ascii="Times New Roman" w:eastAsia="Times New Roman" w:hAnsi="Times New Roman" w:cs="Arial"/>
          <w:sz w:val="28"/>
          <w:szCs w:val="21"/>
          <w:lang w:eastAsia="ru-RU"/>
        </w:rPr>
        <w:t xml:space="preserve"> на получение очного образования в образовательной организации</w:t>
      </w:r>
      <w:r w:rsidR="000C0AA1" w:rsidRPr="00946000">
        <w:rPr>
          <w:rFonts w:ascii="Times New Roman" w:eastAsia="Times New Roman" w:hAnsi="Times New Roman" w:cs="Arial"/>
          <w:sz w:val="28"/>
          <w:szCs w:val="21"/>
          <w:lang w:eastAsia="ru-RU"/>
        </w:rPr>
        <w:t>;</w:t>
      </w:r>
    </w:p>
    <w:p w14:paraId="5ADD83B3" w14:textId="77777777" w:rsidR="00946000" w:rsidRDefault="00946000" w:rsidP="000C0AA1">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lastRenderedPageBreak/>
        <w:t xml:space="preserve">Обязать образовательную организацию </w:t>
      </w:r>
      <w:r w:rsidR="000C0AA1" w:rsidRPr="000C0AA1">
        <w:rPr>
          <w:rFonts w:ascii="Times New Roman" w:eastAsia="Times New Roman" w:hAnsi="Times New Roman" w:cs="Arial"/>
          <w:sz w:val="28"/>
          <w:szCs w:val="21"/>
          <w:lang w:eastAsia="ru-RU"/>
        </w:rPr>
        <w:t xml:space="preserve">обеспечить обучение </w:t>
      </w:r>
      <w:r w:rsidR="000C0AA1">
        <w:rPr>
          <w:rFonts w:ascii="Times New Roman" w:eastAsia="Times New Roman" w:hAnsi="Times New Roman" w:cs="Arial"/>
          <w:sz w:val="28"/>
          <w:szCs w:val="21"/>
          <w:lang w:eastAsia="ru-RU"/>
        </w:rPr>
        <w:t>обучающихся Г</w:t>
      </w:r>
      <w:r w:rsidR="000C0AA1" w:rsidRPr="004C0EE9">
        <w:rPr>
          <w:rFonts w:ascii="Times New Roman" w:eastAsia="Times New Roman" w:hAnsi="Times New Roman" w:cs="Arial"/>
          <w:sz w:val="28"/>
          <w:szCs w:val="21"/>
          <w:lang w:eastAsia="ru-RU"/>
        </w:rPr>
        <w:t>БОУ СОШ №</w:t>
      </w:r>
      <w:r w:rsidR="000C0AA1">
        <w:rPr>
          <w:rFonts w:ascii="Times New Roman" w:eastAsia="Times New Roman" w:hAnsi="Times New Roman" w:cs="Arial"/>
          <w:sz w:val="28"/>
          <w:szCs w:val="21"/>
          <w:lang w:eastAsia="ru-RU"/>
        </w:rPr>
        <w:t xml:space="preserve">______по традиционным бумажным </w:t>
      </w:r>
      <w:r w:rsidR="000C0AA1" w:rsidRPr="000C0AA1">
        <w:rPr>
          <w:rFonts w:ascii="Times New Roman" w:eastAsia="Times New Roman" w:hAnsi="Times New Roman" w:cs="Arial"/>
          <w:sz w:val="28"/>
          <w:szCs w:val="21"/>
          <w:lang w:eastAsia="ru-RU"/>
        </w:rPr>
        <w:t>учебникам и тетрадям,</w:t>
      </w:r>
      <w:r w:rsidR="000C0AA1">
        <w:rPr>
          <w:rFonts w:ascii="Times New Roman" w:eastAsia="Times New Roman" w:hAnsi="Times New Roman" w:cs="Arial"/>
          <w:sz w:val="28"/>
          <w:szCs w:val="21"/>
          <w:lang w:eastAsia="ru-RU"/>
        </w:rPr>
        <w:t xml:space="preserve"> сопровождающееся своевременным </w:t>
      </w:r>
      <w:r w:rsidR="000C0AA1" w:rsidRPr="000C0AA1">
        <w:rPr>
          <w:rFonts w:ascii="Times New Roman" w:eastAsia="Times New Roman" w:hAnsi="Times New Roman" w:cs="Arial"/>
          <w:sz w:val="28"/>
          <w:szCs w:val="21"/>
          <w:lang w:eastAsia="ru-RU"/>
        </w:rPr>
        <w:t xml:space="preserve">информированием </w:t>
      </w:r>
      <w:r w:rsidR="000C0AA1">
        <w:rPr>
          <w:rFonts w:ascii="Times New Roman" w:eastAsia="Times New Roman" w:hAnsi="Times New Roman" w:cs="Arial"/>
          <w:sz w:val="28"/>
          <w:szCs w:val="21"/>
          <w:lang w:eastAsia="ru-RU"/>
        </w:rPr>
        <w:t xml:space="preserve">каждого </w:t>
      </w:r>
      <w:r w:rsidR="000C0AA1" w:rsidRPr="000C0AA1">
        <w:rPr>
          <w:rFonts w:ascii="Times New Roman" w:eastAsia="Times New Roman" w:hAnsi="Times New Roman" w:cs="Arial"/>
          <w:sz w:val="28"/>
          <w:szCs w:val="21"/>
          <w:lang w:eastAsia="ru-RU"/>
        </w:rPr>
        <w:t>ребенка/законн</w:t>
      </w:r>
      <w:r w:rsidR="000C0AA1">
        <w:rPr>
          <w:rFonts w:ascii="Times New Roman" w:eastAsia="Times New Roman" w:hAnsi="Times New Roman" w:cs="Arial"/>
          <w:sz w:val="28"/>
          <w:szCs w:val="21"/>
          <w:lang w:eastAsia="ru-RU"/>
        </w:rPr>
        <w:t xml:space="preserve">ых представителей о прохождении </w:t>
      </w:r>
      <w:r w:rsidR="000C0AA1" w:rsidRPr="000C0AA1">
        <w:rPr>
          <w:rFonts w:ascii="Times New Roman" w:eastAsia="Times New Roman" w:hAnsi="Times New Roman" w:cs="Arial"/>
          <w:sz w:val="28"/>
          <w:szCs w:val="21"/>
          <w:lang w:eastAsia="ru-RU"/>
        </w:rPr>
        <w:t>программы по каждому предмету, о т</w:t>
      </w:r>
      <w:r w:rsidR="000C0AA1">
        <w:rPr>
          <w:rFonts w:ascii="Times New Roman" w:eastAsia="Times New Roman" w:hAnsi="Times New Roman" w:cs="Arial"/>
          <w:sz w:val="28"/>
          <w:szCs w:val="21"/>
          <w:lang w:eastAsia="ru-RU"/>
        </w:rPr>
        <w:t xml:space="preserve">ребованиях к усвоению материала </w:t>
      </w:r>
      <w:r w:rsidR="000C0AA1" w:rsidRPr="000C0AA1">
        <w:rPr>
          <w:rFonts w:ascii="Times New Roman" w:eastAsia="Times New Roman" w:hAnsi="Times New Roman" w:cs="Arial"/>
          <w:sz w:val="28"/>
          <w:szCs w:val="21"/>
          <w:lang w:eastAsia="ru-RU"/>
        </w:rPr>
        <w:t>по каждому предмету, о результатах</w:t>
      </w:r>
      <w:r w:rsidR="000C0AA1">
        <w:rPr>
          <w:rFonts w:ascii="Times New Roman" w:eastAsia="Times New Roman" w:hAnsi="Times New Roman" w:cs="Arial"/>
          <w:sz w:val="28"/>
          <w:szCs w:val="21"/>
          <w:lang w:eastAsia="ru-RU"/>
        </w:rPr>
        <w:t xml:space="preserve"> текущего контроля успеваемости </w:t>
      </w:r>
      <w:r w:rsidR="000C0AA1" w:rsidRPr="000C0AA1">
        <w:rPr>
          <w:rFonts w:ascii="Times New Roman" w:eastAsia="Times New Roman" w:hAnsi="Times New Roman" w:cs="Arial"/>
          <w:sz w:val="28"/>
          <w:szCs w:val="21"/>
          <w:lang w:eastAsia="ru-RU"/>
        </w:rPr>
        <w:t>и предоставление учебных матери</w:t>
      </w:r>
      <w:r w:rsidR="000C0AA1">
        <w:rPr>
          <w:rFonts w:ascii="Times New Roman" w:eastAsia="Times New Roman" w:hAnsi="Times New Roman" w:cs="Arial"/>
          <w:sz w:val="28"/>
          <w:szCs w:val="21"/>
          <w:lang w:eastAsia="ru-RU"/>
        </w:rPr>
        <w:t>алов на основе заданий бумажных учебно-методических комплектов</w:t>
      </w:r>
      <w:r>
        <w:rPr>
          <w:rFonts w:ascii="Times New Roman" w:eastAsia="Times New Roman" w:hAnsi="Times New Roman" w:cs="Arial"/>
          <w:sz w:val="28"/>
          <w:szCs w:val="21"/>
          <w:lang w:eastAsia="ru-RU"/>
        </w:rPr>
        <w:t>, на период карантинов;</w:t>
      </w:r>
    </w:p>
    <w:p w14:paraId="76BF3F68" w14:textId="15110685" w:rsidR="00946000" w:rsidRPr="00946000"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В возможно короткие сроки</w:t>
      </w:r>
      <w:r w:rsidRPr="00946000">
        <w:rPr>
          <w:rFonts w:ascii="Times New Roman" w:eastAsia="Times New Roman" w:hAnsi="Times New Roman" w:cs="Arial"/>
          <w:sz w:val="28"/>
          <w:szCs w:val="21"/>
          <w:lang w:eastAsia="ru-RU"/>
        </w:rPr>
        <w:t xml:space="preserve"> возобновить очное обучение в традиционной форме в ___классе ГБОУ СОШ №___;</w:t>
      </w:r>
    </w:p>
    <w:p w14:paraId="56E85D9B" w14:textId="048E22F4" w:rsidR="002B5BD4" w:rsidRDefault="00946000" w:rsidP="00946000">
      <w:pPr>
        <w:pStyle w:val="a6"/>
        <w:numPr>
          <w:ilvl w:val="0"/>
          <w:numId w:val="9"/>
        </w:numPr>
        <w:shd w:val="clear" w:color="auto" w:fill="FFFFFF"/>
        <w:spacing w:after="0" w:line="240" w:lineRule="auto"/>
        <w:jc w:val="both"/>
        <w:rPr>
          <w:rFonts w:ascii="Times New Roman" w:eastAsia="Times New Roman" w:hAnsi="Times New Roman" w:cs="Arial"/>
          <w:sz w:val="28"/>
          <w:szCs w:val="21"/>
          <w:lang w:eastAsia="ru-RU"/>
        </w:rPr>
      </w:pPr>
      <w:r>
        <w:rPr>
          <w:rFonts w:ascii="Times New Roman" w:eastAsia="Times New Roman" w:hAnsi="Times New Roman" w:cs="Arial"/>
          <w:sz w:val="28"/>
          <w:szCs w:val="21"/>
          <w:lang w:eastAsia="ru-RU"/>
        </w:rPr>
        <w:t>Обязать руководство</w:t>
      </w:r>
      <w:r w:rsidRPr="00946000">
        <w:rPr>
          <w:rFonts w:ascii="Times New Roman" w:eastAsia="Times New Roman" w:hAnsi="Times New Roman" w:cs="Arial"/>
          <w:sz w:val="28"/>
          <w:szCs w:val="21"/>
          <w:lang w:eastAsia="ru-RU"/>
        </w:rPr>
        <w:t xml:space="preserve"> ГБОУ СОШ №__</w:t>
      </w:r>
      <w:r>
        <w:rPr>
          <w:rFonts w:ascii="Times New Roman" w:eastAsia="Times New Roman" w:hAnsi="Times New Roman" w:cs="Arial"/>
          <w:sz w:val="28"/>
          <w:szCs w:val="21"/>
          <w:lang w:eastAsia="ru-RU"/>
        </w:rPr>
        <w:t xml:space="preserve"> </w:t>
      </w:r>
      <w:r w:rsidRPr="00946000">
        <w:rPr>
          <w:rFonts w:ascii="Times New Roman" w:eastAsia="Times New Roman" w:hAnsi="Times New Roman" w:cs="Arial"/>
          <w:sz w:val="28"/>
          <w:szCs w:val="21"/>
          <w:lang w:eastAsia="ru-RU"/>
        </w:rPr>
        <w:t>отказаться от внедрения экспериментальных не апробированных методик до проведения долгосрочных исследований качества электронного обучения с применением дистанционных образовательных технологий и на предмет безопасности электронной образовательной среды</w:t>
      </w:r>
      <w:r>
        <w:rPr>
          <w:rFonts w:ascii="Times New Roman" w:eastAsia="Times New Roman" w:hAnsi="Times New Roman" w:cs="Arial"/>
          <w:sz w:val="28"/>
          <w:szCs w:val="21"/>
          <w:lang w:eastAsia="ru-RU"/>
        </w:rPr>
        <w:t>.</w:t>
      </w:r>
    </w:p>
    <w:p w14:paraId="2B5BEBAF" w14:textId="77777777" w:rsidR="009A2C65" w:rsidRPr="009A2C65" w:rsidRDefault="009A2C65" w:rsidP="009A2C65">
      <w:pPr>
        <w:shd w:val="clear" w:color="auto" w:fill="FFFFFF"/>
        <w:spacing w:after="0" w:line="240" w:lineRule="auto"/>
        <w:jc w:val="both"/>
        <w:rPr>
          <w:rFonts w:ascii="Times New Roman" w:eastAsia="Times New Roman" w:hAnsi="Times New Roman" w:cs="Arial"/>
          <w:sz w:val="28"/>
          <w:szCs w:val="21"/>
          <w:lang w:eastAsia="ru-RU"/>
        </w:rPr>
      </w:pPr>
    </w:p>
    <w:p w14:paraId="006D7364" w14:textId="77777777" w:rsidR="00CA0D03" w:rsidRDefault="00CA0D03" w:rsidP="00CA0D03">
      <w:pPr>
        <w:spacing w:after="0" w:line="240" w:lineRule="auto"/>
        <w:jc w:val="both"/>
        <w:rPr>
          <w:rFonts w:ascii="Times New Roman" w:hAnsi="Times New Roman"/>
          <w:sz w:val="28"/>
        </w:rPr>
      </w:pPr>
    </w:p>
    <w:p w14:paraId="01F07C81" w14:textId="77777777" w:rsidR="00DE6FC1" w:rsidRDefault="00DE6FC1" w:rsidP="00CA0D03">
      <w:pPr>
        <w:spacing w:after="0" w:line="240" w:lineRule="auto"/>
        <w:jc w:val="both"/>
        <w:rPr>
          <w:rFonts w:ascii="Times New Roman" w:hAnsi="Times New Roman"/>
          <w:sz w:val="28"/>
        </w:rPr>
      </w:pPr>
    </w:p>
    <w:p w14:paraId="01E504AF" w14:textId="77777777" w:rsidR="00DE6FC1" w:rsidRDefault="00DE6FC1" w:rsidP="00CA0D03">
      <w:pPr>
        <w:spacing w:after="0" w:line="240" w:lineRule="auto"/>
        <w:jc w:val="both"/>
        <w:rPr>
          <w:rFonts w:ascii="Times New Roman" w:hAnsi="Times New Roman"/>
          <w:sz w:val="28"/>
        </w:rPr>
      </w:pPr>
    </w:p>
    <w:p w14:paraId="49F165CE" w14:textId="2AC1A155" w:rsidR="00CA0D03" w:rsidRDefault="00CA0D03" w:rsidP="00CA0D03">
      <w:pPr>
        <w:spacing w:after="0" w:line="240" w:lineRule="auto"/>
        <w:jc w:val="both"/>
        <w:rPr>
          <w:rFonts w:ascii="Times New Roman" w:hAnsi="Times New Roman"/>
          <w:sz w:val="28"/>
        </w:rPr>
      </w:pPr>
      <w:r>
        <w:rPr>
          <w:rFonts w:ascii="Times New Roman" w:hAnsi="Times New Roman"/>
          <w:sz w:val="28"/>
        </w:rPr>
        <w:t>«____»__________20</w:t>
      </w:r>
      <w:r w:rsidR="00712D1D">
        <w:rPr>
          <w:rFonts w:ascii="Times New Roman" w:hAnsi="Times New Roman"/>
          <w:sz w:val="28"/>
        </w:rPr>
        <w:t>__</w:t>
      </w:r>
      <w:r>
        <w:rPr>
          <w:rFonts w:ascii="Times New Roman" w:hAnsi="Times New Roman"/>
          <w:sz w:val="28"/>
        </w:rPr>
        <w:t xml:space="preserve"> года</w:t>
      </w:r>
    </w:p>
    <w:p w14:paraId="4CDB7230" w14:textId="77777777" w:rsidR="00DE6FC1" w:rsidRDefault="00DE6FC1" w:rsidP="00CA0D03">
      <w:pPr>
        <w:spacing w:after="0" w:line="240" w:lineRule="auto"/>
        <w:jc w:val="both"/>
        <w:rPr>
          <w:rFonts w:ascii="Times New Roman" w:hAnsi="Times New Roman"/>
          <w:sz w:val="28"/>
        </w:rPr>
      </w:pPr>
      <w:r>
        <w:rPr>
          <w:rFonts w:ascii="Times New Roman" w:hAnsi="Times New Roman"/>
          <w:sz w:val="28"/>
        </w:rPr>
        <w:t>ПОДПИСЬ</w:t>
      </w:r>
    </w:p>
    <w:p w14:paraId="19B880D1" w14:textId="77777777" w:rsidR="00CA0D03" w:rsidRPr="00CA0D03" w:rsidRDefault="00CA0D03" w:rsidP="00CA0D03">
      <w:pPr>
        <w:spacing w:after="0" w:line="240" w:lineRule="auto"/>
        <w:jc w:val="both"/>
        <w:rPr>
          <w:rFonts w:ascii="Times New Roman" w:hAnsi="Times New Roman"/>
          <w:sz w:val="28"/>
        </w:rPr>
      </w:pPr>
      <w:r>
        <w:rPr>
          <w:rFonts w:ascii="Times New Roman" w:hAnsi="Times New Roman"/>
          <w:sz w:val="28"/>
        </w:rPr>
        <w:t>_____________________________________</w:t>
      </w:r>
    </w:p>
    <w:sectPr w:rsidR="00CA0D03" w:rsidRPr="00CA0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9C0"/>
    <w:multiLevelType w:val="hybridMultilevel"/>
    <w:tmpl w:val="4746D5B4"/>
    <w:lvl w:ilvl="0" w:tplc="48D46F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4C4512"/>
    <w:multiLevelType w:val="hybridMultilevel"/>
    <w:tmpl w:val="173CACFE"/>
    <w:lvl w:ilvl="0" w:tplc="E73ED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073D47"/>
    <w:multiLevelType w:val="multilevel"/>
    <w:tmpl w:val="F994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1E1ADA"/>
    <w:multiLevelType w:val="hybridMultilevel"/>
    <w:tmpl w:val="AD589B2A"/>
    <w:lvl w:ilvl="0" w:tplc="30BE77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857BAC"/>
    <w:multiLevelType w:val="multilevel"/>
    <w:tmpl w:val="7FE8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1177A5"/>
    <w:multiLevelType w:val="hybridMultilevel"/>
    <w:tmpl w:val="374CCD0E"/>
    <w:lvl w:ilvl="0" w:tplc="B5E23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5756594C"/>
    <w:multiLevelType w:val="multilevel"/>
    <w:tmpl w:val="F33CF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36667A"/>
    <w:multiLevelType w:val="hybridMultilevel"/>
    <w:tmpl w:val="9190BD4A"/>
    <w:lvl w:ilvl="0" w:tplc="FE78D5C6">
      <w:start w:val="1"/>
      <w:numFmt w:val="upperRoman"/>
      <w:lvlText w:val="%1."/>
      <w:lvlJc w:val="left"/>
      <w:pPr>
        <w:ind w:left="1571" w:hanging="72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64515530"/>
    <w:multiLevelType w:val="hybridMultilevel"/>
    <w:tmpl w:val="E424EC04"/>
    <w:lvl w:ilvl="0" w:tplc="723854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7E960E42"/>
    <w:multiLevelType w:val="hybridMultilevel"/>
    <w:tmpl w:val="0ABC17BE"/>
    <w:lvl w:ilvl="0" w:tplc="E2A6BED2">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2"/>
  </w:num>
  <w:num w:numId="2">
    <w:abstractNumId w:val="6"/>
  </w:num>
  <w:num w:numId="3">
    <w:abstractNumId w:val="4"/>
  </w:num>
  <w:num w:numId="4">
    <w:abstractNumId w:val="0"/>
  </w:num>
  <w:num w:numId="5">
    <w:abstractNumId w:val="1"/>
  </w:num>
  <w:num w:numId="6">
    <w:abstractNumId w:val="8"/>
  </w:num>
  <w:num w:numId="7">
    <w:abstractNumId w:val="3"/>
  </w:num>
  <w:num w:numId="8">
    <w:abstractNumId w:val="5"/>
  </w:num>
  <w:num w:numId="9">
    <w:abstractNumId w:val="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6D"/>
    <w:rsid w:val="00005371"/>
    <w:rsid w:val="000A521D"/>
    <w:rsid w:val="000C0AA1"/>
    <w:rsid w:val="00100E63"/>
    <w:rsid w:val="0016358A"/>
    <w:rsid w:val="00181DC1"/>
    <w:rsid w:val="00186EBD"/>
    <w:rsid w:val="001D2E4C"/>
    <w:rsid w:val="00255E54"/>
    <w:rsid w:val="002B5BD4"/>
    <w:rsid w:val="002C7E19"/>
    <w:rsid w:val="002F0E6D"/>
    <w:rsid w:val="00325360"/>
    <w:rsid w:val="00332EFD"/>
    <w:rsid w:val="00333C86"/>
    <w:rsid w:val="00362D3C"/>
    <w:rsid w:val="003F07B2"/>
    <w:rsid w:val="004149B4"/>
    <w:rsid w:val="0042371E"/>
    <w:rsid w:val="0044197C"/>
    <w:rsid w:val="00477B0B"/>
    <w:rsid w:val="004C0EE9"/>
    <w:rsid w:val="005247AE"/>
    <w:rsid w:val="005262DE"/>
    <w:rsid w:val="00544504"/>
    <w:rsid w:val="0055304F"/>
    <w:rsid w:val="00573282"/>
    <w:rsid w:val="005A5D57"/>
    <w:rsid w:val="005A65F2"/>
    <w:rsid w:val="006156BE"/>
    <w:rsid w:val="006505BD"/>
    <w:rsid w:val="0065189A"/>
    <w:rsid w:val="00681DA7"/>
    <w:rsid w:val="006A2274"/>
    <w:rsid w:val="006A2A87"/>
    <w:rsid w:val="006B3C00"/>
    <w:rsid w:val="006C5750"/>
    <w:rsid w:val="00712D1D"/>
    <w:rsid w:val="0074588F"/>
    <w:rsid w:val="0075464D"/>
    <w:rsid w:val="00764135"/>
    <w:rsid w:val="00771A7D"/>
    <w:rsid w:val="007C1D3A"/>
    <w:rsid w:val="0082248F"/>
    <w:rsid w:val="00850C46"/>
    <w:rsid w:val="0085264F"/>
    <w:rsid w:val="00860A2E"/>
    <w:rsid w:val="008A7401"/>
    <w:rsid w:val="008E2BC7"/>
    <w:rsid w:val="00941DB9"/>
    <w:rsid w:val="00946000"/>
    <w:rsid w:val="009A2950"/>
    <w:rsid w:val="009A2C65"/>
    <w:rsid w:val="009A7D0C"/>
    <w:rsid w:val="009B491E"/>
    <w:rsid w:val="00A125B9"/>
    <w:rsid w:val="00A3466D"/>
    <w:rsid w:val="00A37479"/>
    <w:rsid w:val="00A5506D"/>
    <w:rsid w:val="00A7471F"/>
    <w:rsid w:val="00A81153"/>
    <w:rsid w:val="00A95859"/>
    <w:rsid w:val="00AB2A74"/>
    <w:rsid w:val="00AE6613"/>
    <w:rsid w:val="00B46CB0"/>
    <w:rsid w:val="00B5547C"/>
    <w:rsid w:val="00B82F17"/>
    <w:rsid w:val="00BB6B9E"/>
    <w:rsid w:val="00BD7480"/>
    <w:rsid w:val="00BF6395"/>
    <w:rsid w:val="00C0693F"/>
    <w:rsid w:val="00C700E6"/>
    <w:rsid w:val="00CA0D03"/>
    <w:rsid w:val="00CA1FC4"/>
    <w:rsid w:val="00CA3AD0"/>
    <w:rsid w:val="00CA6387"/>
    <w:rsid w:val="00CB6240"/>
    <w:rsid w:val="00D47D20"/>
    <w:rsid w:val="00DD6CC9"/>
    <w:rsid w:val="00DE6FC1"/>
    <w:rsid w:val="00E3213C"/>
    <w:rsid w:val="00E95996"/>
    <w:rsid w:val="00EA1582"/>
    <w:rsid w:val="00EA5A3B"/>
    <w:rsid w:val="00EE2A1F"/>
    <w:rsid w:val="00F04735"/>
    <w:rsid w:val="00F64F64"/>
    <w:rsid w:val="00F832EC"/>
    <w:rsid w:val="00F853DD"/>
    <w:rsid w:val="00F90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2BFC8"/>
  <w15:chartTrackingRefBased/>
  <w15:docId w15:val="{86CFD980-100D-4060-8E50-78828996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50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5506D"/>
    <w:rPr>
      <w:rFonts w:ascii="Segoe UI" w:hAnsi="Segoe UI" w:cs="Segoe UI"/>
      <w:sz w:val="18"/>
      <w:szCs w:val="18"/>
    </w:rPr>
  </w:style>
  <w:style w:type="table" w:styleId="a5">
    <w:name w:val="Table Grid"/>
    <w:basedOn w:val="a1"/>
    <w:uiPriority w:val="39"/>
    <w:rsid w:val="00EE2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04735"/>
    <w:pPr>
      <w:ind w:left="720"/>
      <w:contextualSpacing/>
    </w:pPr>
  </w:style>
  <w:style w:type="character" w:styleId="a7">
    <w:name w:val="Hyperlink"/>
    <w:basedOn w:val="a0"/>
    <w:uiPriority w:val="99"/>
    <w:unhideWhenUsed/>
    <w:rsid w:val="005530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7874">
      <w:bodyDiv w:val="1"/>
      <w:marLeft w:val="0"/>
      <w:marRight w:val="0"/>
      <w:marTop w:val="0"/>
      <w:marBottom w:val="0"/>
      <w:divBdr>
        <w:top w:val="none" w:sz="0" w:space="0" w:color="auto"/>
        <w:left w:val="none" w:sz="0" w:space="0" w:color="auto"/>
        <w:bottom w:val="none" w:sz="0" w:space="0" w:color="auto"/>
        <w:right w:val="none" w:sz="0" w:space="0" w:color="auto"/>
      </w:divBdr>
    </w:div>
    <w:div w:id="839462344">
      <w:bodyDiv w:val="1"/>
      <w:marLeft w:val="0"/>
      <w:marRight w:val="0"/>
      <w:marTop w:val="0"/>
      <w:marBottom w:val="0"/>
      <w:divBdr>
        <w:top w:val="none" w:sz="0" w:space="0" w:color="auto"/>
        <w:left w:val="none" w:sz="0" w:space="0" w:color="auto"/>
        <w:bottom w:val="none" w:sz="0" w:space="0" w:color="auto"/>
        <w:right w:val="none" w:sz="0" w:space="0" w:color="auto"/>
      </w:divBdr>
    </w:div>
    <w:div w:id="1158300570">
      <w:bodyDiv w:val="1"/>
      <w:marLeft w:val="0"/>
      <w:marRight w:val="0"/>
      <w:marTop w:val="0"/>
      <w:marBottom w:val="0"/>
      <w:divBdr>
        <w:top w:val="none" w:sz="0" w:space="0" w:color="auto"/>
        <w:left w:val="none" w:sz="0" w:space="0" w:color="auto"/>
        <w:bottom w:val="none" w:sz="0" w:space="0" w:color="auto"/>
        <w:right w:val="none" w:sz="0" w:space="0" w:color="auto"/>
      </w:divBdr>
    </w:div>
    <w:div w:id="1468007500">
      <w:bodyDiv w:val="1"/>
      <w:marLeft w:val="0"/>
      <w:marRight w:val="0"/>
      <w:marTop w:val="0"/>
      <w:marBottom w:val="0"/>
      <w:divBdr>
        <w:top w:val="none" w:sz="0" w:space="0" w:color="auto"/>
        <w:left w:val="none" w:sz="0" w:space="0" w:color="auto"/>
        <w:bottom w:val="none" w:sz="0" w:space="0" w:color="auto"/>
        <w:right w:val="none" w:sz="0" w:space="0" w:color="auto"/>
      </w:divBdr>
    </w:div>
    <w:div w:id="1623534705">
      <w:bodyDiv w:val="1"/>
      <w:marLeft w:val="0"/>
      <w:marRight w:val="0"/>
      <w:marTop w:val="0"/>
      <w:marBottom w:val="0"/>
      <w:divBdr>
        <w:top w:val="none" w:sz="0" w:space="0" w:color="auto"/>
        <w:left w:val="none" w:sz="0" w:space="0" w:color="auto"/>
        <w:bottom w:val="none" w:sz="0" w:space="0" w:color="auto"/>
        <w:right w:val="none" w:sz="0" w:space="0" w:color="auto"/>
      </w:divBdr>
    </w:div>
    <w:div w:id="187885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chta@obrnadzor.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7789A-4D26-4966-8D15-57A6FD20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11</Pages>
  <Words>3907</Words>
  <Characters>22276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БУРМУЛЬ</dc:creator>
  <cp:keywords/>
  <dc:description/>
  <cp:lastModifiedBy>shvetzova.ju-ju@ya.ru</cp:lastModifiedBy>
  <cp:revision>60</cp:revision>
  <dcterms:created xsi:type="dcterms:W3CDTF">2018-12-19T19:32:00Z</dcterms:created>
  <dcterms:modified xsi:type="dcterms:W3CDTF">2022-11-10T09:24:00Z</dcterms:modified>
</cp:coreProperties>
</file>