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1"/>
        <w:tblW w:w="0" w:type="auto"/>
        <w:tblInd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4"/>
      </w:tblGrid>
      <w:tr w:rsidR="004D19BF" w:rsidRPr="00B50296" w14:paraId="30CCC3F2" w14:textId="77777777" w:rsidTr="00574D6F">
        <w:tc>
          <w:tcPr>
            <w:tcW w:w="5234" w:type="dxa"/>
          </w:tcPr>
          <w:p w14:paraId="69695183" w14:textId="77777777" w:rsidR="00C851A3" w:rsidRDefault="00C851A3" w:rsidP="00574D6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bdr w:val="none" w:sz="0" w:space="0" w:color="auto" w:frame="1"/>
              </w:rPr>
            </w:pPr>
            <w:r w:rsidRPr="00C851A3">
              <w:rPr>
                <w:rFonts w:ascii="Times New Roman" w:eastAsia="Times New Roman" w:hAnsi="Times New Roman"/>
                <w:b/>
                <w:sz w:val="28"/>
                <w:szCs w:val="28"/>
                <w:bdr w:val="none" w:sz="0" w:space="0" w:color="auto" w:frame="1"/>
              </w:rPr>
              <w:t>М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bdr w:val="none" w:sz="0" w:space="0" w:color="auto" w:frame="1"/>
              </w:rPr>
              <w:t>ИНИСТРУ</w:t>
            </w:r>
            <w:r w:rsidRPr="00C851A3">
              <w:rPr>
                <w:rFonts w:ascii="Times New Roman" w:eastAsia="Times New Roman" w:hAnsi="Times New Roman"/>
                <w:b/>
                <w:sz w:val="28"/>
                <w:szCs w:val="28"/>
                <w:bdr w:val="none" w:sz="0" w:space="0" w:color="auto" w:frame="1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bdr w:val="none" w:sz="0" w:space="0" w:color="auto" w:frame="1"/>
              </w:rPr>
              <w:t>ЦИФРОВОГО РАЗВИТИЯ</w:t>
            </w:r>
            <w:r w:rsidRPr="00C851A3">
              <w:rPr>
                <w:rFonts w:ascii="Times New Roman" w:eastAsia="Times New Roman" w:hAnsi="Times New Roman"/>
                <w:b/>
                <w:sz w:val="28"/>
                <w:szCs w:val="28"/>
                <w:bdr w:val="none" w:sz="0" w:space="0" w:color="auto" w:frame="1"/>
              </w:rPr>
              <w:t xml:space="preserve">,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bdr w:val="none" w:sz="0" w:space="0" w:color="auto" w:frame="1"/>
              </w:rPr>
              <w:t>СВЯЗИ И МАССОВЫХ КОММУНИЦКАЦИЙ</w:t>
            </w:r>
          </w:p>
          <w:p w14:paraId="3E8F592A" w14:textId="10973722" w:rsidR="00C851A3" w:rsidRPr="00C851A3" w:rsidRDefault="00C851A3" w:rsidP="00574D6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bdr w:val="none" w:sz="0" w:space="0" w:color="auto" w:frame="1"/>
              </w:rPr>
              <w:t>РОССИЙСКОЙ ФЕДЕРАЦИИ</w:t>
            </w:r>
          </w:p>
          <w:p w14:paraId="18051EB8" w14:textId="1C5C6EA3" w:rsidR="00C851A3" w:rsidRPr="00C851A3" w:rsidRDefault="00C851A3" w:rsidP="00574D6F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8"/>
                <w:szCs w:val="28"/>
                <w:bdr w:val="none" w:sz="0" w:space="0" w:color="auto" w:frame="1"/>
              </w:rPr>
            </w:pPr>
            <w:r w:rsidRPr="00C851A3">
              <w:rPr>
                <w:rFonts w:ascii="Times New Roman" w:eastAsia="Times New Roman" w:hAnsi="Times New Roman"/>
                <w:b/>
                <w:sz w:val="28"/>
                <w:szCs w:val="28"/>
                <w:bdr w:val="none" w:sz="0" w:space="0" w:color="auto" w:frame="1"/>
              </w:rPr>
              <w:t>М.И. ШАДАЕВУ</w:t>
            </w:r>
          </w:p>
          <w:p w14:paraId="4971E0E0" w14:textId="77777777" w:rsidR="004D19BF" w:rsidRPr="00541948" w:rsidRDefault="004D19BF" w:rsidP="001721BD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color w:val="111111"/>
                <w:sz w:val="28"/>
                <w:szCs w:val="28"/>
                <w:bdr w:val="none" w:sz="0" w:space="0" w:color="auto" w:frame="1"/>
              </w:rPr>
            </w:pPr>
          </w:p>
        </w:tc>
      </w:tr>
    </w:tbl>
    <w:p w14:paraId="3A85FB33" w14:textId="77777777" w:rsidR="004D19BF" w:rsidRDefault="004D19BF" w:rsidP="00574D6F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6EBB9695" w14:textId="77777777" w:rsidR="00574D6F" w:rsidRDefault="00574D6F" w:rsidP="00574D6F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574D6F">
        <w:rPr>
          <w:rFonts w:ascii="Times New Roman" w:hAnsi="Times New Roman"/>
          <w:b/>
          <w:bCs/>
          <w:sz w:val="28"/>
          <w:szCs w:val="28"/>
        </w:rPr>
        <w:t>О разъяснении правового статуса мессенджера «MAX» и оснований его</w:t>
      </w:r>
    </w:p>
    <w:p w14:paraId="4189961C" w14:textId="29885898" w:rsidR="00574D6F" w:rsidRDefault="00574D6F" w:rsidP="00574D6F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574D6F">
        <w:rPr>
          <w:rFonts w:ascii="Times New Roman" w:hAnsi="Times New Roman"/>
          <w:b/>
          <w:bCs/>
          <w:sz w:val="28"/>
          <w:szCs w:val="28"/>
        </w:rPr>
        <w:t>позиционирования как «национального» и «государственного»</w:t>
      </w:r>
    </w:p>
    <w:p w14:paraId="6B2842AE" w14:textId="77777777" w:rsidR="00574D6F" w:rsidRPr="00574D6F" w:rsidRDefault="00574D6F" w:rsidP="00574D6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6018C84" w14:textId="0C8C2A6B" w:rsidR="00574D6F" w:rsidRPr="00574D6F" w:rsidRDefault="00574D6F" w:rsidP="00574D6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74D6F">
        <w:rPr>
          <w:rFonts w:ascii="Times New Roman" w:hAnsi="Times New Roman"/>
          <w:sz w:val="28"/>
          <w:szCs w:val="28"/>
        </w:rPr>
        <w:t xml:space="preserve">Уважаемый Максут Игоревич! В публичном информационном пространстве (сообщения СМИ, выступления должностных лиц, официальные релизы и иные материалы) мессенджер «MAX» неоднократно позиционируется как </w:t>
      </w:r>
      <w:r w:rsidRPr="00574D6F">
        <w:rPr>
          <w:rFonts w:ascii="Times New Roman" w:hAnsi="Times New Roman"/>
          <w:b/>
          <w:bCs/>
          <w:sz w:val="28"/>
          <w:szCs w:val="28"/>
        </w:rPr>
        <w:t>«национальный»</w:t>
      </w:r>
      <w:r w:rsidRPr="00574D6F">
        <w:rPr>
          <w:rFonts w:ascii="Times New Roman" w:hAnsi="Times New Roman"/>
          <w:sz w:val="28"/>
          <w:szCs w:val="28"/>
        </w:rPr>
        <w:t xml:space="preserve"> и/или </w:t>
      </w:r>
      <w:r w:rsidRPr="00574D6F">
        <w:rPr>
          <w:rFonts w:ascii="Times New Roman" w:hAnsi="Times New Roman"/>
          <w:b/>
          <w:bCs/>
          <w:sz w:val="28"/>
          <w:szCs w:val="28"/>
        </w:rPr>
        <w:t>«государственный»</w:t>
      </w:r>
      <w:r w:rsidRPr="00574D6F">
        <w:rPr>
          <w:rFonts w:ascii="Times New Roman" w:hAnsi="Times New Roman"/>
          <w:sz w:val="28"/>
          <w:szCs w:val="28"/>
        </w:rPr>
        <w:t xml:space="preserve"> мессенджер, либо как инфраструктурный сервис, обеспечивающий взаимодействие граждан с государством.</w:t>
      </w:r>
    </w:p>
    <w:p w14:paraId="24EC166A" w14:textId="77777777" w:rsidR="003408BE" w:rsidRDefault="00574D6F" w:rsidP="003408B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74D6F">
        <w:rPr>
          <w:rFonts w:ascii="Times New Roman" w:hAnsi="Times New Roman"/>
          <w:sz w:val="28"/>
          <w:szCs w:val="28"/>
        </w:rPr>
        <w:t xml:space="preserve">Вместе с тем, согласно </w:t>
      </w:r>
      <w:r w:rsidRPr="00574D6F">
        <w:rPr>
          <w:rFonts w:ascii="Times New Roman" w:hAnsi="Times New Roman"/>
          <w:b/>
          <w:bCs/>
          <w:sz w:val="28"/>
          <w:szCs w:val="28"/>
        </w:rPr>
        <w:t>Пользовательскому соглашению сервиса «MAX» от 01.11.2025</w:t>
      </w:r>
      <w:r w:rsidRPr="00574D6F">
        <w:rPr>
          <w:rFonts w:ascii="Times New Roman" w:hAnsi="Times New Roman"/>
          <w:sz w:val="28"/>
          <w:szCs w:val="28"/>
        </w:rPr>
        <w:t xml:space="preserve">, размещённому по адресу: </w:t>
      </w:r>
      <w:hyperlink r:id="rId7" w:tgtFrame="_blank" w:history="1">
        <w:r w:rsidRPr="00574D6F">
          <w:rPr>
            <w:rStyle w:val="a9"/>
            <w:rFonts w:ascii="Times New Roman" w:hAnsi="Times New Roman"/>
            <w:sz w:val="28"/>
            <w:szCs w:val="28"/>
          </w:rPr>
          <w:t>https://legal.max.ru/ps</w:t>
        </w:r>
      </w:hyperlink>
      <w:r w:rsidRPr="00574D6F">
        <w:rPr>
          <w:rFonts w:ascii="Times New Roman" w:hAnsi="Times New Roman"/>
          <w:sz w:val="28"/>
          <w:szCs w:val="28"/>
        </w:rPr>
        <w:t>, данный сервис:</w:t>
      </w:r>
    </w:p>
    <w:p w14:paraId="261856BB" w14:textId="77777777" w:rsidR="003408BE" w:rsidRDefault="003408BE" w:rsidP="003408B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408BE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 xml:space="preserve"> </w:t>
      </w:r>
      <w:r w:rsidR="00574D6F" w:rsidRPr="003408BE">
        <w:rPr>
          <w:rFonts w:ascii="Times New Roman" w:hAnsi="Times New Roman"/>
          <w:sz w:val="28"/>
          <w:szCs w:val="28"/>
        </w:rPr>
        <w:t>принадлежит и администрируется </w:t>
      </w:r>
      <w:r w:rsidR="00574D6F" w:rsidRPr="003408BE">
        <w:rPr>
          <w:rFonts w:ascii="Times New Roman" w:hAnsi="Times New Roman"/>
          <w:b/>
          <w:bCs/>
          <w:sz w:val="28"/>
          <w:szCs w:val="28"/>
        </w:rPr>
        <w:t>Обществом с ограниченной ответственностью «Коммуникационная платформа»</w:t>
      </w:r>
      <w:r w:rsidR="00574D6F" w:rsidRPr="003408BE">
        <w:rPr>
          <w:rFonts w:ascii="Times New Roman" w:hAnsi="Times New Roman"/>
          <w:sz w:val="28"/>
          <w:szCs w:val="28"/>
        </w:rPr>
        <w:t> (ИНН 9714058267, ОГРН 1247700595230);</w:t>
      </w:r>
    </w:p>
    <w:p w14:paraId="3A738F1D" w14:textId="5547B315" w:rsidR="003408BE" w:rsidRDefault="001D01AB" w:rsidP="003408B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408BE" w:rsidRPr="003408BE">
        <w:rPr>
          <w:rFonts w:ascii="Times New Roman" w:hAnsi="Times New Roman"/>
          <w:sz w:val="28"/>
          <w:szCs w:val="28"/>
        </w:rPr>
        <w:t xml:space="preserve">) </w:t>
      </w:r>
      <w:r w:rsidR="00574D6F" w:rsidRPr="003408BE">
        <w:rPr>
          <w:rFonts w:ascii="Times New Roman" w:hAnsi="Times New Roman"/>
          <w:sz w:val="28"/>
          <w:szCs w:val="28"/>
        </w:rPr>
        <w:t>предусматривает </w:t>
      </w:r>
      <w:r w:rsidR="00574D6F" w:rsidRPr="003408BE">
        <w:rPr>
          <w:rFonts w:ascii="Times New Roman" w:hAnsi="Times New Roman"/>
          <w:b/>
          <w:bCs/>
          <w:sz w:val="28"/>
          <w:szCs w:val="28"/>
        </w:rPr>
        <w:t>широкий отказ Компании от ответственности</w:t>
      </w:r>
      <w:r w:rsidR="00574D6F" w:rsidRPr="003408BE">
        <w:rPr>
          <w:rFonts w:ascii="Times New Roman" w:hAnsi="Times New Roman"/>
          <w:sz w:val="28"/>
          <w:szCs w:val="28"/>
        </w:rPr>
        <w:t> за:</w:t>
      </w:r>
    </w:p>
    <w:p w14:paraId="25C745CF" w14:textId="4BF2BE18" w:rsidR="003408BE" w:rsidRPr="003408BE" w:rsidRDefault="00574D6F" w:rsidP="003408B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408BE">
        <w:rPr>
          <w:rFonts w:ascii="Times New Roman" w:hAnsi="Times New Roman"/>
          <w:sz w:val="28"/>
          <w:szCs w:val="28"/>
        </w:rPr>
        <w:t>– сбои и перерывы в работе сервиса,</w:t>
      </w:r>
    </w:p>
    <w:p w14:paraId="3FB02166" w14:textId="77777777" w:rsidR="003408BE" w:rsidRDefault="00574D6F" w:rsidP="003408B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74D6F">
        <w:rPr>
          <w:rFonts w:ascii="Times New Roman" w:hAnsi="Times New Roman"/>
          <w:sz w:val="28"/>
          <w:szCs w:val="28"/>
        </w:rPr>
        <w:t>– возможное наличие вредоносного программного обеспечения,</w:t>
      </w:r>
    </w:p>
    <w:p w14:paraId="16FD9BDA" w14:textId="77777777" w:rsidR="003408BE" w:rsidRDefault="00574D6F" w:rsidP="003408B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74D6F">
        <w:rPr>
          <w:rFonts w:ascii="Times New Roman" w:hAnsi="Times New Roman"/>
          <w:sz w:val="28"/>
          <w:szCs w:val="28"/>
        </w:rPr>
        <w:t>– потерю данных пользователей,</w:t>
      </w:r>
    </w:p>
    <w:p w14:paraId="743D87BE" w14:textId="77777777" w:rsidR="003408BE" w:rsidRDefault="00574D6F" w:rsidP="003408B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74D6F">
        <w:rPr>
          <w:rFonts w:ascii="Times New Roman" w:hAnsi="Times New Roman"/>
          <w:sz w:val="28"/>
          <w:szCs w:val="28"/>
        </w:rPr>
        <w:t>– причинение имущественного и неимущественного вреда, в том числе в результате сбоев, взломов, утечек данных,</w:t>
      </w:r>
    </w:p>
    <w:p w14:paraId="73EE07C0" w14:textId="778D84E6" w:rsidR="00574D6F" w:rsidRPr="00574D6F" w:rsidRDefault="00574D6F" w:rsidP="003408B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74D6F">
        <w:rPr>
          <w:rFonts w:ascii="Times New Roman" w:hAnsi="Times New Roman"/>
          <w:sz w:val="28"/>
          <w:szCs w:val="28"/>
        </w:rPr>
        <w:t>– деятельность сторонних приложений и сервисов, интегрированных в MAX;</w:t>
      </w:r>
    </w:p>
    <w:p w14:paraId="0DAC50F5" w14:textId="4334E481" w:rsidR="00574D6F" w:rsidRPr="00574D6F" w:rsidRDefault="001D01AB" w:rsidP="003408B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408BE">
        <w:rPr>
          <w:rFonts w:ascii="Times New Roman" w:hAnsi="Times New Roman"/>
          <w:sz w:val="28"/>
          <w:szCs w:val="28"/>
        </w:rPr>
        <w:t xml:space="preserve">) </w:t>
      </w:r>
      <w:r w:rsidR="00574D6F" w:rsidRPr="00574D6F">
        <w:rPr>
          <w:rFonts w:ascii="Times New Roman" w:hAnsi="Times New Roman"/>
          <w:sz w:val="28"/>
          <w:szCs w:val="28"/>
        </w:rPr>
        <w:t>фактическая ответственность Компании в пользовательском соглашении сведена к минимуму, при этом значительная часть рисков перекладывается на самих пользователей.</w:t>
      </w:r>
    </w:p>
    <w:p w14:paraId="005261E2" w14:textId="77777777" w:rsidR="003408BE" w:rsidRDefault="00574D6F" w:rsidP="003408B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74D6F">
        <w:rPr>
          <w:rFonts w:ascii="Times New Roman" w:hAnsi="Times New Roman"/>
          <w:sz w:val="28"/>
          <w:szCs w:val="28"/>
        </w:rPr>
        <w:t>Одновременно с этим указанным Пользовательским соглашением и сопутствующими нормами прямо предусмотрено:</w:t>
      </w:r>
    </w:p>
    <w:p w14:paraId="7D3C13E1" w14:textId="77777777" w:rsidR="003408BE" w:rsidRDefault="003408BE" w:rsidP="003408B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408BE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 xml:space="preserve"> </w:t>
      </w:r>
      <w:r w:rsidR="00574D6F" w:rsidRPr="003408BE">
        <w:rPr>
          <w:rFonts w:ascii="Times New Roman" w:hAnsi="Times New Roman"/>
          <w:sz w:val="28"/>
          <w:szCs w:val="28"/>
        </w:rPr>
        <w:t>функционирование многофункционального сервиса обмена информацией при взаимодействии с государственными информационными системами (ГИС) на основании Федерального закона от 24.06.2025 № 156</w:t>
      </w:r>
      <w:r w:rsidR="00574D6F" w:rsidRPr="003408BE">
        <w:rPr>
          <w:rFonts w:ascii="Times New Roman" w:hAnsi="Times New Roman"/>
          <w:sz w:val="28"/>
          <w:szCs w:val="28"/>
        </w:rPr>
        <w:noBreakHyphen/>
        <w:t>ФЗ и распоряжения Правительства РФ от 12.07.2025 № 1880</w:t>
      </w:r>
      <w:r w:rsidR="00574D6F" w:rsidRPr="003408BE">
        <w:rPr>
          <w:rFonts w:ascii="Times New Roman" w:hAnsi="Times New Roman"/>
          <w:sz w:val="28"/>
          <w:szCs w:val="28"/>
        </w:rPr>
        <w:noBreakHyphen/>
        <w:t>р;</w:t>
      </w:r>
    </w:p>
    <w:p w14:paraId="758BAFA3" w14:textId="77777777" w:rsidR="003408BE" w:rsidRDefault="003408BE" w:rsidP="003408B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574D6F" w:rsidRPr="00574D6F">
        <w:rPr>
          <w:rFonts w:ascii="Times New Roman" w:hAnsi="Times New Roman"/>
          <w:sz w:val="28"/>
          <w:szCs w:val="28"/>
        </w:rPr>
        <w:t>реализация через MAX цифровых сервисов, в том числе:</w:t>
      </w:r>
    </w:p>
    <w:p w14:paraId="3DEF4347" w14:textId="77777777" w:rsidR="003408BE" w:rsidRDefault="00574D6F" w:rsidP="003408B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74D6F">
        <w:rPr>
          <w:rFonts w:ascii="Times New Roman" w:hAnsi="Times New Roman"/>
          <w:sz w:val="28"/>
          <w:szCs w:val="28"/>
        </w:rPr>
        <w:t>– сервиса предъявления сведений («Цифровой ID»),</w:t>
      </w:r>
    </w:p>
    <w:p w14:paraId="24B1F98F" w14:textId="77777777" w:rsidR="003408BE" w:rsidRDefault="00574D6F" w:rsidP="003408B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74D6F">
        <w:rPr>
          <w:rFonts w:ascii="Times New Roman" w:hAnsi="Times New Roman"/>
          <w:sz w:val="28"/>
          <w:szCs w:val="28"/>
        </w:rPr>
        <w:t>– сервиса передачи сведений из ГИС в адрес организаций,</w:t>
      </w:r>
    </w:p>
    <w:p w14:paraId="0BBDAFFE" w14:textId="77777777" w:rsidR="00E21111" w:rsidRDefault="00574D6F" w:rsidP="00E211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74D6F">
        <w:rPr>
          <w:rFonts w:ascii="Times New Roman" w:hAnsi="Times New Roman"/>
          <w:sz w:val="28"/>
          <w:szCs w:val="28"/>
        </w:rPr>
        <w:t>– сервиса подписания документов и др.;</w:t>
      </w:r>
    </w:p>
    <w:p w14:paraId="1A60E22E" w14:textId="5B01125B" w:rsidR="00574D6F" w:rsidRPr="00574D6F" w:rsidRDefault="00E21111" w:rsidP="00E211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="00574D6F" w:rsidRPr="00574D6F">
        <w:rPr>
          <w:rFonts w:ascii="Times New Roman" w:hAnsi="Times New Roman"/>
          <w:sz w:val="28"/>
          <w:szCs w:val="28"/>
        </w:rPr>
        <w:t>фактическое использование мессенджера MAX в качестве инфраструктуры для совершения </w:t>
      </w:r>
      <w:r w:rsidR="00574D6F" w:rsidRPr="00574D6F">
        <w:rPr>
          <w:rFonts w:ascii="Times New Roman" w:hAnsi="Times New Roman"/>
          <w:b/>
          <w:bCs/>
          <w:sz w:val="28"/>
          <w:szCs w:val="28"/>
        </w:rPr>
        <w:t>юридически значимых действий</w:t>
      </w:r>
      <w:r w:rsidR="00574D6F" w:rsidRPr="00574D6F">
        <w:rPr>
          <w:rFonts w:ascii="Times New Roman" w:hAnsi="Times New Roman"/>
          <w:sz w:val="28"/>
          <w:szCs w:val="28"/>
        </w:rPr>
        <w:t>, приравненных к предъявлению документов, а также для передачи данных из государственных информационных систем.</w:t>
      </w:r>
    </w:p>
    <w:p w14:paraId="3C4F55B3" w14:textId="77777777" w:rsidR="00574D6F" w:rsidRDefault="00574D6F" w:rsidP="00574D6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1D1CE23" w14:textId="1025ED73" w:rsidR="00574D6F" w:rsidRDefault="00574D6F" w:rsidP="00574D6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74D6F">
        <w:rPr>
          <w:rFonts w:ascii="Times New Roman" w:hAnsi="Times New Roman"/>
          <w:sz w:val="28"/>
          <w:szCs w:val="28"/>
        </w:rPr>
        <w:t xml:space="preserve">Указанные обстоятельства вызывают у </w:t>
      </w:r>
      <w:r w:rsidR="006251F9">
        <w:rPr>
          <w:rFonts w:ascii="Times New Roman" w:hAnsi="Times New Roman"/>
          <w:sz w:val="28"/>
          <w:szCs w:val="28"/>
        </w:rPr>
        <w:t>меня</w:t>
      </w:r>
      <w:r w:rsidRPr="00574D6F">
        <w:rPr>
          <w:rFonts w:ascii="Times New Roman" w:hAnsi="Times New Roman"/>
          <w:sz w:val="28"/>
          <w:szCs w:val="28"/>
        </w:rPr>
        <w:t xml:space="preserve"> обоснованные вопросы:</w:t>
      </w:r>
    </w:p>
    <w:p w14:paraId="340A853C" w14:textId="77777777" w:rsidR="00574D6F" w:rsidRPr="00574D6F" w:rsidRDefault="00574D6F" w:rsidP="00574D6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5995FB2A" w14:textId="77777777" w:rsidR="00E21111" w:rsidRDefault="00E21111" w:rsidP="00574D6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574D6F" w:rsidRPr="00574D6F">
        <w:rPr>
          <w:rFonts w:ascii="Times New Roman" w:hAnsi="Times New Roman"/>
          <w:sz w:val="28"/>
          <w:szCs w:val="28"/>
        </w:rPr>
        <w:t xml:space="preserve">На каком </w:t>
      </w:r>
      <w:r w:rsidR="00574D6F" w:rsidRPr="00574D6F">
        <w:rPr>
          <w:rFonts w:ascii="Times New Roman" w:hAnsi="Times New Roman"/>
          <w:b/>
          <w:bCs/>
          <w:sz w:val="28"/>
          <w:szCs w:val="28"/>
        </w:rPr>
        <w:t>нормативно</w:t>
      </w:r>
      <w:r w:rsidR="00574D6F" w:rsidRPr="00574D6F">
        <w:rPr>
          <w:rFonts w:ascii="Times New Roman" w:hAnsi="Times New Roman"/>
          <w:b/>
          <w:bCs/>
          <w:sz w:val="28"/>
          <w:szCs w:val="28"/>
        </w:rPr>
        <w:noBreakHyphen/>
        <w:t>правовом основании</w:t>
      </w:r>
      <w:r w:rsidR="00574D6F" w:rsidRPr="00574D6F">
        <w:rPr>
          <w:rFonts w:ascii="Times New Roman" w:hAnsi="Times New Roman"/>
          <w:sz w:val="28"/>
          <w:szCs w:val="28"/>
        </w:rPr>
        <w:t xml:space="preserve"> мессенджер «MAX» позиционируется как «национальный» и/или «государственный» мессенджер, если:</w:t>
      </w:r>
    </w:p>
    <w:p w14:paraId="37445E60" w14:textId="77777777" w:rsidR="00E21111" w:rsidRDefault="00574D6F" w:rsidP="00574D6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74D6F">
        <w:rPr>
          <w:rFonts w:ascii="Times New Roman" w:hAnsi="Times New Roman"/>
          <w:sz w:val="28"/>
          <w:szCs w:val="28"/>
        </w:rPr>
        <w:lastRenderedPageBreak/>
        <w:t>– в пользовательском соглашении прямо закреплено, что сервис принадлежит частному ООО «Коммуникационная платформа»;</w:t>
      </w:r>
    </w:p>
    <w:p w14:paraId="326F2DC8" w14:textId="54E55587" w:rsidR="00574D6F" w:rsidRDefault="00574D6F" w:rsidP="00574D6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74D6F">
        <w:rPr>
          <w:rFonts w:ascii="Times New Roman" w:hAnsi="Times New Roman"/>
          <w:sz w:val="28"/>
          <w:szCs w:val="28"/>
        </w:rPr>
        <w:t xml:space="preserve">– данный сервис </w:t>
      </w:r>
      <w:r w:rsidRPr="00574D6F">
        <w:rPr>
          <w:rFonts w:ascii="Times New Roman" w:hAnsi="Times New Roman"/>
          <w:b/>
          <w:bCs/>
          <w:sz w:val="28"/>
          <w:szCs w:val="28"/>
        </w:rPr>
        <w:t>не является государственным органом, государственным учреждением или государственной информационной системой</w:t>
      </w:r>
      <w:r w:rsidRPr="00574D6F">
        <w:rPr>
          <w:rFonts w:ascii="Times New Roman" w:hAnsi="Times New Roman"/>
          <w:sz w:val="28"/>
          <w:szCs w:val="28"/>
        </w:rPr>
        <w:t>, а представляет собой частный цифровой продукт?</w:t>
      </w:r>
    </w:p>
    <w:p w14:paraId="40F05CCD" w14:textId="77777777" w:rsidR="00E21111" w:rsidRPr="00574D6F" w:rsidRDefault="00E21111" w:rsidP="00574D6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0BF8800" w14:textId="77777777" w:rsidR="00E21111" w:rsidRDefault="00E21111" w:rsidP="00574D6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574D6F" w:rsidRPr="00574D6F">
        <w:rPr>
          <w:rFonts w:ascii="Times New Roman" w:hAnsi="Times New Roman"/>
          <w:sz w:val="28"/>
          <w:szCs w:val="28"/>
        </w:rPr>
        <w:t>. Существует ли какой</w:t>
      </w:r>
      <w:r w:rsidR="00574D6F" w:rsidRPr="00574D6F">
        <w:rPr>
          <w:rFonts w:ascii="Times New Roman" w:hAnsi="Times New Roman"/>
          <w:sz w:val="28"/>
          <w:szCs w:val="28"/>
        </w:rPr>
        <w:noBreakHyphen/>
        <w:t xml:space="preserve">либо </w:t>
      </w:r>
      <w:r w:rsidR="00574D6F" w:rsidRPr="00574D6F">
        <w:rPr>
          <w:rFonts w:ascii="Times New Roman" w:hAnsi="Times New Roman"/>
          <w:b/>
          <w:bCs/>
          <w:sz w:val="28"/>
          <w:szCs w:val="28"/>
        </w:rPr>
        <w:t>официальный акт Правительства РФ, Указ Президента РФ, ведомственный приказ или иной документ</w:t>
      </w:r>
      <w:r w:rsidR="00574D6F" w:rsidRPr="00574D6F">
        <w:rPr>
          <w:rFonts w:ascii="Times New Roman" w:hAnsi="Times New Roman"/>
          <w:sz w:val="28"/>
          <w:szCs w:val="28"/>
        </w:rPr>
        <w:t>, которым мессенджеру «MAX» присвоен особый статус «национального»/«государственного» мессенджера?</w:t>
      </w:r>
    </w:p>
    <w:p w14:paraId="2A0804FC" w14:textId="77777777" w:rsidR="00E21111" w:rsidRDefault="00574D6F" w:rsidP="00574D6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74D6F">
        <w:rPr>
          <w:rFonts w:ascii="Times New Roman" w:hAnsi="Times New Roman"/>
          <w:sz w:val="28"/>
          <w:szCs w:val="28"/>
        </w:rPr>
        <w:t xml:space="preserve"> Если да, просим назвать реквизиты такого документа и указать, предусмотрены ли в нём:</w:t>
      </w:r>
    </w:p>
    <w:p w14:paraId="754F5D3A" w14:textId="2285B23F" w:rsidR="00E21111" w:rsidRDefault="00E21111" w:rsidP="00574D6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74D6F">
        <w:rPr>
          <w:rFonts w:ascii="Times New Roman" w:hAnsi="Times New Roman"/>
          <w:sz w:val="28"/>
          <w:szCs w:val="28"/>
        </w:rPr>
        <w:t xml:space="preserve">– </w:t>
      </w:r>
      <w:r w:rsidR="00574D6F" w:rsidRPr="00574D6F">
        <w:rPr>
          <w:rFonts w:ascii="Times New Roman" w:hAnsi="Times New Roman"/>
          <w:sz w:val="28"/>
          <w:szCs w:val="28"/>
        </w:rPr>
        <w:t>особые требования к уровню ответственности оператора сервиса;</w:t>
      </w:r>
    </w:p>
    <w:p w14:paraId="7E0632AB" w14:textId="73D64C18" w:rsidR="00E21111" w:rsidRDefault="00E21111" w:rsidP="00574D6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74D6F">
        <w:rPr>
          <w:rFonts w:ascii="Times New Roman" w:hAnsi="Times New Roman"/>
          <w:sz w:val="28"/>
          <w:szCs w:val="28"/>
        </w:rPr>
        <w:t xml:space="preserve">– </w:t>
      </w:r>
      <w:r w:rsidR="00574D6F" w:rsidRPr="00574D6F">
        <w:rPr>
          <w:rFonts w:ascii="Times New Roman" w:hAnsi="Times New Roman"/>
          <w:sz w:val="28"/>
          <w:szCs w:val="28"/>
        </w:rPr>
        <w:t>дополнительные гарантии защиты прав граждан;</w:t>
      </w:r>
    </w:p>
    <w:p w14:paraId="6E3C122B" w14:textId="47C1A923" w:rsidR="00574D6F" w:rsidRDefault="00E21111" w:rsidP="00574D6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74D6F">
        <w:rPr>
          <w:rFonts w:ascii="Times New Roman" w:hAnsi="Times New Roman"/>
          <w:sz w:val="28"/>
          <w:szCs w:val="28"/>
        </w:rPr>
        <w:t xml:space="preserve">– </w:t>
      </w:r>
      <w:r w:rsidR="00574D6F" w:rsidRPr="00574D6F">
        <w:rPr>
          <w:rFonts w:ascii="Times New Roman" w:hAnsi="Times New Roman"/>
          <w:sz w:val="28"/>
          <w:szCs w:val="28"/>
        </w:rPr>
        <w:t>особенности правового режима по сравнению с иными частными мессенджерами.</w:t>
      </w:r>
    </w:p>
    <w:p w14:paraId="0932E0C1" w14:textId="77777777" w:rsidR="00574D6F" w:rsidRPr="00574D6F" w:rsidRDefault="00574D6F" w:rsidP="00574D6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1E5B63C" w14:textId="740D62CF" w:rsidR="00574D6F" w:rsidRDefault="00E21111" w:rsidP="00574D6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74D6F" w:rsidRPr="00574D6F">
        <w:rPr>
          <w:rFonts w:ascii="Times New Roman" w:hAnsi="Times New Roman"/>
          <w:sz w:val="28"/>
          <w:szCs w:val="28"/>
        </w:rPr>
        <w:t xml:space="preserve">. На основании каких </w:t>
      </w:r>
      <w:r w:rsidR="00574D6F" w:rsidRPr="00574D6F">
        <w:rPr>
          <w:rFonts w:ascii="Times New Roman" w:hAnsi="Times New Roman"/>
          <w:b/>
          <w:bCs/>
          <w:sz w:val="28"/>
          <w:szCs w:val="28"/>
        </w:rPr>
        <w:t>норм федерального законодательства и подзаконных актов</w:t>
      </w:r>
      <w:r w:rsidR="00574D6F" w:rsidRPr="00574D6F">
        <w:rPr>
          <w:rFonts w:ascii="Times New Roman" w:hAnsi="Times New Roman"/>
          <w:sz w:val="28"/>
          <w:szCs w:val="28"/>
        </w:rPr>
        <w:t xml:space="preserve"> было принято решение о реализации функций многофункционального сервиса обмена информацией при взаимодействии с ГИС именно через частный сервис «MAX», принадлежащий ООО?</w:t>
      </w:r>
    </w:p>
    <w:p w14:paraId="578A5145" w14:textId="1F9A50D7" w:rsidR="00574D6F" w:rsidRDefault="00574D6F" w:rsidP="00574D6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74D6F">
        <w:rPr>
          <w:rFonts w:ascii="Times New Roman" w:hAnsi="Times New Roman"/>
          <w:sz w:val="28"/>
          <w:szCs w:val="28"/>
        </w:rPr>
        <w:t>Просим указать конкретные договоры, соглашения, приказы, постановления и иные акты, устанавливающие:</w:t>
      </w:r>
    </w:p>
    <w:p w14:paraId="42240DBC" w14:textId="5BFBAB41" w:rsidR="00E21111" w:rsidRDefault="00E21111" w:rsidP="00574D6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74D6F">
        <w:rPr>
          <w:rFonts w:ascii="Times New Roman" w:hAnsi="Times New Roman"/>
          <w:sz w:val="28"/>
          <w:szCs w:val="28"/>
        </w:rPr>
        <w:t xml:space="preserve">– </w:t>
      </w:r>
      <w:r w:rsidR="00574D6F" w:rsidRPr="00574D6F">
        <w:rPr>
          <w:rFonts w:ascii="Times New Roman" w:hAnsi="Times New Roman"/>
          <w:sz w:val="28"/>
          <w:szCs w:val="28"/>
        </w:rPr>
        <w:t>порядок взаимодействия ГИС и сервиса «MAX»;</w:t>
      </w:r>
    </w:p>
    <w:p w14:paraId="1CCA3C32" w14:textId="48D0C85A" w:rsidR="00E21111" w:rsidRDefault="00E21111" w:rsidP="00574D6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74D6F">
        <w:rPr>
          <w:rFonts w:ascii="Times New Roman" w:hAnsi="Times New Roman"/>
          <w:sz w:val="28"/>
          <w:szCs w:val="28"/>
        </w:rPr>
        <w:t xml:space="preserve">– </w:t>
      </w:r>
      <w:r w:rsidR="00574D6F" w:rsidRPr="00574D6F">
        <w:rPr>
          <w:rFonts w:ascii="Times New Roman" w:hAnsi="Times New Roman"/>
          <w:sz w:val="28"/>
          <w:szCs w:val="28"/>
        </w:rPr>
        <w:t>распределение ответственности между государством (операторами ГИС) и ООО «Коммуникационная платформа»;</w:t>
      </w:r>
    </w:p>
    <w:p w14:paraId="24F8A78C" w14:textId="28A6D204" w:rsidR="00574D6F" w:rsidRDefault="00E21111" w:rsidP="00574D6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74D6F">
        <w:rPr>
          <w:rFonts w:ascii="Times New Roman" w:hAnsi="Times New Roman"/>
          <w:sz w:val="28"/>
          <w:szCs w:val="28"/>
        </w:rPr>
        <w:t xml:space="preserve">– </w:t>
      </w:r>
      <w:r w:rsidR="00574D6F" w:rsidRPr="00574D6F">
        <w:rPr>
          <w:rFonts w:ascii="Times New Roman" w:hAnsi="Times New Roman"/>
          <w:sz w:val="28"/>
          <w:szCs w:val="28"/>
        </w:rPr>
        <w:t>меры по защите прав граждан в случае сбоев, утечек данных, взломов, компрометации аккаунтов и других инцидентов.</w:t>
      </w:r>
    </w:p>
    <w:p w14:paraId="0ED3DD33" w14:textId="77777777" w:rsidR="00E21111" w:rsidRPr="00574D6F" w:rsidRDefault="00E21111" w:rsidP="00574D6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8CE4256" w14:textId="77777777" w:rsidR="00E21111" w:rsidRDefault="00E21111" w:rsidP="00574D6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574D6F" w:rsidRPr="00574D6F">
        <w:rPr>
          <w:rFonts w:ascii="Times New Roman" w:hAnsi="Times New Roman"/>
          <w:sz w:val="28"/>
          <w:szCs w:val="28"/>
        </w:rPr>
        <w:t xml:space="preserve">. На каком основании </w:t>
      </w:r>
      <w:r w:rsidR="00574D6F" w:rsidRPr="00574D6F">
        <w:rPr>
          <w:rFonts w:ascii="Times New Roman" w:hAnsi="Times New Roman"/>
          <w:b/>
          <w:bCs/>
          <w:sz w:val="28"/>
          <w:szCs w:val="28"/>
        </w:rPr>
        <w:t>фактически юридически значимое взаимодействие граждан с государственными информационными системами (в т.ч. предъявление «Цифрового ID», передача сведений, подписание документов)</w:t>
      </w:r>
      <w:r w:rsidR="00574D6F" w:rsidRPr="00574D6F">
        <w:rPr>
          <w:rFonts w:ascii="Times New Roman" w:hAnsi="Times New Roman"/>
          <w:sz w:val="28"/>
          <w:szCs w:val="28"/>
        </w:rPr>
        <w:t xml:space="preserve"> в значительной мере замыкается на сервисе, оператор которого по публичному договору:</w:t>
      </w:r>
    </w:p>
    <w:p w14:paraId="615656B3" w14:textId="77777777" w:rsidR="00E21111" w:rsidRDefault="00574D6F" w:rsidP="00574D6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74D6F">
        <w:rPr>
          <w:rFonts w:ascii="Times New Roman" w:hAnsi="Times New Roman"/>
          <w:sz w:val="28"/>
          <w:szCs w:val="28"/>
        </w:rPr>
        <w:t>– оставляет за собой право в одностороннем порядке изменять условия соглашения;</w:t>
      </w:r>
    </w:p>
    <w:p w14:paraId="66F71DB0" w14:textId="52C4C214" w:rsidR="00E21111" w:rsidRDefault="00574D6F" w:rsidP="00574D6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74D6F">
        <w:rPr>
          <w:rFonts w:ascii="Times New Roman" w:hAnsi="Times New Roman"/>
          <w:sz w:val="28"/>
          <w:szCs w:val="28"/>
        </w:rPr>
        <w:t>– практически полностью отказывается от ответственности за негативные последствия сбоев, утечек и иных проблем;</w:t>
      </w:r>
    </w:p>
    <w:p w14:paraId="2BF78FAA" w14:textId="313ACEEB" w:rsidR="00574D6F" w:rsidRDefault="00574D6F" w:rsidP="00574D6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74D6F">
        <w:rPr>
          <w:rFonts w:ascii="Times New Roman" w:hAnsi="Times New Roman"/>
          <w:sz w:val="28"/>
          <w:szCs w:val="28"/>
        </w:rPr>
        <w:t>– может в одностороннем порядке прекратить доступ конкретного пользователя к сервису, что при интеграции с ГИС фактически влияет на его возможность пользоваться отдельными государственными цифровыми сервисами?</w:t>
      </w:r>
    </w:p>
    <w:p w14:paraId="334F96D3" w14:textId="77777777" w:rsidR="00E21111" w:rsidRPr="00574D6F" w:rsidRDefault="00E21111" w:rsidP="00574D6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641E6B4" w14:textId="77777777" w:rsidR="00E21111" w:rsidRDefault="00E21111" w:rsidP="00574D6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574D6F" w:rsidRPr="00574D6F">
        <w:rPr>
          <w:rFonts w:ascii="Times New Roman" w:hAnsi="Times New Roman"/>
          <w:sz w:val="28"/>
          <w:szCs w:val="28"/>
        </w:rPr>
        <w:t xml:space="preserve">. Как именно обеспечивается </w:t>
      </w:r>
      <w:r w:rsidR="00574D6F" w:rsidRPr="00574D6F">
        <w:rPr>
          <w:rFonts w:ascii="Times New Roman" w:hAnsi="Times New Roman"/>
          <w:b/>
          <w:bCs/>
          <w:sz w:val="28"/>
          <w:szCs w:val="28"/>
        </w:rPr>
        <w:t>реальная защита прав граждан</w:t>
      </w:r>
      <w:r w:rsidR="00574D6F" w:rsidRPr="00574D6F">
        <w:rPr>
          <w:rFonts w:ascii="Times New Roman" w:hAnsi="Times New Roman"/>
          <w:b/>
          <w:bCs/>
          <w:sz w:val="28"/>
          <w:szCs w:val="28"/>
        </w:rPr>
        <w:noBreakHyphen/>
        <w:t>пользователей</w:t>
      </w:r>
      <w:r w:rsidR="00574D6F" w:rsidRPr="00574D6F">
        <w:rPr>
          <w:rFonts w:ascii="Times New Roman" w:hAnsi="Times New Roman"/>
          <w:sz w:val="28"/>
          <w:szCs w:val="28"/>
        </w:rPr>
        <w:t>, если Пользовательское соглашение сервиса «MAX»:</w:t>
      </w:r>
    </w:p>
    <w:p w14:paraId="7685D05F" w14:textId="77777777" w:rsidR="00E21111" w:rsidRDefault="00574D6F" w:rsidP="00574D6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74D6F">
        <w:rPr>
          <w:rFonts w:ascii="Times New Roman" w:hAnsi="Times New Roman"/>
          <w:sz w:val="28"/>
          <w:szCs w:val="28"/>
        </w:rPr>
        <w:t>– декларирует предоставление сервиса «как есть»;</w:t>
      </w:r>
    </w:p>
    <w:p w14:paraId="7AF2706F" w14:textId="77777777" w:rsidR="00E21111" w:rsidRDefault="00574D6F" w:rsidP="00574D6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74D6F">
        <w:rPr>
          <w:rFonts w:ascii="Times New Roman" w:hAnsi="Times New Roman"/>
          <w:sz w:val="28"/>
          <w:szCs w:val="28"/>
        </w:rPr>
        <w:t>– содержит широкие оговорки и отказы от ответственности;</w:t>
      </w:r>
    </w:p>
    <w:p w14:paraId="1EA2A350" w14:textId="41D0427E" w:rsidR="00574D6F" w:rsidRDefault="00574D6F" w:rsidP="00574D6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74D6F">
        <w:rPr>
          <w:rFonts w:ascii="Times New Roman" w:hAnsi="Times New Roman"/>
          <w:sz w:val="28"/>
          <w:szCs w:val="28"/>
        </w:rPr>
        <w:t>– не предусматривает чётких механизмов возмещения ущерба гражданам в случае инцидентов безопасности, связанных с использованием данного сервиса при взаимодействии с ГИС?</w:t>
      </w:r>
    </w:p>
    <w:p w14:paraId="56325F23" w14:textId="77777777" w:rsidR="00E21111" w:rsidRPr="00574D6F" w:rsidRDefault="00E21111" w:rsidP="00574D6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06009B4" w14:textId="2D0E94A9" w:rsidR="00574D6F" w:rsidRDefault="00E21111" w:rsidP="00E211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6</w:t>
      </w:r>
      <w:r w:rsidR="00574D6F" w:rsidRPr="00574D6F">
        <w:rPr>
          <w:rFonts w:ascii="Times New Roman" w:hAnsi="Times New Roman"/>
          <w:sz w:val="28"/>
          <w:szCs w:val="28"/>
        </w:rPr>
        <w:t>. Планируется ли</w:t>
      </w:r>
      <w:r>
        <w:rPr>
          <w:rFonts w:ascii="Times New Roman" w:hAnsi="Times New Roman"/>
          <w:sz w:val="28"/>
          <w:szCs w:val="28"/>
        </w:rPr>
        <w:t xml:space="preserve"> </w:t>
      </w:r>
      <w:r w:rsidR="00574D6F" w:rsidRPr="00574D6F">
        <w:rPr>
          <w:rFonts w:ascii="Times New Roman" w:hAnsi="Times New Roman"/>
          <w:sz w:val="28"/>
          <w:szCs w:val="28"/>
        </w:rPr>
        <w:t>внесение изменений в нормативно</w:t>
      </w:r>
      <w:r w:rsidR="00574D6F" w:rsidRPr="00574D6F">
        <w:rPr>
          <w:rFonts w:ascii="Times New Roman" w:hAnsi="Times New Roman"/>
          <w:sz w:val="28"/>
          <w:szCs w:val="28"/>
        </w:rPr>
        <w:noBreakHyphen/>
        <w:t>правовые акты,</w:t>
      </w:r>
      <w:r>
        <w:rPr>
          <w:rFonts w:ascii="Times New Roman" w:hAnsi="Times New Roman"/>
          <w:sz w:val="28"/>
          <w:szCs w:val="28"/>
        </w:rPr>
        <w:t xml:space="preserve"> </w:t>
      </w:r>
      <w:r w:rsidR="00574D6F" w:rsidRPr="00574D6F">
        <w:rPr>
          <w:rFonts w:ascii="Times New Roman" w:hAnsi="Times New Roman"/>
          <w:sz w:val="28"/>
          <w:szCs w:val="28"/>
        </w:rPr>
        <w:t>заключение специальных соглашений с оператором сервиса «MAX»</w:t>
      </w:r>
      <w:r>
        <w:rPr>
          <w:rFonts w:ascii="Times New Roman" w:hAnsi="Times New Roman"/>
          <w:sz w:val="28"/>
          <w:szCs w:val="28"/>
        </w:rPr>
        <w:t>? Л</w:t>
      </w:r>
      <w:r w:rsidR="00574D6F" w:rsidRPr="00574D6F">
        <w:rPr>
          <w:rFonts w:ascii="Times New Roman" w:hAnsi="Times New Roman"/>
          <w:sz w:val="28"/>
          <w:szCs w:val="28"/>
        </w:rPr>
        <w:t xml:space="preserve">ибо разработка отдельного </w:t>
      </w:r>
      <w:r w:rsidR="00574D6F" w:rsidRPr="00574D6F">
        <w:rPr>
          <w:rFonts w:ascii="Times New Roman" w:hAnsi="Times New Roman"/>
          <w:b/>
          <w:bCs/>
          <w:sz w:val="28"/>
          <w:szCs w:val="28"/>
        </w:rPr>
        <w:t>правового режима (особых требований, стандартов ответственности и безопасности)</w:t>
      </w:r>
      <w:r w:rsidR="00574D6F" w:rsidRPr="00574D6F">
        <w:rPr>
          <w:rFonts w:ascii="Times New Roman" w:hAnsi="Times New Roman"/>
          <w:sz w:val="28"/>
          <w:szCs w:val="28"/>
        </w:rPr>
        <w:t xml:space="preserve"> для частных платформ, через которые реализуются государственные цифровые сервисы и совершаются юридически значимые действия?</w:t>
      </w:r>
    </w:p>
    <w:p w14:paraId="326F5B6F" w14:textId="77777777" w:rsidR="00E21111" w:rsidRPr="00574D6F" w:rsidRDefault="00E21111" w:rsidP="00E211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4681FA2" w14:textId="5AAC773A" w:rsidR="00E21111" w:rsidRDefault="00574D6F" w:rsidP="00E211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74D6F">
        <w:rPr>
          <w:rFonts w:ascii="Times New Roman" w:hAnsi="Times New Roman"/>
          <w:sz w:val="28"/>
          <w:szCs w:val="28"/>
        </w:rPr>
        <w:t xml:space="preserve">С учётом изложенного, </w:t>
      </w:r>
      <w:r w:rsidRPr="00574D6F">
        <w:rPr>
          <w:rFonts w:ascii="Times New Roman" w:hAnsi="Times New Roman"/>
          <w:b/>
          <w:bCs/>
          <w:sz w:val="28"/>
          <w:szCs w:val="28"/>
        </w:rPr>
        <w:t>про</w:t>
      </w:r>
      <w:r w:rsidR="006251F9">
        <w:rPr>
          <w:rFonts w:ascii="Times New Roman" w:hAnsi="Times New Roman"/>
          <w:b/>
          <w:bCs/>
          <w:sz w:val="28"/>
          <w:szCs w:val="28"/>
        </w:rPr>
        <w:t>шу</w:t>
      </w:r>
      <w:r w:rsidRPr="00574D6F">
        <w:rPr>
          <w:rFonts w:ascii="Times New Roman" w:hAnsi="Times New Roman"/>
          <w:sz w:val="28"/>
          <w:szCs w:val="28"/>
        </w:rPr>
        <w:t>:</w:t>
      </w:r>
    </w:p>
    <w:p w14:paraId="31FE5857" w14:textId="77777777" w:rsidR="00E21111" w:rsidRDefault="00E21111" w:rsidP="00E211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9652060" w14:textId="77777777" w:rsidR="00E21111" w:rsidRDefault="00E21111" w:rsidP="00E211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 w:rsidR="00574D6F" w:rsidRPr="00574D6F">
        <w:rPr>
          <w:rFonts w:ascii="Times New Roman" w:hAnsi="Times New Roman"/>
          <w:sz w:val="28"/>
          <w:szCs w:val="28"/>
        </w:rPr>
        <w:t>Предоставить официальные </w:t>
      </w:r>
      <w:r w:rsidR="00574D6F" w:rsidRPr="00574D6F">
        <w:rPr>
          <w:rFonts w:ascii="Times New Roman" w:hAnsi="Times New Roman"/>
          <w:b/>
          <w:bCs/>
          <w:sz w:val="28"/>
          <w:szCs w:val="28"/>
        </w:rPr>
        <w:t>разъяснения</w:t>
      </w:r>
      <w:r w:rsidR="00574D6F" w:rsidRPr="00574D6F">
        <w:rPr>
          <w:rFonts w:ascii="Times New Roman" w:hAnsi="Times New Roman"/>
          <w:sz w:val="28"/>
          <w:szCs w:val="28"/>
        </w:rPr>
        <w:t> по каждому из вышеуказанных вопросов</w:t>
      </w:r>
      <w:r>
        <w:rPr>
          <w:rFonts w:ascii="Times New Roman" w:hAnsi="Times New Roman"/>
          <w:sz w:val="28"/>
          <w:szCs w:val="28"/>
        </w:rPr>
        <w:t xml:space="preserve"> (их всего шесть)</w:t>
      </w:r>
      <w:r w:rsidR="00574D6F" w:rsidRPr="00574D6F">
        <w:rPr>
          <w:rFonts w:ascii="Times New Roman" w:hAnsi="Times New Roman"/>
          <w:sz w:val="28"/>
          <w:szCs w:val="28"/>
        </w:rPr>
        <w:t>.</w:t>
      </w:r>
    </w:p>
    <w:p w14:paraId="1FC8353A" w14:textId="77777777" w:rsidR="00E21111" w:rsidRDefault="00E21111" w:rsidP="00E211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</w:t>
      </w:r>
      <w:r w:rsidR="00574D6F" w:rsidRPr="00574D6F">
        <w:rPr>
          <w:rFonts w:ascii="Times New Roman" w:hAnsi="Times New Roman"/>
          <w:sz w:val="28"/>
          <w:szCs w:val="28"/>
        </w:rPr>
        <w:t>В случае наличия соответствующих нормативных правовых актов и соглашений, регулирующих статус и использование мессенджера «MAX» как «национального»/«государственного» сервиса и его взаимодействие с ГИС:</w:t>
      </w:r>
    </w:p>
    <w:p w14:paraId="7B4D5F07" w14:textId="77777777" w:rsidR="00E21111" w:rsidRDefault="00574D6F" w:rsidP="00E211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74D6F">
        <w:rPr>
          <w:rFonts w:ascii="Times New Roman" w:hAnsi="Times New Roman"/>
          <w:sz w:val="28"/>
          <w:szCs w:val="28"/>
        </w:rPr>
        <w:t>– направить их копии,</w:t>
      </w:r>
    </w:p>
    <w:p w14:paraId="181A7595" w14:textId="77777777" w:rsidR="00E21111" w:rsidRDefault="00574D6F" w:rsidP="00E211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74D6F">
        <w:rPr>
          <w:rFonts w:ascii="Times New Roman" w:hAnsi="Times New Roman"/>
          <w:sz w:val="28"/>
          <w:szCs w:val="28"/>
        </w:rPr>
        <w:t>– либо указать прямые ссылки на официальные публикации (Официальный интернет</w:t>
      </w:r>
      <w:r w:rsidRPr="00574D6F">
        <w:rPr>
          <w:rFonts w:ascii="Times New Roman" w:hAnsi="Times New Roman"/>
          <w:sz w:val="28"/>
          <w:szCs w:val="28"/>
        </w:rPr>
        <w:noBreakHyphen/>
        <w:t>портал правовой информации, сайты органов власти и т.п.).</w:t>
      </w:r>
    </w:p>
    <w:p w14:paraId="59887C9F" w14:textId="4B7122CF" w:rsidR="00574D6F" w:rsidRPr="00574D6F" w:rsidRDefault="00E21111" w:rsidP="00E211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3) </w:t>
      </w:r>
      <w:r w:rsidR="00574D6F" w:rsidRPr="00574D6F">
        <w:rPr>
          <w:rFonts w:ascii="Times New Roman" w:hAnsi="Times New Roman"/>
          <w:sz w:val="28"/>
          <w:szCs w:val="28"/>
        </w:rPr>
        <w:t>Сообщить, какие </w:t>
      </w:r>
      <w:r w:rsidR="00574D6F" w:rsidRPr="00574D6F">
        <w:rPr>
          <w:rFonts w:ascii="Times New Roman" w:hAnsi="Times New Roman"/>
          <w:b/>
          <w:bCs/>
          <w:sz w:val="28"/>
          <w:szCs w:val="28"/>
        </w:rPr>
        <w:t>меры по обеспечению прав и законных интересов граждан</w:t>
      </w:r>
      <w:r w:rsidR="00574D6F" w:rsidRPr="00574D6F">
        <w:rPr>
          <w:rFonts w:ascii="Times New Roman" w:hAnsi="Times New Roman"/>
          <w:sz w:val="28"/>
          <w:szCs w:val="28"/>
        </w:rPr>
        <w:t> при использовании мессенджера «MAX» в связке с государственными информационными системами Министерство цифрового развития, связи и массовых коммуникаций РФ считает достаточными и какими документами они закреплены.</w:t>
      </w:r>
    </w:p>
    <w:p w14:paraId="277CDF3E" w14:textId="280B8F6A" w:rsidR="00E21111" w:rsidRDefault="00574D6F" w:rsidP="0094496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74D6F">
        <w:rPr>
          <w:rFonts w:ascii="Times New Roman" w:hAnsi="Times New Roman"/>
          <w:sz w:val="28"/>
          <w:szCs w:val="28"/>
        </w:rPr>
        <w:t>Ответ про</w:t>
      </w:r>
      <w:r w:rsidR="001721BD">
        <w:rPr>
          <w:rFonts w:ascii="Times New Roman" w:hAnsi="Times New Roman"/>
          <w:sz w:val="28"/>
          <w:szCs w:val="28"/>
        </w:rPr>
        <w:t>шу</w:t>
      </w:r>
      <w:r w:rsidRPr="00574D6F">
        <w:rPr>
          <w:rFonts w:ascii="Times New Roman" w:hAnsi="Times New Roman"/>
          <w:sz w:val="28"/>
          <w:szCs w:val="28"/>
        </w:rPr>
        <w:t xml:space="preserve"> направить в порядке и сроки, установленные Федеральным законом от 02.05.2006 № 59</w:t>
      </w:r>
      <w:r w:rsidRPr="00574D6F">
        <w:rPr>
          <w:rFonts w:ascii="Times New Roman" w:hAnsi="Times New Roman"/>
          <w:sz w:val="28"/>
          <w:szCs w:val="28"/>
        </w:rPr>
        <w:noBreakHyphen/>
        <w:t>ФЗ «О порядке рассмотрения обращений граждан Российской Федерации»</w:t>
      </w:r>
      <w:r w:rsidR="0094496C">
        <w:rPr>
          <w:rFonts w:ascii="Times New Roman" w:hAnsi="Times New Roman"/>
          <w:sz w:val="28"/>
          <w:szCs w:val="28"/>
        </w:rPr>
        <w:t>.</w:t>
      </w:r>
    </w:p>
    <w:sectPr w:rsidR="00E21111" w:rsidSect="00316369">
      <w:headerReference w:type="default" r:id="rId8"/>
      <w:footerReference w:type="default" r:id="rId9"/>
      <w:headerReference w:type="first" r:id="rId10"/>
      <w:pgSz w:w="11906" w:h="16838"/>
      <w:pgMar w:top="567" w:right="566" w:bottom="426" w:left="709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BBBEF" w14:textId="77777777" w:rsidR="003B67D5" w:rsidRDefault="003B67D5">
      <w:r>
        <w:separator/>
      </w:r>
    </w:p>
  </w:endnote>
  <w:endnote w:type="continuationSeparator" w:id="0">
    <w:p w14:paraId="08AB41EA" w14:textId="77777777" w:rsidR="003B67D5" w:rsidRDefault="003B6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47D041" w14:textId="03066CBC" w:rsidR="00C83733" w:rsidRDefault="00C83733" w:rsidP="000914EC">
    <w:pPr>
      <w:pStyle w:val="a7"/>
      <w:ind w:left="-141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51EBF" w14:textId="77777777" w:rsidR="003B67D5" w:rsidRDefault="003B67D5">
      <w:r>
        <w:separator/>
      </w:r>
    </w:p>
  </w:footnote>
  <w:footnote w:type="continuationSeparator" w:id="0">
    <w:p w14:paraId="1EBA21AE" w14:textId="77777777" w:rsidR="003B67D5" w:rsidRDefault="003B6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FFB31" w14:textId="39E0E037" w:rsidR="00C83733" w:rsidRPr="00A13DA7" w:rsidRDefault="00C83733" w:rsidP="000914EC">
    <w:pPr>
      <w:pStyle w:val="a5"/>
      <w:ind w:left="-141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C7203" w14:textId="0085109F" w:rsidR="00C83733" w:rsidRDefault="00C83733" w:rsidP="000914EC">
    <w:pPr>
      <w:pStyle w:val="a5"/>
      <w:ind w:left="-141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429AB"/>
    <w:multiLevelType w:val="hybridMultilevel"/>
    <w:tmpl w:val="F49A7B5C"/>
    <w:lvl w:ilvl="0" w:tplc="A67A1D1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DEB0968"/>
    <w:multiLevelType w:val="hybridMultilevel"/>
    <w:tmpl w:val="156AF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864FE"/>
    <w:multiLevelType w:val="hybridMultilevel"/>
    <w:tmpl w:val="6182199E"/>
    <w:lvl w:ilvl="0" w:tplc="2EEA45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0AF5548"/>
    <w:multiLevelType w:val="multilevel"/>
    <w:tmpl w:val="E920F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610F15"/>
    <w:multiLevelType w:val="multilevel"/>
    <w:tmpl w:val="7520E30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9F3F27"/>
    <w:multiLevelType w:val="multilevel"/>
    <w:tmpl w:val="EA80D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F41ACA"/>
    <w:multiLevelType w:val="multilevel"/>
    <w:tmpl w:val="E4146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B851DF"/>
    <w:multiLevelType w:val="multilevel"/>
    <w:tmpl w:val="9CB42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CD3C9E"/>
    <w:multiLevelType w:val="multilevel"/>
    <w:tmpl w:val="71FEA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2B7C6C"/>
    <w:multiLevelType w:val="hybridMultilevel"/>
    <w:tmpl w:val="6B5AED90"/>
    <w:lvl w:ilvl="0" w:tplc="437A025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7AAA30EE"/>
    <w:multiLevelType w:val="hybridMultilevel"/>
    <w:tmpl w:val="6E10CD4E"/>
    <w:lvl w:ilvl="0" w:tplc="A4586C5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68446422">
    <w:abstractNumId w:val="9"/>
  </w:num>
  <w:num w:numId="2" w16cid:durableId="547958992">
    <w:abstractNumId w:val="8"/>
  </w:num>
  <w:num w:numId="3" w16cid:durableId="754865946">
    <w:abstractNumId w:val="7"/>
  </w:num>
  <w:num w:numId="4" w16cid:durableId="640231207">
    <w:abstractNumId w:val="5"/>
  </w:num>
  <w:num w:numId="5" w16cid:durableId="1376008063">
    <w:abstractNumId w:val="3"/>
  </w:num>
  <w:num w:numId="6" w16cid:durableId="1021862403">
    <w:abstractNumId w:val="6"/>
  </w:num>
  <w:num w:numId="7" w16cid:durableId="714428089">
    <w:abstractNumId w:val="10"/>
  </w:num>
  <w:num w:numId="8" w16cid:durableId="1422028694">
    <w:abstractNumId w:val="1"/>
  </w:num>
  <w:num w:numId="9" w16cid:durableId="1473867057">
    <w:abstractNumId w:val="4"/>
  </w:num>
  <w:num w:numId="10" w16cid:durableId="2044403098">
    <w:abstractNumId w:val="0"/>
  </w:num>
  <w:num w:numId="11" w16cid:durableId="9247320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C0B"/>
    <w:rsid w:val="0000050A"/>
    <w:rsid w:val="00006252"/>
    <w:rsid w:val="00010768"/>
    <w:rsid w:val="000123A1"/>
    <w:rsid w:val="00022F25"/>
    <w:rsid w:val="00024D6A"/>
    <w:rsid w:val="00045217"/>
    <w:rsid w:val="00051C05"/>
    <w:rsid w:val="00054C68"/>
    <w:rsid w:val="000651E5"/>
    <w:rsid w:val="000914EC"/>
    <w:rsid w:val="00095D67"/>
    <w:rsid w:val="000A0CD8"/>
    <w:rsid w:val="000A78E5"/>
    <w:rsid w:val="000B0463"/>
    <w:rsid w:val="000B1E29"/>
    <w:rsid w:val="000D1B04"/>
    <w:rsid w:val="000D3593"/>
    <w:rsid w:val="000D516E"/>
    <w:rsid w:val="000E134C"/>
    <w:rsid w:val="000E4332"/>
    <w:rsid w:val="001002A1"/>
    <w:rsid w:val="00116944"/>
    <w:rsid w:val="00116BCA"/>
    <w:rsid w:val="0012199D"/>
    <w:rsid w:val="001275EE"/>
    <w:rsid w:val="00140085"/>
    <w:rsid w:val="00146A39"/>
    <w:rsid w:val="001544FC"/>
    <w:rsid w:val="00155BF4"/>
    <w:rsid w:val="001721BD"/>
    <w:rsid w:val="0018256C"/>
    <w:rsid w:val="001A7991"/>
    <w:rsid w:val="001B1028"/>
    <w:rsid w:val="001B1C0B"/>
    <w:rsid w:val="001B6318"/>
    <w:rsid w:val="001C6E8A"/>
    <w:rsid w:val="001D01AB"/>
    <w:rsid w:val="001E4B56"/>
    <w:rsid w:val="00224624"/>
    <w:rsid w:val="00224F73"/>
    <w:rsid w:val="0023021B"/>
    <w:rsid w:val="00241F3F"/>
    <w:rsid w:val="002427EF"/>
    <w:rsid w:val="00256B74"/>
    <w:rsid w:val="00264627"/>
    <w:rsid w:val="00267FEC"/>
    <w:rsid w:val="00274221"/>
    <w:rsid w:val="002758C3"/>
    <w:rsid w:val="0028358D"/>
    <w:rsid w:val="002C43C3"/>
    <w:rsid w:val="002D6150"/>
    <w:rsid w:val="002E314F"/>
    <w:rsid w:val="002E763B"/>
    <w:rsid w:val="002F3E01"/>
    <w:rsid w:val="002F5B77"/>
    <w:rsid w:val="002F6BAF"/>
    <w:rsid w:val="0030450A"/>
    <w:rsid w:val="00304FB3"/>
    <w:rsid w:val="0031086F"/>
    <w:rsid w:val="00311B47"/>
    <w:rsid w:val="00316369"/>
    <w:rsid w:val="00336B16"/>
    <w:rsid w:val="00340245"/>
    <w:rsid w:val="0034082C"/>
    <w:rsid w:val="003408BE"/>
    <w:rsid w:val="00350CC8"/>
    <w:rsid w:val="0036334E"/>
    <w:rsid w:val="0036708F"/>
    <w:rsid w:val="00367838"/>
    <w:rsid w:val="00373AAD"/>
    <w:rsid w:val="003865A3"/>
    <w:rsid w:val="003A4885"/>
    <w:rsid w:val="003A5738"/>
    <w:rsid w:val="003B06ED"/>
    <w:rsid w:val="003B43F5"/>
    <w:rsid w:val="003B4B68"/>
    <w:rsid w:val="003B4C50"/>
    <w:rsid w:val="003B575B"/>
    <w:rsid w:val="003B67D5"/>
    <w:rsid w:val="003C73A9"/>
    <w:rsid w:val="003D32F5"/>
    <w:rsid w:val="003E3393"/>
    <w:rsid w:val="003E3C75"/>
    <w:rsid w:val="003F184D"/>
    <w:rsid w:val="003F3643"/>
    <w:rsid w:val="003F3B2F"/>
    <w:rsid w:val="003F55CD"/>
    <w:rsid w:val="004033A8"/>
    <w:rsid w:val="004344E3"/>
    <w:rsid w:val="00441A81"/>
    <w:rsid w:val="00466ABD"/>
    <w:rsid w:val="00470C30"/>
    <w:rsid w:val="004733BA"/>
    <w:rsid w:val="00475D49"/>
    <w:rsid w:val="00485E7B"/>
    <w:rsid w:val="004871C4"/>
    <w:rsid w:val="0049292E"/>
    <w:rsid w:val="004A239B"/>
    <w:rsid w:val="004B4B54"/>
    <w:rsid w:val="004C1326"/>
    <w:rsid w:val="004C1F1B"/>
    <w:rsid w:val="004C237C"/>
    <w:rsid w:val="004D19BF"/>
    <w:rsid w:val="004E5AA1"/>
    <w:rsid w:val="004F4720"/>
    <w:rsid w:val="00501FD2"/>
    <w:rsid w:val="005073B7"/>
    <w:rsid w:val="00534094"/>
    <w:rsid w:val="0053724A"/>
    <w:rsid w:val="00541948"/>
    <w:rsid w:val="00563B01"/>
    <w:rsid w:val="0056502F"/>
    <w:rsid w:val="00565D80"/>
    <w:rsid w:val="00566C97"/>
    <w:rsid w:val="00574D6F"/>
    <w:rsid w:val="00575BDB"/>
    <w:rsid w:val="00595246"/>
    <w:rsid w:val="00597FBA"/>
    <w:rsid w:val="005A1744"/>
    <w:rsid w:val="005D4FDA"/>
    <w:rsid w:val="005E324A"/>
    <w:rsid w:val="005E36B1"/>
    <w:rsid w:val="005F6924"/>
    <w:rsid w:val="006059C9"/>
    <w:rsid w:val="00605C3D"/>
    <w:rsid w:val="006215EC"/>
    <w:rsid w:val="006251F9"/>
    <w:rsid w:val="0062521D"/>
    <w:rsid w:val="00627A41"/>
    <w:rsid w:val="00627C9F"/>
    <w:rsid w:val="00660778"/>
    <w:rsid w:val="0066547D"/>
    <w:rsid w:val="00665FC9"/>
    <w:rsid w:val="0067250D"/>
    <w:rsid w:val="0067553F"/>
    <w:rsid w:val="0068632B"/>
    <w:rsid w:val="00686AB2"/>
    <w:rsid w:val="0069383C"/>
    <w:rsid w:val="00694C50"/>
    <w:rsid w:val="00696648"/>
    <w:rsid w:val="006A30CD"/>
    <w:rsid w:val="006A6A37"/>
    <w:rsid w:val="006B2855"/>
    <w:rsid w:val="006B4066"/>
    <w:rsid w:val="006C588E"/>
    <w:rsid w:val="006C5E8D"/>
    <w:rsid w:val="006D3597"/>
    <w:rsid w:val="0070365F"/>
    <w:rsid w:val="00705BF9"/>
    <w:rsid w:val="00706F48"/>
    <w:rsid w:val="00710CDC"/>
    <w:rsid w:val="00732AC9"/>
    <w:rsid w:val="007414B7"/>
    <w:rsid w:val="00742205"/>
    <w:rsid w:val="00746D3D"/>
    <w:rsid w:val="00750622"/>
    <w:rsid w:val="0076089A"/>
    <w:rsid w:val="0076523C"/>
    <w:rsid w:val="00784D78"/>
    <w:rsid w:val="00785C86"/>
    <w:rsid w:val="007921EC"/>
    <w:rsid w:val="00797A78"/>
    <w:rsid w:val="007A11F7"/>
    <w:rsid w:val="007A41ED"/>
    <w:rsid w:val="007A6C0F"/>
    <w:rsid w:val="007A7DD1"/>
    <w:rsid w:val="007B1A0F"/>
    <w:rsid w:val="007B47B3"/>
    <w:rsid w:val="007B7904"/>
    <w:rsid w:val="007E329C"/>
    <w:rsid w:val="007E5A77"/>
    <w:rsid w:val="007E7C89"/>
    <w:rsid w:val="007F0355"/>
    <w:rsid w:val="007F67B1"/>
    <w:rsid w:val="00814C5B"/>
    <w:rsid w:val="00823787"/>
    <w:rsid w:val="00830885"/>
    <w:rsid w:val="00832142"/>
    <w:rsid w:val="008369C3"/>
    <w:rsid w:val="00841BE0"/>
    <w:rsid w:val="008704A9"/>
    <w:rsid w:val="008810A2"/>
    <w:rsid w:val="00881D18"/>
    <w:rsid w:val="008842C1"/>
    <w:rsid w:val="00885E7B"/>
    <w:rsid w:val="008A34E6"/>
    <w:rsid w:val="008A765D"/>
    <w:rsid w:val="008E2EAD"/>
    <w:rsid w:val="008E7907"/>
    <w:rsid w:val="008F5453"/>
    <w:rsid w:val="008F7653"/>
    <w:rsid w:val="00904E1C"/>
    <w:rsid w:val="00905864"/>
    <w:rsid w:val="0094109E"/>
    <w:rsid w:val="0094496C"/>
    <w:rsid w:val="00972870"/>
    <w:rsid w:val="00981B16"/>
    <w:rsid w:val="00996C7B"/>
    <w:rsid w:val="009A0EC4"/>
    <w:rsid w:val="009A533C"/>
    <w:rsid w:val="009A6E67"/>
    <w:rsid w:val="009A7555"/>
    <w:rsid w:val="009B704E"/>
    <w:rsid w:val="009C24E7"/>
    <w:rsid w:val="009D2D74"/>
    <w:rsid w:val="009D4220"/>
    <w:rsid w:val="009D4603"/>
    <w:rsid w:val="00A00F34"/>
    <w:rsid w:val="00A13DA7"/>
    <w:rsid w:val="00A14E16"/>
    <w:rsid w:val="00A35223"/>
    <w:rsid w:val="00A43E37"/>
    <w:rsid w:val="00A55FF8"/>
    <w:rsid w:val="00A62823"/>
    <w:rsid w:val="00A64264"/>
    <w:rsid w:val="00A73A30"/>
    <w:rsid w:val="00A7777F"/>
    <w:rsid w:val="00A90714"/>
    <w:rsid w:val="00A907CA"/>
    <w:rsid w:val="00A94C08"/>
    <w:rsid w:val="00AA0D03"/>
    <w:rsid w:val="00AA5B05"/>
    <w:rsid w:val="00AB1E22"/>
    <w:rsid w:val="00AB3023"/>
    <w:rsid w:val="00AC64E0"/>
    <w:rsid w:val="00AE0694"/>
    <w:rsid w:val="00AE5732"/>
    <w:rsid w:val="00B06FBA"/>
    <w:rsid w:val="00B14853"/>
    <w:rsid w:val="00B16792"/>
    <w:rsid w:val="00B213F9"/>
    <w:rsid w:val="00B27641"/>
    <w:rsid w:val="00B418A6"/>
    <w:rsid w:val="00B426F5"/>
    <w:rsid w:val="00B47A8E"/>
    <w:rsid w:val="00B50296"/>
    <w:rsid w:val="00B56F49"/>
    <w:rsid w:val="00B76371"/>
    <w:rsid w:val="00B8062A"/>
    <w:rsid w:val="00B865B1"/>
    <w:rsid w:val="00B942EA"/>
    <w:rsid w:val="00B94CD1"/>
    <w:rsid w:val="00B97620"/>
    <w:rsid w:val="00BB5877"/>
    <w:rsid w:val="00BC5CD6"/>
    <w:rsid w:val="00BF1524"/>
    <w:rsid w:val="00C00ABB"/>
    <w:rsid w:val="00C144A1"/>
    <w:rsid w:val="00C23680"/>
    <w:rsid w:val="00C33B4C"/>
    <w:rsid w:val="00C50353"/>
    <w:rsid w:val="00C533B3"/>
    <w:rsid w:val="00C54437"/>
    <w:rsid w:val="00C55B50"/>
    <w:rsid w:val="00C77139"/>
    <w:rsid w:val="00C82BA2"/>
    <w:rsid w:val="00C83733"/>
    <w:rsid w:val="00C851A3"/>
    <w:rsid w:val="00C87EBD"/>
    <w:rsid w:val="00C96DCE"/>
    <w:rsid w:val="00CB3316"/>
    <w:rsid w:val="00D025FE"/>
    <w:rsid w:val="00D15C57"/>
    <w:rsid w:val="00D20954"/>
    <w:rsid w:val="00D2544B"/>
    <w:rsid w:val="00D27480"/>
    <w:rsid w:val="00D37F70"/>
    <w:rsid w:val="00D55F15"/>
    <w:rsid w:val="00D60B27"/>
    <w:rsid w:val="00D66FD4"/>
    <w:rsid w:val="00D74565"/>
    <w:rsid w:val="00D77D9B"/>
    <w:rsid w:val="00D80046"/>
    <w:rsid w:val="00D8329C"/>
    <w:rsid w:val="00D929C6"/>
    <w:rsid w:val="00D94D4E"/>
    <w:rsid w:val="00DA050A"/>
    <w:rsid w:val="00DA3198"/>
    <w:rsid w:val="00DB027D"/>
    <w:rsid w:val="00DB3313"/>
    <w:rsid w:val="00DC3F01"/>
    <w:rsid w:val="00DD1F6F"/>
    <w:rsid w:val="00DD3DB2"/>
    <w:rsid w:val="00DF4B3B"/>
    <w:rsid w:val="00E12294"/>
    <w:rsid w:val="00E12848"/>
    <w:rsid w:val="00E12877"/>
    <w:rsid w:val="00E21111"/>
    <w:rsid w:val="00E2346B"/>
    <w:rsid w:val="00E360FA"/>
    <w:rsid w:val="00E367DB"/>
    <w:rsid w:val="00E4564D"/>
    <w:rsid w:val="00E45790"/>
    <w:rsid w:val="00E45D93"/>
    <w:rsid w:val="00E51E9F"/>
    <w:rsid w:val="00E603F3"/>
    <w:rsid w:val="00E6651E"/>
    <w:rsid w:val="00E772A0"/>
    <w:rsid w:val="00E773AB"/>
    <w:rsid w:val="00E803CA"/>
    <w:rsid w:val="00E843DF"/>
    <w:rsid w:val="00E87198"/>
    <w:rsid w:val="00EA276F"/>
    <w:rsid w:val="00EE34C5"/>
    <w:rsid w:val="00EE7949"/>
    <w:rsid w:val="00EF4697"/>
    <w:rsid w:val="00EF517D"/>
    <w:rsid w:val="00EF6947"/>
    <w:rsid w:val="00EF7657"/>
    <w:rsid w:val="00F05860"/>
    <w:rsid w:val="00F24276"/>
    <w:rsid w:val="00F2689F"/>
    <w:rsid w:val="00F3229C"/>
    <w:rsid w:val="00F54024"/>
    <w:rsid w:val="00F944E6"/>
    <w:rsid w:val="00FB1DED"/>
    <w:rsid w:val="00FC1AFF"/>
    <w:rsid w:val="00FD54A0"/>
    <w:rsid w:val="00FE26AA"/>
    <w:rsid w:val="00FE6129"/>
    <w:rsid w:val="00FF2FE9"/>
    <w:rsid w:val="00FF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DC1EE0C"/>
  <w15:docId w15:val="{60F3427F-24CB-4C70-AB75-54ED9E8BC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72A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C96D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B1C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1B1C0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DF4B3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sid w:val="000D516E"/>
    <w:rPr>
      <w:rFonts w:cs="Times New Roman"/>
      <w:lang w:eastAsia="en-US"/>
    </w:rPr>
  </w:style>
  <w:style w:type="paragraph" w:styleId="a7">
    <w:name w:val="footer"/>
    <w:basedOn w:val="a"/>
    <w:link w:val="a8"/>
    <w:uiPriority w:val="99"/>
    <w:rsid w:val="00DF4B3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sid w:val="000D516E"/>
    <w:rPr>
      <w:rFonts w:cs="Times New Roman"/>
      <w:lang w:eastAsia="en-US"/>
    </w:rPr>
  </w:style>
  <w:style w:type="character" w:styleId="a9">
    <w:name w:val="Hyperlink"/>
    <w:uiPriority w:val="99"/>
    <w:rsid w:val="000123A1"/>
    <w:rPr>
      <w:rFonts w:cs="Times New Roman"/>
      <w:color w:val="0000FF"/>
      <w:u w:val="single"/>
    </w:rPr>
  </w:style>
  <w:style w:type="table" w:customStyle="1" w:styleId="11">
    <w:name w:val="Сетка таблицы1"/>
    <w:basedOn w:val="a1"/>
    <w:next w:val="aa"/>
    <w:uiPriority w:val="39"/>
    <w:rsid w:val="00B5029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locked/>
    <w:rsid w:val="00B502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45790"/>
    <w:pPr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C533B3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C96DC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ad">
    <w:name w:val="Normal (Web)"/>
    <w:basedOn w:val="a"/>
    <w:uiPriority w:val="99"/>
    <w:unhideWhenUsed/>
    <w:rsid w:val="00F24276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8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egal.max.ru/p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925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Melkosoft</Company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</dc:creator>
  <cp:keywords/>
  <dc:description/>
  <cp:lastModifiedBy>Денис Мукимов</cp:lastModifiedBy>
  <cp:revision>4</cp:revision>
  <dcterms:created xsi:type="dcterms:W3CDTF">2025-12-09T09:26:00Z</dcterms:created>
  <dcterms:modified xsi:type="dcterms:W3CDTF">2025-12-09T09:28:00Z</dcterms:modified>
</cp:coreProperties>
</file>