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037F3F" w:rsidRPr="002C3EBF" w14:paraId="25489D9D" w14:textId="77777777" w:rsidTr="00D6447F">
        <w:trPr>
          <w:trHeight w:val="3560"/>
        </w:trPr>
        <w:tc>
          <w:tcPr>
            <w:tcW w:w="3962" w:type="dxa"/>
          </w:tcPr>
          <w:p w14:paraId="41897FF3" w14:textId="449C8DAE" w:rsidR="00E26EA7" w:rsidRDefault="00037F3F" w:rsidP="00D6447F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Директору ГБОУ_____</w:t>
            </w:r>
          </w:p>
          <w:p w14:paraId="44F43291" w14:textId="77777777" w:rsidR="00E26EA7" w:rsidRDefault="00E26EA7" w:rsidP="00D6447F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87B2B6C" w14:textId="77777777" w:rsidR="00037F3F" w:rsidRDefault="00037F3F" w:rsidP="00D6447F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383DAE98" w14:textId="77777777" w:rsidR="00037F3F" w:rsidRDefault="00037F3F" w:rsidP="00D6447F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315FC753" w14:textId="77777777" w:rsidR="00037F3F" w:rsidRDefault="00037F3F" w:rsidP="00D6447F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426E8748" w14:textId="77777777" w:rsidR="00037F3F" w:rsidRPr="002C3EBF" w:rsidRDefault="00037F3F" w:rsidP="00D6447F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5031A4A0" w14:textId="1B855B9A" w:rsidR="00037F3F" w:rsidRDefault="00037F3F" w:rsidP="00037F3F"/>
    <w:p w14:paraId="6617F5BD" w14:textId="4FE7FBFC" w:rsidR="00037F3F" w:rsidRPr="00037F3F" w:rsidRDefault="00037F3F" w:rsidP="00037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ЗАЯВЛЕНИЕ </w:t>
      </w:r>
    </w:p>
    <w:p w14:paraId="0ED2E3F2" w14:textId="77777777" w:rsidR="00037F3F" w:rsidRDefault="00037F3F" w:rsidP="00037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>против принудительного тестирования на употребление наркотиков и психологических обследований</w:t>
      </w:r>
    </w:p>
    <w:p w14:paraId="2299907A" w14:textId="77777777" w:rsidR="00037F3F" w:rsidRDefault="00037F3F" w:rsidP="000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3FFAE5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В п. 1 ст. 64 Семейного кодекса РФ сказано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 </w:t>
      </w:r>
    </w:p>
    <w:p w14:paraId="182577A6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Преимущественное право на воспитание принадлежит именно родителям. В соответствии с </w:t>
      </w:r>
      <w:proofErr w:type="spellStart"/>
      <w:r w:rsidRPr="00037F3F">
        <w:rPr>
          <w:rFonts w:ascii="Times New Roman" w:hAnsi="Times New Roman"/>
          <w:sz w:val="28"/>
          <w:szCs w:val="28"/>
        </w:rPr>
        <w:t>п.п</w:t>
      </w:r>
      <w:proofErr w:type="spellEnd"/>
      <w:r w:rsidRPr="00037F3F">
        <w:rPr>
          <w:rFonts w:ascii="Times New Roman" w:hAnsi="Times New Roman"/>
          <w:sz w:val="28"/>
          <w:szCs w:val="28"/>
        </w:rPr>
        <w:t xml:space="preserve">. 5, 6 ч. 3 ст. 44 Федерального закона от 29.12.2012 РФ № 273-ФЗ «Об образовании в РФ» родители (законные представители) обучающихся имеют преимущественное право на воспитание, </w:t>
      </w:r>
      <w:r>
        <w:rPr>
          <w:rFonts w:ascii="Times New Roman" w:hAnsi="Times New Roman"/>
          <w:sz w:val="28"/>
          <w:szCs w:val="28"/>
        </w:rPr>
        <w:t>могут и обязаны</w:t>
      </w:r>
      <w:r w:rsidRPr="00037F3F">
        <w:rPr>
          <w:rFonts w:ascii="Times New Roman" w:hAnsi="Times New Roman"/>
          <w:sz w:val="28"/>
          <w:szCs w:val="28"/>
        </w:rPr>
        <w:t xml:space="preserve"> защищать права и законные интересы обучающихся</w:t>
      </w:r>
      <w:r>
        <w:rPr>
          <w:rFonts w:ascii="Times New Roman" w:hAnsi="Times New Roman"/>
          <w:sz w:val="28"/>
          <w:szCs w:val="28"/>
        </w:rPr>
        <w:t>- своих детей</w:t>
      </w:r>
      <w:r w:rsidRPr="00037F3F">
        <w:rPr>
          <w:rFonts w:ascii="Times New Roman" w:hAnsi="Times New Roman"/>
          <w:sz w:val="28"/>
          <w:szCs w:val="28"/>
        </w:rPr>
        <w:t>;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14:paraId="72B7C286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Таким образом, право законных представителей отказаться от психологических и психолого-педагогических обследований прямо предусмотрено законом. </w:t>
      </w:r>
    </w:p>
    <w:p w14:paraId="69D11EB8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>Психолог – это тот специалист, которого родители вправе выбрать по своему усмотрению, выбрать именно того специалиста, которому будут доверять именно они, при этом указанное право родителей является субъективным и не может быть ограничено ни соглашениями, ни договорами. После зачисления в образовательную организацию ребенок и законные представители приобретают права, предусмотренные законом, а не попадают в кабальную зависимость, ограничивая свои гражданские права и законные интересы.</w:t>
      </w:r>
    </w:p>
    <w:p w14:paraId="592850B4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lastRenderedPageBreak/>
        <w:t xml:space="preserve">На основании ч. 3 ст. 20 ФЗ РФ от 21 ноября 2011 г. № 323-ФЗ «Об основах охраны здоровья граждан в РФ» родитель (иной законный представитель) ребенка, не достигшего 15 лет, имеет право отказаться от медицинского вмешательства в отношении ребенка. </w:t>
      </w:r>
    </w:p>
    <w:p w14:paraId="0B0E1A4A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>Согласно положениям ст. 44 Федерального закона от 08.01.1998 № 3-ФЗ «О наркотических средствах и психотропных веществах» 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</w:t>
      </w:r>
      <w:r>
        <w:rPr>
          <w:rFonts w:ascii="Times New Roman" w:hAnsi="Times New Roman"/>
          <w:sz w:val="28"/>
          <w:szCs w:val="28"/>
        </w:rPr>
        <w:t>,</w:t>
      </w:r>
      <w:r w:rsidRPr="00037F3F">
        <w:rPr>
          <w:rFonts w:ascii="Times New Roman" w:hAnsi="Times New Roman"/>
          <w:sz w:val="28"/>
          <w:szCs w:val="28"/>
        </w:rPr>
        <w:t xml:space="preserve"> либо новое потенциально опасное психоактивное вещество, может быть направлено на медицинское освидетельствование. </w:t>
      </w:r>
    </w:p>
    <w:p w14:paraId="452B9869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>Медицинское освидетельствование лица, указанного в пункте 1 настоящей статьи, проводится по направлению органов дознания, органа, осуществляющего оперативно-розыскную деятельность, следователя, судьи или должностного лица, осуществляющего производство по делу об административном правонарушении, в медицинских организациях, специально уполномоченных на то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или органами исполнительной власти субъектов Российской Федерации в сфере здравоохранения.</w:t>
      </w:r>
    </w:p>
    <w:p w14:paraId="1B4175E8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Для направления лица, указанного в пункте 1 настоящей статьи, на медицинское освидетельствование судьи, следователи, органы дознания выносят постановление (пункт в редакции, введенной в действие с 7 сентября 2007 года Федеральным законом от 24 июля 2007 года N 214-ФЗ, - см. предыдущую редакцию). </w:t>
      </w:r>
    </w:p>
    <w:p w14:paraId="106707A5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Таким образом, принудительное тестирование обучающегося с целью выявить факт употребления наркотических средств, законом не предусмотрено. </w:t>
      </w:r>
    </w:p>
    <w:p w14:paraId="321AD9B7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Следует отметить, что в силу ч. 1 ст. 21 Федерального закона "Об основах охраны здоровья граждан в Российской Федерации" от 21.11.2011 N 323-ФЗ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</w:p>
    <w:p w14:paraId="7FBED49E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В дополнение к вышеизложенному и учитывая, что право на мед. помощь является именном правом, а не обязанностью граждан, зачисление в образовательную организацию не обязывает нас получать мед. помощь по выбору данной организации. </w:t>
      </w:r>
    </w:p>
    <w:p w14:paraId="4488B22D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Кроме того, необходимо отметить, что принуждение к согласию на психологическое и медицинское обследования у специалистов, которым я, как родитель, не доверяю, не находится в правовом поле законодательства, регламентирующего права граждан на охрану здоровья, и сопряжено с сопутствующим нарушением прав ребенка. </w:t>
      </w:r>
    </w:p>
    <w:p w14:paraId="6101AE4F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lastRenderedPageBreak/>
        <w:t xml:space="preserve">Прежде всего, нарушается гарантированное ч.1 ст. 43 Конституции РФ и ст.5 ФЗ «Об образовании» от 29.12.2012 № 373-ФЗ право ребенка на образование без дискриминации, поскольку родителям, не согласившемся на помощь психолога или медицинского работника, образовательная организация пытается в принудительном порядке навязать эту помощь, игнорируя предусмотренные законом права ребенка и родителей. </w:t>
      </w:r>
    </w:p>
    <w:p w14:paraId="58965B92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Согласно ч.1 и 2 ст. 21 Конституции РФ достоинство личности охраняется государством. Никто не может быть без добровольного согласия подвергнут медицинским, научным или иным опытам. </w:t>
      </w:r>
    </w:p>
    <w:p w14:paraId="11BBB8E3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 xml:space="preserve">На основании вышеизложенных норм, действуя в интересах своего ребенка, ____ учащегося ___, я возражаю против тестирования моего ребенка на употребление наркотических средств, возражаю против психологических исследований и иных видов психологической помощи в отношении ребенка. Напоминаю, что в </w:t>
      </w:r>
      <w:proofErr w:type="spellStart"/>
      <w:r w:rsidRPr="00037F3F">
        <w:rPr>
          <w:rFonts w:ascii="Times New Roman" w:hAnsi="Times New Roman"/>
          <w:sz w:val="28"/>
          <w:szCs w:val="28"/>
        </w:rPr>
        <w:t>абз</w:t>
      </w:r>
      <w:proofErr w:type="spellEnd"/>
      <w:r w:rsidRPr="00037F3F">
        <w:rPr>
          <w:rFonts w:ascii="Times New Roman" w:hAnsi="Times New Roman"/>
          <w:sz w:val="28"/>
          <w:szCs w:val="28"/>
        </w:rPr>
        <w:t xml:space="preserve">. 1 ст. 151 Гражданского кодекса РФ указано: </w:t>
      </w:r>
    </w:p>
    <w:p w14:paraId="54A18180" w14:textId="77777777" w:rsidR="00037F3F" w:rsidRDefault="00037F3F" w:rsidP="00037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>«Если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суд может возложить на нарушителя обязанность</w:t>
      </w:r>
    </w:p>
    <w:p w14:paraId="76191D33" w14:textId="39859492" w:rsidR="00037F3F" w:rsidRDefault="00037F3F" w:rsidP="000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F3F">
        <w:rPr>
          <w:rFonts w:ascii="Times New Roman" w:hAnsi="Times New Roman"/>
          <w:sz w:val="28"/>
          <w:szCs w:val="28"/>
        </w:rPr>
        <w:t>денежной компенсации указанного вреда».</w:t>
      </w:r>
      <w:r w:rsidRPr="00037F3F">
        <w:rPr>
          <w:rFonts w:ascii="Times New Roman" w:hAnsi="Times New Roman"/>
          <w:sz w:val="28"/>
          <w:szCs w:val="28"/>
        </w:rPr>
        <w:br/>
      </w:r>
    </w:p>
    <w:p w14:paraId="255B0A39" w14:textId="3B90DDD0" w:rsidR="00037F3F" w:rsidRDefault="00037F3F" w:rsidP="000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</w:t>
      </w:r>
    </w:p>
    <w:p w14:paraId="3F9A4E54" w14:textId="7161847D" w:rsidR="00037F3F" w:rsidRPr="00037F3F" w:rsidRDefault="00037F3F" w:rsidP="00037F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Подпись:____________/________/</w:t>
      </w:r>
    </w:p>
    <w:sectPr w:rsidR="00037F3F" w:rsidRPr="0003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14"/>
    <w:rsid w:val="00037F3F"/>
    <w:rsid w:val="008F6310"/>
    <w:rsid w:val="00AA6C14"/>
    <w:rsid w:val="00E2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9F99"/>
  <w15:chartTrackingRefBased/>
  <w15:docId w15:val="{9C0B0C28-BFCB-4354-8972-6FCF1E4C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3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3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3</cp:revision>
  <dcterms:created xsi:type="dcterms:W3CDTF">2022-09-13T13:06:00Z</dcterms:created>
  <dcterms:modified xsi:type="dcterms:W3CDTF">2023-10-26T10:30:00Z</dcterms:modified>
</cp:coreProperties>
</file>