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52" w:rsidRDefault="00173B52">
      <w:pPr>
        <w:pStyle w:val="Standard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3962" w:type="dxa"/>
        <w:tblInd w:w="47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2"/>
      </w:tblGrid>
      <w:tr w:rsidR="00173B52">
        <w:tblPrEx>
          <w:tblCellMar>
            <w:top w:w="0" w:type="dxa"/>
            <w:bottom w:w="0" w:type="dxa"/>
          </w:tblCellMar>
        </w:tblPrEx>
        <w:trPr>
          <w:trHeight w:val="3560"/>
        </w:trPr>
        <w:tc>
          <w:tcPr>
            <w:tcW w:w="3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B52" w:rsidRDefault="006E56D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1) Руководителю местного отдела/департамента/комитета/Минобра по управлению образованием</w:t>
            </w:r>
          </w:p>
          <w:p w:rsidR="00173B52" w:rsidRDefault="00173B52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</w:pPr>
          </w:p>
          <w:p w:rsidR="00173B52" w:rsidRDefault="006E56D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2)  Руководителю местного отдела/департамента/комитета/Минобра по управлению здравоохранением</w:t>
            </w:r>
          </w:p>
          <w:p w:rsidR="00173B52" w:rsidRDefault="00173B52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</w:pPr>
          </w:p>
          <w:p w:rsidR="00173B52" w:rsidRDefault="006E56D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111111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color w:val="111111"/>
                <w:sz w:val="28"/>
                <w:szCs w:val="28"/>
                <w:u w:val="single"/>
                <w:lang w:eastAsia="ru-RU"/>
              </w:rPr>
              <w:t>ЕСЛИ эти два адресата  откажут, ТО ДАЛЕЕ ПОДАЕМ ЖАЛОБУ ОДНОВРЕМЕННО В:</w:t>
            </w:r>
          </w:p>
          <w:p w:rsidR="00173B52" w:rsidRDefault="006E56D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1) Управление надзора и контроля в сфере образования, Министерство образования и науки/Департамент/Комитет</w:t>
            </w:r>
          </w:p>
          <w:p w:rsidR="00173B52" w:rsidRDefault="00173B52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</w:pPr>
          </w:p>
          <w:p w:rsidR="00173B52" w:rsidRDefault="006E56D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2) Прокуратура ¬¬¬____района (по месту нахождения ПМПК)</w:t>
            </w:r>
          </w:p>
          <w:p w:rsidR="00173B52" w:rsidRDefault="00173B52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</w:pPr>
          </w:p>
          <w:p w:rsidR="00173B52" w:rsidRDefault="006E56D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3) Управление Феде</w:t>
            </w: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ральной службы по надзору в сфере связи, информационных технологий и массовых коммуникаций по ____(указать Ваш регион)</w:t>
            </w:r>
          </w:p>
          <w:p w:rsidR="00173B52" w:rsidRDefault="00173B52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</w:pPr>
          </w:p>
          <w:p w:rsidR="00173B52" w:rsidRDefault="006E56D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От: ФИО, законного представителя несовершеннолетнего_______ адрес:</w:t>
            </w:r>
          </w:p>
          <w:p w:rsidR="00173B52" w:rsidRDefault="006E56D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__________</w:t>
            </w:r>
          </w:p>
          <w:p w:rsidR="00173B52" w:rsidRDefault="006E56D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адрес электронной почты:</w:t>
            </w:r>
          </w:p>
          <w:p w:rsidR="00173B52" w:rsidRDefault="006E56D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телефон:</w:t>
            </w:r>
          </w:p>
        </w:tc>
      </w:tr>
    </w:tbl>
    <w:p w:rsidR="00173B52" w:rsidRDefault="00173B52">
      <w:pPr>
        <w:pStyle w:val="Standard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73B52" w:rsidRDefault="006E56D4">
      <w:pPr>
        <w:pStyle w:val="Standard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Жалоба на незаконный </w:t>
      </w:r>
      <w:r>
        <w:rPr>
          <w:rFonts w:ascii="Times New Roman" w:eastAsia="Calibri" w:hAnsi="Times New Roman" w:cs="Times New Roman"/>
          <w:sz w:val="28"/>
          <w:szCs w:val="28"/>
        </w:rPr>
        <w:t>отказ в записи на ПМПК</w:t>
      </w:r>
    </w:p>
    <w:p w:rsidR="00173B52" w:rsidRDefault="00173B52">
      <w:pPr>
        <w:pStyle w:val="Standard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73B52" w:rsidRDefault="006E56D4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Я________, являюсь законным представителем (матерью/отцом) несовершеннолетнего _________ФИО г.р., обучающегося ______(ГБОУ/ГБДОУ, класс/группа).</w:t>
      </w:r>
    </w:p>
    <w:p w:rsidR="00173B52" w:rsidRDefault="006E56D4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п. 1 ст. 64 Семейного кодекса РФ сказано: «Защита прав и интересов детей возлагается </w:t>
      </w:r>
      <w:r>
        <w:rPr>
          <w:rFonts w:ascii="Times New Roman" w:eastAsia="Calibri" w:hAnsi="Times New Roman" w:cs="Times New Roman"/>
          <w:sz w:val="28"/>
          <w:szCs w:val="28"/>
        </w:rPr>
        <w:t>на их родителей.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полномочий».</w:t>
      </w:r>
    </w:p>
    <w:p w:rsidR="00173B52" w:rsidRDefault="006E56D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В период ___(указать, можно приблиз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ительно) у нас возникла необходимость в прохождении </w:t>
      </w:r>
      <w:bookmarkStart w:id="1" w:name="Bookmark"/>
      <w:r>
        <w:rPr>
          <w:rFonts w:ascii="Times New Roman" w:eastAsia="Calibri" w:hAnsi="Times New Roman" w:cs="Times New Roman"/>
          <w:sz w:val="28"/>
          <w:szCs w:val="28"/>
        </w:rPr>
        <w:t>________(полное наименование и адрес) для прохождения психолого-медико-педагогической комиссии (далее - ПМПК).</w:t>
      </w:r>
    </w:p>
    <w:p w:rsidR="00173B52" w:rsidRDefault="006E56D4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Однако  мне было отказано в записи ребенка на комиссию по мотиву отказа получить данную госус</w:t>
      </w:r>
      <w:r>
        <w:rPr>
          <w:rFonts w:ascii="Times New Roman" w:eastAsia="Calibri" w:hAnsi="Times New Roman" w:cs="Times New Roman"/>
          <w:sz w:val="28"/>
          <w:szCs w:val="28"/>
        </w:rPr>
        <w:t>лугу в электронном виде, а именно  через госуслуги.</w:t>
      </w:r>
    </w:p>
    <w:p w:rsidR="00173B52" w:rsidRDefault="00173B52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B52" w:rsidRDefault="006E56D4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ПРИ ПОДАЧЕ ЖАЛОБЫ В НАДЗОРНЫЕ ОРГАНЫ ДОБАВЛЯЕМ СЮДА ДАТУ ПОЛУЧЕНИЯ ОТКАЗА: «____»_____ мною была подана жалоба на указанные незаконные действия, однако в удовлетворении моих требований было отказано»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(при подаче в органы управлением образования и здравоохранения – эту строчку убираем)</w:t>
      </w:r>
    </w:p>
    <w:p w:rsidR="00173B52" w:rsidRDefault="00173B52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1"/>
    <w:p w:rsidR="00173B52" w:rsidRDefault="006E56D4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Считаю, что принуждение к получению госуслуг в электронной форме, обработке персональных данных (далее- ПД) автоматизированным способом сопряжено с грубым нарушением пра</w:t>
      </w:r>
      <w:r>
        <w:rPr>
          <w:rFonts w:ascii="Times New Roman" w:eastAsia="Calibri" w:hAnsi="Times New Roman" w:cs="Times New Roman"/>
          <w:sz w:val="28"/>
          <w:szCs w:val="28"/>
        </w:rPr>
        <w:t>в и законных интересов ребенка, а также – с рисками использования информации в целях, не отвечающих интересам ребенка и в преступных целях.</w:t>
      </w:r>
    </w:p>
    <w:p w:rsidR="00173B52" w:rsidRDefault="006E56D4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тем, регистрация на портале госуслуг является исключительно добровольной, при этом отсутствие у гражданина зар</w:t>
      </w:r>
      <w:r>
        <w:rPr>
          <w:rFonts w:ascii="Times New Roman" w:hAnsi="Times New Roman"/>
          <w:sz w:val="28"/>
          <w:szCs w:val="28"/>
        </w:rPr>
        <w:t>егистрированного на портале госуслуг аккаунта не может служить основанием для ограничения его прав.</w:t>
      </w:r>
    </w:p>
    <w:p w:rsidR="00173B52" w:rsidRDefault="006E56D4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Безальтернативная автоматизированная обработка персональных данных путем внесения в централизованные цифровые базы сведений о результате оказания услуги и о</w:t>
      </w:r>
      <w:r>
        <w:rPr>
          <w:rFonts w:ascii="Times New Roman" w:hAnsi="Times New Roman"/>
          <w:sz w:val="28"/>
          <w:szCs w:val="28"/>
        </w:rPr>
        <w:t xml:space="preserve"> конкретном ребенке, прямо противоречит части 1 статьи 24 Конституции РФ, согласно которой «Сбор, хранение, использование и распространение информации о частной жизни лица без его согласия не допускаются». Реализация гарантированных гражданину Конституцией</w:t>
      </w:r>
      <w:r>
        <w:rPr>
          <w:rFonts w:ascii="Times New Roman" w:hAnsi="Times New Roman"/>
          <w:sz w:val="28"/>
          <w:szCs w:val="28"/>
        </w:rPr>
        <w:t xml:space="preserve"> РФ прав на образование не предполагает таких обязательных условий, как регистрация в ЕСИА. Согласно ст. 21 Федерального закона от 27 июля 2010 г. № 210-ФЗ "Об организации предоставления государственных и муниципальных услуг" единый портал госуслуг (далее </w:t>
      </w:r>
      <w:r>
        <w:rPr>
          <w:rFonts w:ascii="Times New Roman" w:hAnsi="Times New Roman"/>
          <w:sz w:val="28"/>
          <w:szCs w:val="28"/>
        </w:rPr>
        <w:t>– ЕПГУ) является федеральной государственной информационной системой, обеспечивающей предоставление государственных и муниципальных услуг в электронной форме и доступ заявителей к сведениям о соответствующих услугах. В соответствии с п. 9 Положения о федер</w:t>
      </w:r>
      <w:r>
        <w:rPr>
          <w:rFonts w:ascii="Times New Roman" w:hAnsi="Times New Roman"/>
          <w:sz w:val="28"/>
          <w:szCs w:val="28"/>
        </w:rPr>
        <w:t>альной государственной информационной системе "Единый портал государственных и муниципальных услуг (функций)", утв. Постановлением Правительства Российской Федерации от 24 октября 2011 г. N 861 (далее – Положение) предоставление государственных и муниципал</w:t>
      </w:r>
      <w:r>
        <w:rPr>
          <w:rFonts w:ascii="Times New Roman" w:hAnsi="Times New Roman"/>
          <w:sz w:val="28"/>
          <w:szCs w:val="28"/>
        </w:rPr>
        <w:t xml:space="preserve">ьных услуг с использованием ЕПГУ </w:t>
      </w:r>
      <w:r>
        <w:rPr>
          <w:rFonts w:ascii="Times New Roman" w:hAnsi="Times New Roman"/>
          <w:sz w:val="28"/>
          <w:szCs w:val="28"/>
        </w:rPr>
        <w:lastRenderedPageBreak/>
        <w:t>осуществляется в отношении заявителей, прошедших процедуру регистрации и авторизации с использованием федеральной государственной информационной системы "Единая система идентификации и аутентификации в инфраструктуре, обесп</w:t>
      </w:r>
      <w:r>
        <w:rPr>
          <w:rFonts w:ascii="Times New Roman" w:hAnsi="Times New Roman"/>
          <w:sz w:val="28"/>
          <w:szCs w:val="28"/>
        </w:rPr>
        <w:t>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ЕСИА). При этом доступ с использованием ЕПГУ к информации, которая носит конфи</w:t>
      </w:r>
      <w:r>
        <w:rPr>
          <w:rFonts w:ascii="Times New Roman" w:hAnsi="Times New Roman"/>
          <w:sz w:val="28"/>
          <w:szCs w:val="28"/>
        </w:rPr>
        <w:t>денциальный характер, предоставляется как заявителям, зарегистрировавшимся в ЕСИА, так и тем из них, кто прошел процедуру регистрации на ЕПГУ. При этом регистрация на ЕПГУ осуществляется с использованием номера мобильного телефона. В то же время при регист</w:t>
      </w:r>
      <w:r>
        <w:rPr>
          <w:rFonts w:ascii="Times New Roman" w:hAnsi="Times New Roman"/>
          <w:sz w:val="28"/>
          <w:szCs w:val="28"/>
        </w:rPr>
        <w:t>рации заявителя на ЕПГУ внесение сведений о заявителе в регистр физических лиц ЕСИА не осуществляется (подп. 9.1-9.2 Положения). Таким образом, регистрация заявителей на ЕПГУ осуществляется исключительно на основании их добровольного волеизъявления, а не п</w:t>
      </w:r>
      <w:r>
        <w:rPr>
          <w:rFonts w:ascii="Times New Roman" w:hAnsi="Times New Roman"/>
          <w:sz w:val="28"/>
          <w:szCs w:val="28"/>
        </w:rPr>
        <w:t>ринудительного, под угрозой лишения прав. </w:t>
      </w:r>
    </w:p>
    <w:p w:rsidR="00173B52" w:rsidRDefault="006E56D4">
      <w:pPr>
        <w:pStyle w:val="Standarduser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Согласно ч. 1 ст. 13 ФЗ РФ от 21 ноября 2011 г. N 323-ФЗ «Об основах охраны здоровья граждан в Российской Федерации» «сведения о факте обращения гражданина за оказанием медицинской помощи, состоянии его здоровья и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диагнозе, иные сведения, полученные при его медицинском обследовании и лечении, составляют врачебную тайну». По ч. 4 ст. 13 ФЗ РФ данного закона, по общему правилу, предоставление сведений, составляющих врачебную тайну, без согласия гражданина или его зак</w:t>
      </w:r>
      <w:r>
        <w:rPr>
          <w:rFonts w:ascii="Times New Roman" w:eastAsia="Calibri" w:hAnsi="Times New Roman" w:cs="Times New Roman"/>
          <w:iCs/>
          <w:sz w:val="28"/>
          <w:szCs w:val="28"/>
        </w:rPr>
        <w:t>онного представителя не допускается.</w:t>
      </w:r>
    </w:p>
    <w:p w:rsidR="00173B52" w:rsidRDefault="006E56D4">
      <w:pPr>
        <w:pStyle w:val="PreformattedText"/>
        <w:spacing w:line="240" w:lineRule="auto"/>
        <w:ind w:firstLine="708"/>
        <w:jc w:val="both"/>
        <w:rPr>
          <w:rFonts w:eastAsia="Calibri" w:cs="Times New Roman"/>
          <w:iCs/>
          <w:sz w:val="28"/>
          <w:szCs w:val="28"/>
        </w:rPr>
      </w:pPr>
      <w:r>
        <w:rPr>
          <w:rFonts w:eastAsia="Calibri" w:cs="Times New Roman"/>
          <w:iCs/>
          <w:sz w:val="28"/>
          <w:szCs w:val="28"/>
        </w:rPr>
        <w:t>Согласно части 5 статьи 42 Федерального закона от 29.12.2012 № 273-ФЗ «Об образовании в Российской Федерации», Положение о ПМПК и порядок проведения комплексного психолого-медико-педагогического обследования детей устан</w:t>
      </w:r>
      <w:r>
        <w:rPr>
          <w:rFonts w:eastAsia="Calibri" w:cs="Times New Roman"/>
          <w:iCs/>
          <w:sz w:val="28"/>
          <w:szCs w:val="28"/>
        </w:rPr>
        <w:t>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</w:t>
      </w:r>
      <w:r>
        <w:rPr>
          <w:rFonts w:eastAsia="Calibri" w:cs="Times New Roman"/>
          <w:iCs/>
          <w:sz w:val="28"/>
          <w:szCs w:val="28"/>
        </w:rPr>
        <w:t>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173B52" w:rsidRDefault="006E56D4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Положение о психолого-медико-педагогической комиссии, утв. приказом Минобрнауки России от 20.09.2013 № 1082, не содержит</w:t>
      </w:r>
      <w:r>
        <w:rPr>
          <w:rFonts w:ascii="Times New Roman" w:hAnsi="Times New Roman"/>
          <w:b/>
          <w:bCs/>
          <w:sz w:val="28"/>
          <w:szCs w:val="28"/>
        </w:rPr>
        <w:t xml:space="preserve"> информации об обязательном условии записи на комиссии исключительно через портал госуслуг.</w:t>
      </w:r>
    </w:p>
    <w:p w:rsidR="00173B52" w:rsidRDefault="006E56D4">
      <w:pPr>
        <w:pStyle w:val="PreformattedText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пункта 15 Положения родители (законные представители) для проведения обследования ребенка предъявляют в комиссию документ, удостоверяющий их личность</w:t>
      </w:r>
      <w:r>
        <w:rPr>
          <w:sz w:val="28"/>
          <w:szCs w:val="28"/>
        </w:rPr>
        <w:t>, документы, подтверждающие полномочия по представлению интересов ребенка, а также установленный перечень документов.</w:t>
      </w:r>
    </w:p>
    <w:p w:rsidR="00173B52" w:rsidRDefault="006E56D4">
      <w:pPr>
        <w:pStyle w:val="PreformattedText"/>
        <w:spacing w:line="240" w:lineRule="auto"/>
        <w:ind w:firstLine="708"/>
        <w:jc w:val="both"/>
        <w:rPr>
          <w:rFonts w:eastAsia="Calibri" w:cs="Times New Roman"/>
          <w:iCs/>
          <w:sz w:val="28"/>
          <w:szCs w:val="28"/>
        </w:rPr>
      </w:pPr>
      <w:r>
        <w:rPr>
          <w:rFonts w:eastAsia="Calibri" w:cs="Times New Roman"/>
          <w:iCs/>
          <w:sz w:val="28"/>
          <w:szCs w:val="28"/>
        </w:rPr>
        <w:lastRenderedPageBreak/>
        <w:t>Запись на проведение обследования ребенка в комиссии осуществляется при подаче документов.</w:t>
      </w:r>
    </w:p>
    <w:p w:rsidR="00173B52" w:rsidRDefault="006E56D4">
      <w:pPr>
        <w:pStyle w:val="Standar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основании изложенного, руководствуясь выше</w:t>
      </w:r>
      <w:r>
        <w:rPr>
          <w:rFonts w:ascii="Times New Roman" w:eastAsia="Calibri" w:hAnsi="Times New Roman" w:cs="Times New Roman"/>
          <w:sz w:val="28"/>
          <w:szCs w:val="28"/>
        </w:rPr>
        <w:t>указанными требованиями законодательства, прошу:</w:t>
      </w:r>
    </w:p>
    <w:p w:rsidR="00173B52" w:rsidRDefault="006E56D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принять все возможные меры для обеспечения записи моего ребенка _____ФИО, г.р. </w:t>
      </w:r>
      <w:r>
        <w:rPr>
          <w:rFonts w:ascii="Times New Roman" w:eastAsia="Calibri" w:hAnsi="Times New Roman" w:cs="Times New Roman"/>
          <w:iCs/>
          <w:sz w:val="28"/>
          <w:szCs w:val="28"/>
        </w:rPr>
        <w:t>для прохождения психолого-медико-педагогической комиссии</w:t>
      </w:r>
      <w:r>
        <w:rPr>
          <w:rFonts w:ascii="Times New Roman" w:eastAsia="Calibri" w:hAnsi="Times New Roman" w:cs="Times New Roman"/>
          <w:sz w:val="28"/>
          <w:szCs w:val="28"/>
        </w:rPr>
        <w:t>________(полное наименование и адрес комиссии) без использования госусл</w:t>
      </w:r>
      <w:r>
        <w:rPr>
          <w:rFonts w:ascii="Times New Roman" w:eastAsia="Calibri" w:hAnsi="Times New Roman" w:cs="Times New Roman"/>
          <w:sz w:val="28"/>
          <w:szCs w:val="28"/>
        </w:rPr>
        <w:t>уг в электронной форме, посредством личного обращения с предоставлением удостоверяющих необходимых документов, либо по телефону через регистратуру.</w:t>
      </w:r>
    </w:p>
    <w:p w:rsidR="00173B52" w:rsidRDefault="00173B52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B52" w:rsidRDefault="006E56D4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bookmarkStart w:id="2" w:name="Bookmark1"/>
      <w:r>
        <w:rPr>
          <w:rFonts w:ascii="Times New Roman" w:eastAsia="Calibri" w:hAnsi="Times New Roman" w:cs="Times New Roman"/>
          <w:color w:val="FF0000"/>
          <w:sz w:val="28"/>
          <w:szCs w:val="28"/>
        </w:rPr>
        <w:t>ПРИ ПОДАЧЕ ЖАЛОБЫ В НАДЗОРНЫЕ ОРГАНЫ ДОБАВЛЯЕМ ПРИЛОЖЕНИЕ К НАСТОЯЩЕЙ ЖАЛОБЕ:</w:t>
      </w:r>
    </w:p>
    <w:p w:rsidR="00173B52" w:rsidRDefault="006E56D4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>ПРИЛОЖЕНИЕ: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жалоба в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отделы з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дравоохранения и образования, ответ Минздрава на запрос ОУЗС</w:t>
      </w:r>
    </w:p>
    <w:p w:rsidR="00173B52" w:rsidRDefault="006E56D4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>письменные отказы</w:t>
      </w:r>
    </w:p>
    <w:bookmarkEnd w:id="2"/>
    <w:p w:rsidR="00173B52" w:rsidRDefault="00173B52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B52" w:rsidRDefault="006E56D4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«____»_______</w:t>
      </w:r>
    </w:p>
    <w:p w:rsidR="00173B52" w:rsidRDefault="006E56D4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Подпись__________</w:t>
      </w:r>
    </w:p>
    <w:p w:rsidR="00173B52" w:rsidRDefault="00173B52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:rsidR="00173B52" w:rsidRDefault="006E56D4">
      <w:pPr>
        <w:pStyle w:val="Standard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173B52" w:rsidRDefault="00173B52">
      <w:pPr>
        <w:pStyle w:val="Standard"/>
      </w:pPr>
    </w:p>
    <w:sectPr w:rsidR="00173B5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6D4" w:rsidRDefault="006E56D4">
      <w:pPr>
        <w:spacing w:after="0" w:line="240" w:lineRule="auto"/>
      </w:pPr>
      <w:r>
        <w:separator/>
      </w:r>
    </w:p>
  </w:endnote>
  <w:endnote w:type="continuationSeparator" w:id="0">
    <w:p w:rsidR="006E56D4" w:rsidRDefault="006E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6D4" w:rsidRDefault="006E56D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E56D4" w:rsidRDefault="006E5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73B52"/>
    <w:rsid w:val="00173B52"/>
    <w:rsid w:val="006E56D4"/>
    <w:rsid w:val="00D3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CAF04-426F-4E15-A3C5-09D86E9D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Standarduser">
    <w:name w:val="Standard (user)"/>
    <w:pPr>
      <w:widowControl/>
      <w:spacing w:line="256" w:lineRule="auto"/>
    </w:pPr>
    <w:rPr>
      <w:rFonts w:eastAsia="SimSun, 宋体"/>
    </w:rPr>
  </w:style>
  <w:style w:type="paragraph" w:customStyle="1" w:styleId="PreformattedText">
    <w:name w:val="Preformatted Text"/>
    <w:basedOn w:val="Standard"/>
    <w:pPr>
      <w:spacing w:after="0"/>
    </w:pPr>
    <w:rPr>
      <w:rFonts w:ascii="Times New Roman" w:eastAsia="NSimSun" w:hAnsi="Times New Roman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shvetzova.ju-ju@ya.ru</dc:creator>
  <cp:lastModifiedBy>Денис</cp:lastModifiedBy>
  <cp:revision>2</cp:revision>
  <dcterms:created xsi:type="dcterms:W3CDTF">2024-08-29T11:50:00Z</dcterms:created>
  <dcterms:modified xsi:type="dcterms:W3CDTF">2024-08-29T11:50:00Z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