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4DF" w:rsidRDefault="007A2913" w:rsidP="00B724DF">
      <w:pPr>
        <w:jc w:val="right"/>
      </w:pPr>
      <w:r>
        <w:t xml:space="preserve">                                                                                                      </w:t>
      </w:r>
    </w:p>
    <w:tbl>
      <w:tblPr>
        <w:tblStyle w:val="a4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B724DF" w:rsidTr="00B724DF">
        <w:tc>
          <w:tcPr>
            <w:tcW w:w="3680" w:type="dxa"/>
          </w:tcPr>
          <w:p w:rsidR="00B724DF" w:rsidRPr="00B724DF" w:rsidRDefault="00B724DF" w:rsidP="00B72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4D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 w:rsidR="001E0CD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proofErr w:type="gramStart"/>
            <w:r w:rsidR="001E0CD3">
              <w:rPr>
                <w:rFonts w:ascii="Times New Roman" w:hAnsi="Times New Roman" w:cs="Times New Roman"/>
                <w:sz w:val="28"/>
                <w:szCs w:val="28"/>
              </w:rPr>
              <w:t>_(</w:t>
            </w:r>
            <w:proofErr w:type="gramEnd"/>
            <w:r w:rsidR="001E0CD3">
              <w:rPr>
                <w:rFonts w:ascii="Times New Roman" w:hAnsi="Times New Roman" w:cs="Times New Roman"/>
                <w:sz w:val="28"/>
                <w:szCs w:val="28"/>
              </w:rPr>
              <w:t xml:space="preserve">указать название образовательной </w:t>
            </w:r>
            <w:proofErr w:type="spellStart"/>
            <w:r w:rsidR="001E0CD3">
              <w:rPr>
                <w:rFonts w:ascii="Times New Roman" w:hAnsi="Times New Roman" w:cs="Times New Roman"/>
                <w:sz w:val="28"/>
                <w:szCs w:val="28"/>
              </w:rPr>
              <w:t>оргаизации</w:t>
            </w:r>
            <w:proofErr w:type="spellEnd"/>
            <w:r w:rsidR="001E0C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724DF" w:rsidRPr="00B724DF" w:rsidRDefault="00B724DF" w:rsidP="00B72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DF" w:rsidRPr="00B724DF" w:rsidRDefault="00B724DF" w:rsidP="00B72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От:</w:t>
            </w:r>
            <w:r w:rsidRPr="00B72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24DF" w:rsidRPr="00B724DF" w:rsidRDefault="00B724DF" w:rsidP="00B72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4DF">
              <w:rPr>
                <w:rFonts w:ascii="Times New Roman" w:hAnsi="Times New Roman" w:cs="Times New Roman"/>
                <w:sz w:val="28"/>
                <w:szCs w:val="28"/>
              </w:rPr>
              <w:t xml:space="preserve">ФИО, законного представителя </w:t>
            </w:r>
          </w:p>
          <w:p w:rsidR="00B724DF" w:rsidRPr="00B724DF" w:rsidRDefault="00B724DF" w:rsidP="00B72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4DF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proofErr w:type="gramStart"/>
            <w:r w:rsidRPr="00B724DF">
              <w:rPr>
                <w:rFonts w:ascii="Times New Roman" w:hAnsi="Times New Roman" w:cs="Times New Roman"/>
                <w:sz w:val="28"/>
                <w:szCs w:val="28"/>
              </w:rPr>
              <w:t>_(</w:t>
            </w:r>
            <w:proofErr w:type="gramEnd"/>
            <w:r w:rsidRPr="00B724DF">
              <w:rPr>
                <w:rFonts w:ascii="Times New Roman" w:hAnsi="Times New Roman" w:cs="Times New Roman"/>
                <w:sz w:val="28"/>
                <w:szCs w:val="28"/>
              </w:rPr>
              <w:t>указать ФИО ребенка и класс)</w:t>
            </w:r>
          </w:p>
          <w:p w:rsidR="00B724DF" w:rsidRDefault="00B724DF" w:rsidP="00B724DF">
            <w:pPr>
              <w:jc w:val="right"/>
            </w:pPr>
          </w:p>
        </w:tc>
      </w:tr>
    </w:tbl>
    <w:p w:rsidR="00B724DF" w:rsidRDefault="00B724DF"/>
    <w:p w:rsidR="007A2913" w:rsidRDefault="007A2913"/>
    <w:p w:rsidR="007A2913" w:rsidRDefault="00AC4D44" w:rsidP="00B9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Претензия </w:t>
      </w:r>
    </w:p>
    <w:p w:rsidR="00AC4D44" w:rsidRDefault="00AC4D44" w:rsidP="00B9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договору образовательных услуг №___от ___</w:t>
      </w:r>
    </w:p>
    <w:p w:rsidR="00B939D9" w:rsidRPr="00B939D9" w:rsidRDefault="00B939D9" w:rsidP="00B9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4DF" w:rsidRPr="00B724DF" w:rsidRDefault="00B724DF" w:rsidP="00B9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B724DF">
        <w:rPr>
          <w:rFonts w:ascii="Times New Roman" w:hAnsi="Times New Roman" w:cs="Times New Roman"/>
          <w:sz w:val="28"/>
          <w:szCs w:val="28"/>
        </w:rPr>
        <w:t>Я ____________</w:t>
      </w:r>
      <w:proofErr w:type="gramStart"/>
      <w:r w:rsidRPr="00B724DF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B724DF">
        <w:rPr>
          <w:rFonts w:ascii="Times New Roman" w:hAnsi="Times New Roman" w:cs="Times New Roman"/>
          <w:sz w:val="28"/>
          <w:szCs w:val="28"/>
        </w:rPr>
        <w:t>указать ФИО) являюсь законным представителем</w:t>
      </w:r>
      <w:r w:rsidR="001E0CD3">
        <w:rPr>
          <w:rFonts w:ascii="Times New Roman" w:hAnsi="Times New Roman" w:cs="Times New Roman"/>
          <w:sz w:val="28"/>
          <w:szCs w:val="28"/>
        </w:rPr>
        <w:t xml:space="preserve"> _________(указать ФИО ребенка)</w:t>
      </w:r>
      <w:r w:rsidRPr="00B724DF">
        <w:rPr>
          <w:rFonts w:ascii="Times New Roman" w:hAnsi="Times New Roman" w:cs="Times New Roman"/>
          <w:sz w:val="28"/>
          <w:szCs w:val="28"/>
        </w:rPr>
        <w:t>.</w:t>
      </w:r>
    </w:p>
    <w:p w:rsidR="00CF0120" w:rsidRDefault="00B724DF" w:rsidP="00B9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DF">
        <w:rPr>
          <w:rFonts w:ascii="Times New Roman" w:hAnsi="Times New Roman" w:cs="Times New Roman"/>
          <w:sz w:val="28"/>
          <w:szCs w:val="28"/>
        </w:rPr>
        <w:tab/>
      </w:r>
      <w:r w:rsidR="001E0CD3">
        <w:rPr>
          <w:rFonts w:ascii="Times New Roman" w:hAnsi="Times New Roman" w:cs="Times New Roman"/>
          <w:sz w:val="28"/>
          <w:szCs w:val="28"/>
        </w:rPr>
        <w:t>Мой ребенок выражает желание обучаться _________</w:t>
      </w:r>
      <w:proofErr w:type="gramStart"/>
      <w:r w:rsidR="001E0CD3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1E0CD3">
        <w:rPr>
          <w:rFonts w:ascii="Times New Roman" w:hAnsi="Times New Roman" w:cs="Times New Roman"/>
          <w:sz w:val="28"/>
          <w:szCs w:val="28"/>
        </w:rPr>
        <w:t xml:space="preserve">указать – где именно – название курса, секции, предмета и </w:t>
      </w:r>
      <w:proofErr w:type="spellStart"/>
      <w:r w:rsidR="001E0CD3">
        <w:rPr>
          <w:rFonts w:ascii="Times New Roman" w:hAnsi="Times New Roman" w:cs="Times New Roman"/>
          <w:sz w:val="28"/>
          <w:szCs w:val="28"/>
        </w:rPr>
        <w:t>тп</w:t>
      </w:r>
      <w:proofErr w:type="spellEnd"/>
      <w:r w:rsidR="001E0CD3">
        <w:rPr>
          <w:rFonts w:ascii="Times New Roman" w:hAnsi="Times New Roman" w:cs="Times New Roman"/>
          <w:sz w:val="28"/>
          <w:szCs w:val="28"/>
        </w:rPr>
        <w:t>), в связи с чем __________года мною было подано заявление о зачислении в настоящую образовательную организацию</w:t>
      </w:r>
      <w:r w:rsidR="009B602D" w:rsidRPr="00B724DF">
        <w:rPr>
          <w:rFonts w:ascii="Times New Roman" w:hAnsi="Times New Roman" w:cs="Times New Roman"/>
          <w:sz w:val="28"/>
          <w:szCs w:val="28"/>
        </w:rPr>
        <w:t>.</w:t>
      </w:r>
    </w:p>
    <w:p w:rsidR="001E0CD3" w:rsidRDefault="001E0CD3" w:rsidP="00B9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Между тем, ребенок до настоящего времени не зачислен и не может посещать занятия в связи с необходимостью разрешения вопроса о предоставлении согласия на автоматизированную обработку персональных данных, регистрации 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>указать, где именно обязали регистрироваться) и получении сертификата.</w:t>
      </w:r>
    </w:p>
    <w:p w:rsidR="001E0CD3" w:rsidRDefault="001E0CD3" w:rsidP="00B9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Частью 1 статьи 43 Конституции РФ гарантировано право каждому на образование.</w:t>
      </w:r>
    </w:p>
    <w:p w:rsidR="001E0CD3" w:rsidRDefault="001E0CD3" w:rsidP="001E0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0CD3">
        <w:rPr>
          <w:rFonts w:ascii="Times New Roman" w:hAnsi="Times New Roman" w:cs="Times New Roman"/>
          <w:sz w:val="28"/>
          <w:szCs w:val="28"/>
        </w:rPr>
        <w:t xml:space="preserve">В соответствии со ст. 75 ФЗ «Об образовании»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1E0CD3">
        <w:rPr>
          <w:rFonts w:ascii="Times New Roman" w:hAnsi="Times New Roman" w:cs="Times New Roman"/>
          <w:sz w:val="28"/>
          <w:szCs w:val="28"/>
        </w:rPr>
        <w:t xml:space="preserve">N 273-ФЗ от 29.12.2012 к дополнительному образованию имеют равный доступ все, без условий и ограничений. </w:t>
      </w:r>
    </w:p>
    <w:p w:rsidR="001E0CD3" w:rsidRDefault="001E0CD3" w:rsidP="001E0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0CD3">
        <w:rPr>
          <w:rFonts w:ascii="Times New Roman" w:hAnsi="Times New Roman" w:cs="Times New Roman"/>
          <w:sz w:val="28"/>
          <w:szCs w:val="28"/>
        </w:rPr>
        <w:t xml:space="preserve">Положениями ст.5 настоящего ФЗ регламентирован принцип недопустимости дискриминации в праве на образование. </w:t>
      </w:r>
    </w:p>
    <w:p w:rsidR="001E0CD3" w:rsidRDefault="001E0CD3" w:rsidP="001E0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0CD3">
        <w:rPr>
          <w:rFonts w:ascii="Times New Roman" w:hAnsi="Times New Roman" w:cs="Times New Roman"/>
          <w:sz w:val="28"/>
          <w:szCs w:val="28"/>
        </w:rPr>
        <w:t>Согласно п. 1 ст. 9 ФЗ «О персональных данных»</w:t>
      </w:r>
      <w:r w:rsidRPr="001E0CD3">
        <w:t xml:space="preserve"> </w:t>
      </w:r>
      <w:r w:rsidRPr="001E0CD3">
        <w:rPr>
          <w:rFonts w:ascii="Times New Roman" w:hAnsi="Times New Roman" w:cs="Times New Roman"/>
          <w:sz w:val="28"/>
          <w:szCs w:val="28"/>
        </w:rPr>
        <w:t>от 27 июля 2006 г. №152-ФЗ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CD3">
        <w:rPr>
          <w:rFonts w:ascii="Times New Roman" w:hAnsi="Times New Roman" w:cs="Times New Roman"/>
          <w:sz w:val="28"/>
          <w:szCs w:val="28"/>
        </w:rPr>
        <w:t>«субъект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информированным и сознательным».</w:t>
      </w:r>
    </w:p>
    <w:p w:rsidR="00462805" w:rsidRPr="00462805" w:rsidRDefault="00AC4D44" w:rsidP="00462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2805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462805" w:rsidRPr="00462805">
        <w:rPr>
          <w:rFonts w:ascii="Times New Roman" w:hAnsi="Times New Roman" w:cs="Times New Roman"/>
          <w:sz w:val="28"/>
          <w:szCs w:val="28"/>
        </w:rPr>
        <w:t xml:space="preserve"> 421 Гражданского кодекса РФ</w:t>
      </w:r>
      <w:r w:rsidR="00462805">
        <w:rPr>
          <w:rFonts w:ascii="Times New Roman" w:hAnsi="Times New Roman" w:cs="Times New Roman"/>
          <w:sz w:val="28"/>
          <w:szCs w:val="28"/>
        </w:rPr>
        <w:t xml:space="preserve"> (далее – ГК РФ)</w:t>
      </w:r>
      <w:r w:rsidR="00462805" w:rsidRPr="00462805">
        <w:rPr>
          <w:rFonts w:ascii="Times New Roman" w:hAnsi="Times New Roman" w:cs="Times New Roman"/>
          <w:sz w:val="28"/>
          <w:szCs w:val="28"/>
        </w:rPr>
        <w:t xml:space="preserve"> </w:t>
      </w:r>
      <w:r w:rsidR="00462805">
        <w:rPr>
          <w:rFonts w:ascii="Times New Roman" w:hAnsi="Times New Roman" w:cs="Times New Roman"/>
          <w:sz w:val="28"/>
          <w:szCs w:val="28"/>
        </w:rPr>
        <w:t>г</w:t>
      </w:r>
      <w:r w:rsidR="00462805" w:rsidRPr="00462805">
        <w:rPr>
          <w:rFonts w:ascii="Times New Roman" w:hAnsi="Times New Roman" w:cs="Times New Roman"/>
          <w:sz w:val="28"/>
          <w:szCs w:val="28"/>
        </w:rPr>
        <w:t>раждане и юридические лица свободны в заключении договора.</w:t>
      </w:r>
    </w:p>
    <w:p w:rsidR="00462805" w:rsidRPr="00462805" w:rsidRDefault="00462805" w:rsidP="00462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805" w:rsidRPr="00462805" w:rsidRDefault="00462805" w:rsidP="00462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62805">
        <w:rPr>
          <w:rFonts w:ascii="Times New Roman" w:hAnsi="Times New Roman" w:cs="Times New Roman"/>
          <w:sz w:val="28"/>
          <w:szCs w:val="28"/>
        </w:rPr>
        <w:t>Понуждение к заключению договора не допускается, за исключением случаев, когда обязанность заключить договор предусмотрена Кодексом, законом или добровольно принятым обязательством.</w:t>
      </w:r>
    </w:p>
    <w:p w:rsidR="00462805" w:rsidRPr="00462805" w:rsidRDefault="00462805" w:rsidP="00462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чем, </w:t>
      </w:r>
      <w:r w:rsidRPr="00462805">
        <w:rPr>
          <w:rFonts w:ascii="Times New Roman" w:hAnsi="Times New Roman" w:cs="Times New Roman"/>
          <w:sz w:val="28"/>
          <w:szCs w:val="28"/>
        </w:rPr>
        <w:t>включени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2805">
        <w:rPr>
          <w:rFonts w:ascii="Times New Roman" w:hAnsi="Times New Roman" w:cs="Times New Roman"/>
          <w:sz w:val="28"/>
          <w:szCs w:val="28"/>
        </w:rPr>
        <w:t xml:space="preserve"> в договор условий, ущемляющих права потребителя </w:t>
      </w:r>
      <w:r>
        <w:rPr>
          <w:rFonts w:ascii="Times New Roman" w:hAnsi="Times New Roman" w:cs="Times New Roman"/>
          <w:sz w:val="28"/>
          <w:szCs w:val="28"/>
        </w:rPr>
        <w:t>не основано на законе</w:t>
      </w:r>
      <w:r w:rsidRPr="00462805">
        <w:rPr>
          <w:rFonts w:ascii="Times New Roman" w:hAnsi="Times New Roman" w:cs="Times New Roman"/>
          <w:sz w:val="28"/>
          <w:szCs w:val="28"/>
        </w:rPr>
        <w:t>.</w:t>
      </w:r>
    </w:p>
    <w:p w:rsidR="00462805" w:rsidRDefault="00462805" w:rsidP="00462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62805">
        <w:rPr>
          <w:rFonts w:ascii="Times New Roman" w:hAnsi="Times New Roman" w:cs="Times New Roman"/>
          <w:sz w:val="28"/>
          <w:szCs w:val="28"/>
        </w:rPr>
        <w:t>Условия  договора</w:t>
      </w:r>
      <w:proofErr w:type="gramEnd"/>
      <w:r w:rsidRPr="00462805">
        <w:rPr>
          <w:rFonts w:ascii="Times New Roman" w:hAnsi="Times New Roman" w:cs="Times New Roman"/>
          <w:sz w:val="28"/>
          <w:szCs w:val="28"/>
        </w:rPr>
        <w:t>, ущемляющие права потребителя по сравнению с правилами, установленными  федеральными  законами  или иными  правовыми актами Российской Федерации в области защиты прав потребителей, признаются недействительными (п.2.ст. 400 ГК РФ и ст. 16 Закона РФ «О защите прав потребителей»).</w:t>
      </w:r>
    </w:p>
    <w:p w:rsidR="00451555" w:rsidRPr="00451555" w:rsidRDefault="00462805" w:rsidP="00451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Поэтому принудительная обязанность заказчика регистрироваться в системе «Навигатор» </w:t>
      </w:r>
      <w:r w:rsidR="00451555" w:rsidRPr="00451555">
        <w:rPr>
          <w:rFonts w:ascii="Times New Roman" w:hAnsi="Times New Roman" w:cs="Times New Roman"/>
          <w:sz w:val="28"/>
          <w:szCs w:val="28"/>
        </w:rPr>
        <w:t>противоречит указанным нормам, как в сфере сбора и обработки персональных данных и гарантиям о доступе к образованию без дискриминации</w:t>
      </w:r>
      <w:r>
        <w:rPr>
          <w:rFonts w:ascii="Times New Roman" w:hAnsi="Times New Roman" w:cs="Times New Roman"/>
          <w:sz w:val="28"/>
          <w:szCs w:val="28"/>
        </w:rPr>
        <w:t xml:space="preserve">, так и указанным гарантиям, установленным Законом </w:t>
      </w:r>
      <w:r w:rsidRPr="00462805">
        <w:rPr>
          <w:rFonts w:ascii="Times New Roman" w:hAnsi="Times New Roman" w:cs="Times New Roman"/>
          <w:sz w:val="28"/>
          <w:szCs w:val="28"/>
        </w:rPr>
        <w:t>«О защите прав потребителей»</w:t>
      </w:r>
      <w:r w:rsidR="00451555" w:rsidRPr="00451555">
        <w:rPr>
          <w:rFonts w:ascii="Times New Roman" w:hAnsi="Times New Roman" w:cs="Times New Roman"/>
          <w:sz w:val="28"/>
          <w:szCs w:val="28"/>
        </w:rPr>
        <w:t>.</w:t>
      </w:r>
    </w:p>
    <w:p w:rsidR="00451555" w:rsidRPr="00451555" w:rsidRDefault="00451555" w:rsidP="00451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555">
        <w:rPr>
          <w:rFonts w:ascii="Times New Roman" w:hAnsi="Times New Roman" w:cs="Times New Roman"/>
          <w:sz w:val="28"/>
          <w:szCs w:val="28"/>
        </w:rPr>
        <w:tab/>
        <w:t>Кроме того, анализ нормативного материала, регулирующего деятельность «Навигатора», показывает отсутствие всяких гарантий сохранения конфиденциальных сведений в отношении ребенка. Именно это обстоятельство влечет потенциальную возможность использования сведений о ребенке по усмотрению лиц, получивших доступ к данной информации.</w:t>
      </w:r>
    </w:p>
    <w:p w:rsidR="00451555" w:rsidRPr="00451555" w:rsidRDefault="00451555" w:rsidP="00451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555">
        <w:rPr>
          <w:rFonts w:ascii="Times New Roman" w:hAnsi="Times New Roman" w:cs="Times New Roman"/>
          <w:sz w:val="28"/>
          <w:szCs w:val="28"/>
        </w:rPr>
        <w:tab/>
        <w:t xml:space="preserve">Так, платформа интегрируется и осуществляет обмен данными с иными региональными системами в сфере образования. </w:t>
      </w:r>
    </w:p>
    <w:p w:rsidR="00451555" w:rsidRPr="00451555" w:rsidRDefault="00451555" w:rsidP="00451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555">
        <w:rPr>
          <w:rFonts w:ascii="Times New Roman" w:hAnsi="Times New Roman" w:cs="Times New Roman"/>
          <w:sz w:val="28"/>
          <w:szCs w:val="28"/>
        </w:rPr>
        <w:tab/>
        <w:t xml:space="preserve">В качестве условий реализации указывается, помимо прочего, нормативно - закрепленная обязанность для учреждений образования по использованию платформы и передаче ей данных. (Региональная цифровая платформа услуг дополнительного образования детей). </w:t>
      </w:r>
    </w:p>
    <w:p w:rsidR="00451555" w:rsidRPr="00451555" w:rsidRDefault="00451555" w:rsidP="00451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555">
        <w:rPr>
          <w:rFonts w:ascii="Times New Roman" w:hAnsi="Times New Roman" w:cs="Times New Roman"/>
          <w:sz w:val="28"/>
          <w:szCs w:val="28"/>
        </w:rPr>
        <w:tab/>
        <w:t>Например, в соответствии с «Методическими рекомендациями по работе с Навигатором дополнительного образования. Версия 1.4. Августа 2018 года»: «Данные журналов посещаемости регулярно передаются в Федеральный Навигатор дополнительного образования, поэтому важно поддержать их в актуальном состоянии: вносить всех детей из подтвержденных заявок, оперативно заполнять посещаемость занятий».</w:t>
      </w:r>
    </w:p>
    <w:p w:rsidR="00451555" w:rsidRPr="00451555" w:rsidRDefault="00451555" w:rsidP="00451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555">
        <w:rPr>
          <w:rFonts w:ascii="Times New Roman" w:hAnsi="Times New Roman" w:cs="Times New Roman"/>
          <w:sz w:val="28"/>
          <w:szCs w:val="28"/>
        </w:rPr>
        <w:tab/>
        <w:t xml:space="preserve">Согласно письму </w:t>
      </w:r>
      <w:proofErr w:type="spellStart"/>
      <w:r w:rsidRPr="0045155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51555">
        <w:rPr>
          <w:rFonts w:ascii="Times New Roman" w:hAnsi="Times New Roman" w:cs="Times New Roman"/>
          <w:sz w:val="28"/>
          <w:szCs w:val="28"/>
        </w:rPr>
        <w:t xml:space="preserve"> РФ от 12 января 2018 г. № 09-42 следующего содержания: «В соответствии с контрольной точкой 2.11 Министерством образования и науки Российской Федерации разработан прототип (типовое решение) общедоступного федерального навигатора (с региональными и муниципальными сегментами) по дополнительным образовательным программам. В целях совершенствования системы дополнительного образования детей субъекта Российской Федерации просим Вас руководствоваться указанным типовым решением при создании регионального сегмента по дополнительным образовательным программам».</w:t>
      </w:r>
    </w:p>
    <w:p w:rsidR="00451555" w:rsidRPr="00451555" w:rsidRDefault="00451555" w:rsidP="00451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555">
        <w:rPr>
          <w:rFonts w:ascii="Times New Roman" w:hAnsi="Times New Roman" w:cs="Times New Roman"/>
          <w:sz w:val="28"/>
          <w:szCs w:val="28"/>
        </w:rPr>
        <w:tab/>
        <w:t xml:space="preserve">Кроме того, письмом </w:t>
      </w:r>
      <w:proofErr w:type="spellStart"/>
      <w:r w:rsidRPr="0045155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51555">
        <w:rPr>
          <w:rFonts w:ascii="Times New Roman" w:hAnsi="Times New Roman" w:cs="Times New Roman"/>
          <w:sz w:val="28"/>
          <w:szCs w:val="28"/>
        </w:rPr>
        <w:t xml:space="preserve"> РФ от 5 февраля 2018 г. № 09-188 возложены обязательства на пилотные субъекты Российской Федерации </w:t>
      </w:r>
      <w:proofErr w:type="gramStart"/>
      <w:r w:rsidRPr="00451555">
        <w:rPr>
          <w:rFonts w:ascii="Times New Roman" w:hAnsi="Times New Roman" w:cs="Times New Roman"/>
          <w:sz w:val="28"/>
          <w:szCs w:val="28"/>
        </w:rPr>
        <w:t>по  внедрению</w:t>
      </w:r>
      <w:proofErr w:type="gramEnd"/>
      <w:r w:rsidRPr="00451555">
        <w:rPr>
          <w:rFonts w:ascii="Times New Roman" w:hAnsi="Times New Roman" w:cs="Times New Roman"/>
          <w:sz w:val="28"/>
          <w:szCs w:val="28"/>
        </w:rPr>
        <w:t xml:space="preserve"> региональных и муниципальных сегментов для общедоступного федерального навигатора дополнительного образования детей. При этом </w:t>
      </w:r>
      <w:r w:rsidRPr="00451555">
        <w:rPr>
          <w:rFonts w:ascii="Times New Roman" w:hAnsi="Times New Roman" w:cs="Times New Roman"/>
          <w:sz w:val="28"/>
          <w:szCs w:val="28"/>
        </w:rPr>
        <w:lastRenderedPageBreak/>
        <w:t xml:space="preserve">подчеркивалось: «Обязательным требованием является подключение региональных навигаторов к Модулю автоматизированного сбора и анализа данных по организациям, программам, мероприятиям дополнительного образования и основным статистическим показателям охвата детей дополнительным образованием в субъектах Российской Федерации </w:t>
      </w:r>
      <w:proofErr w:type="spellStart"/>
      <w:r w:rsidRPr="0045155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51555">
        <w:rPr>
          <w:rFonts w:ascii="Times New Roman" w:hAnsi="Times New Roman" w:cs="Times New Roman"/>
          <w:sz w:val="28"/>
          <w:szCs w:val="28"/>
        </w:rPr>
        <w:t xml:space="preserve"> России. </w:t>
      </w:r>
    </w:p>
    <w:p w:rsidR="00451555" w:rsidRPr="00451555" w:rsidRDefault="00451555" w:rsidP="00451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555">
        <w:rPr>
          <w:rFonts w:ascii="Times New Roman" w:hAnsi="Times New Roman" w:cs="Times New Roman"/>
          <w:sz w:val="28"/>
          <w:szCs w:val="28"/>
        </w:rPr>
        <w:tab/>
        <w:t xml:space="preserve">В целях обеспечения реализации этого условия функциональными требованиями предусмотрен набор готовых интерфейсов, предусмотренных Модулем для внешних программных продуктов».       </w:t>
      </w:r>
    </w:p>
    <w:p w:rsidR="00451555" w:rsidRPr="00451555" w:rsidRDefault="00451555" w:rsidP="00451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555">
        <w:rPr>
          <w:rFonts w:ascii="Times New Roman" w:hAnsi="Times New Roman" w:cs="Times New Roman"/>
          <w:sz w:val="28"/>
          <w:szCs w:val="28"/>
        </w:rPr>
        <w:tab/>
        <w:t xml:space="preserve">Подтверждением вышеназванных доводов также служит приказ Министерства просвещения России № 467 от 03.09.2019 г. «Об утверждении «Целевой модели развития региональных систем дополнительного образования детей». В пунктах 2.2 и 2.4 данного документа предусматривается в том числе, использование сетевой формы реализации образовательных программ и реализация их с применением дистанционных образовательных технологий.  </w:t>
      </w:r>
    </w:p>
    <w:p w:rsidR="00D04842" w:rsidRPr="00AE168F" w:rsidRDefault="00451555" w:rsidP="00B9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555">
        <w:rPr>
          <w:rFonts w:ascii="Times New Roman" w:hAnsi="Times New Roman" w:cs="Times New Roman"/>
          <w:sz w:val="28"/>
          <w:szCs w:val="28"/>
        </w:rPr>
        <w:tab/>
        <w:t>Поскольку в РФ действует принцип иерархии законов, то есть верховенство Конституции и федерального законодательства над нормативно-правовыми актами, я вправе, ссылаясь на вышеуказанные положения закона, не соглашаться на регистрацию моего ребенка на платформе «Навигатор», а руководство образовательной организации при этом, напротив, не вправе лишать или ограничивать моего ребенка права на образование, гарантированного Конституцией РФ.</w:t>
      </w:r>
    </w:p>
    <w:p w:rsidR="00C6303E" w:rsidRPr="00C03FC4" w:rsidRDefault="00AE168F" w:rsidP="00C03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4842">
        <w:rPr>
          <w:rFonts w:ascii="Times New Roman" w:hAnsi="Times New Roman" w:cs="Times New Roman"/>
          <w:sz w:val="28"/>
          <w:szCs w:val="28"/>
        </w:rPr>
        <w:t>На основании изложенного, п</w:t>
      </w:r>
      <w:r w:rsidR="00211058" w:rsidRPr="006178DB">
        <w:rPr>
          <w:rFonts w:ascii="Times New Roman" w:hAnsi="Times New Roman" w:cs="Times New Roman"/>
          <w:sz w:val="28"/>
          <w:szCs w:val="28"/>
        </w:rPr>
        <w:t>рошу</w:t>
      </w:r>
      <w:r w:rsidR="006178DB" w:rsidRPr="006178DB">
        <w:rPr>
          <w:rFonts w:ascii="Times New Roman" w:hAnsi="Times New Roman" w:cs="Times New Roman"/>
          <w:sz w:val="28"/>
          <w:szCs w:val="28"/>
        </w:rPr>
        <w:t xml:space="preserve"> </w:t>
      </w:r>
      <w:r w:rsidR="00462805">
        <w:rPr>
          <w:rFonts w:ascii="Times New Roman" w:hAnsi="Times New Roman" w:cs="Times New Roman"/>
          <w:sz w:val="28"/>
          <w:szCs w:val="28"/>
        </w:rPr>
        <w:t>исключить из договора № ___от ___условие о предоставлении образовательных услуг исключительно после согласия на</w:t>
      </w:r>
      <w:r w:rsidR="00C03FC4">
        <w:rPr>
          <w:rFonts w:ascii="Times New Roman" w:hAnsi="Times New Roman" w:cs="Times New Roman"/>
          <w:sz w:val="28"/>
          <w:szCs w:val="28"/>
        </w:rPr>
        <w:t xml:space="preserve"> автоматизированн</w:t>
      </w:r>
      <w:r w:rsidR="00462805">
        <w:rPr>
          <w:rFonts w:ascii="Times New Roman" w:hAnsi="Times New Roman" w:cs="Times New Roman"/>
          <w:sz w:val="28"/>
          <w:szCs w:val="28"/>
        </w:rPr>
        <w:t>ую</w:t>
      </w:r>
      <w:r w:rsidR="00C03FC4">
        <w:rPr>
          <w:rFonts w:ascii="Times New Roman" w:hAnsi="Times New Roman" w:cs="Times New Roman"/>
          <w:sz w:val="28"/>
          <w:szCs w:val="28"/>
        </w:rPr>
        <w:t xml:space="preserve"> обработк</w:t>
      </w:r>
      <w:r w:rsidR="00462805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C03FC4">
        <w:rPr>
          <w:rFonts w:ascii="Times New Roman" w:hAnsi="Times New Roman" w:cs="Times New Roman"/>
          <w:sz w:val="28"/>
          <w:szCs w:val="28"/>
        </w:rPr>
        <w:t xml:space="preserve"> персональных данных и регистрации в системе </w:t>
      </w:r>
      <w:r w:rsidR="00451555">
        <w:rPr>
          <w:rFonts w:ascii="Times New Roman" w:hAnsi="Times New Roman" w:cs="Times New Roman"/>
          <w:sz w:val="28"/>
          <w:szCs w:val="28"/>
        </w:rPr>
        <w:t>«Навигатор»</w:t>
      </w:r>
      <w:r w:rsidR="00C03FC4">
        <w:rPr>
          <w:rFonts w:ascii="Times New Roman" w:hAnsi="Times New Roman" w:cs="Times New Roman"/>
          <w:sz w:val="28"/>
          <w:szCs w:val="28"/>
        </w:rPr>
        <w:t>.</w:t>
      </w:r>
    </w:p>
    <w:p w:rsidR="00C6303E" w:rsidRDefault="00C6303E" w:rsidP="00B939D9">
      <w:pPr>
        <w:spacing w:after="0" w:line="240" w:lineRule="auto"/>
        <w:rPr>
          <w:sz w:val="28"/>
          <w:szCs w:val="28"/>
        </w:rPr>
      </w:pPr>
    </w:p>
    <w:p w:rsidR="00C6303E" w:rsidRPr="006178DB" w:rsidRDefault="00C6303E" w:rsidP="00B93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178DB">
        <w:rPr>
          <w:rFonts w:ascii="Times New Roman" w:hAnsi="Times New Roman" w:cs="Times New Roman"/>
          <w:sz w:val="28"/>
          <w:szCs w:val="28"/>
        </w:rPr>
        <w:t xml:space="preserve">Дата:   </w:t>
      </w:r>
      <w:proofErr w:type="gramEnd"/>
      <w:r w:rsidRPr="006178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Подпись:</w:t>
      </w:r>
    </w:p>
    <w:p w:rsidR="00C6303E" w:rsidRDefault="00C6303E" w:rsidP="00B939D9">
      <w:pPr>
        <w:spacing w:after="0" w:line="240" w:lineRule="auto"/>
        <w:rPr>
          <w:sz w:val="28"/>
          <w:szCs w:val="28"/>
        </w:rPr>
      </w:pPr>
    </w:p>
    <w:p w:rsidR="0001264A" w:rsidRDefault="0001264A" w:rsidP="00B939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813F41" w:rsidRPr="00C358BF" w:rsidRDefault="00813F41" w:rsidP="00B939D9">
      <w:pPr>
        <w:spacing w:after="0" w:line="240" w:lineRule="auto"/>
        <w:ind w:left="360"/>
        <w:rPr>
          <w:sz w:val="28"/>
          <w:szCs w:val="28"/>
        </w:rPr>
      </w:pPr>
    </w:p>
    <w:p w:rsidR="009F0028" w:rsidRDefault="009F0028">
      <w:pPr>
        <w:rPr>
          <w:sz w:val="28"/>
          <w:szCs w:val="28"/>
        </w:rPr>
      </w:pPr>
    </w:p>
    <w:p w:rsidR="009B602D" w:rsidRDefault="009B602D">
      <w:pPr>
        <w:rPr>
          <w:sz w:val="28"/>
          <w:szCs w:val="28"/>
        </w:rPr>
      </w:pPr>
    </w:p>
    <w:p w:rsidR="009B602D" w:rsidRDefault="009B602D">
      <w:pPr>
        <w:rPr>
          <w:sz w:val="28"/>
          <w:szCs w:val="28"/>
        </w:rPr>
      </w:pPr>
    </w:p>
    <w:p w:rsidR="00BB773F" w:rsidRDefault="00BB773F">
      <w:pPr>
        <w:rPr>
          <w:sz w:val="28"/>
          <w:szCs w:val="28"/>
        </w:rPr>
      </w:pPr>
    </w:p>
    <w:p w:rsidR="007A2913" w:rsidRDefault="007A2913">
      <w:pPr>
        <w:rPr>
          <w:sz w:val="28"/>
          <w:szCs w:val="28"/>
        </w:rPr>
      </w:pPr>
    </w:p>
    <w:p w:rsidR="007A2913" w:rsidRDefault="007A2913">
      <w:pPr>
        <w:rPr>
          <w:sz w:val="28"/>
          <w:szCs w:val="28"/>
        </w:rPr>
      </w:pPr>
    </w:p>
    <w:p w:rsidR="007A2913" w:rsidRPr="007A2913" w:rsidRDefault="007A2913">
      <w:pPr>
        <w:rPr>
          <w:sz w:val="28"/>
          <w:szCs w:val="28"/>
        </w:rPr>
      </w:pPr>
    </w:p>
    <w:p w:rsidR="007A2913" w:rsidRDefault="007A2913">
      <w:r>
        <w:t xml:space="preserve">                                       </w:t>
      </w:r>
    </w:p>
    <w:sectPr w:rsidR="007A2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5198E"/>
    <w:multiLevelType w:val="hybridMultilevel"/>
    <w:tmpl w:val="68CC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A76E7"/>
    <w:multiLevelType w:val="hybridMultilevel"/>
    <w:tmpl w:val="833C0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13"/>
    <w:rsid w:val="0001264A"/>
    <w:rsid w:val="001A1C61"/>
    <w:rsid w:val="001E0CD3"/>
    <w:rsid w:val="00211058"/>
    <w:rsid w:val="0024425C"/>
    <w:rsid w:val="002E7075"/>
    <w:rsid w:val="00300196"/>
    <w:rsid w:val="00451555"/>
    <w:rsid w:val="00462805"/>
    <w:rsid w:val="005614DB"/>
    <w:rsid w:val="006178DB"/>
    <w:rsid w:val="006245F9"/>
    <w:rsid w:val="006D4CFB"/>
    <w:rsid w:val="007A2913"/>
    <w:rsid w:val="007C365F"/>
    <w:rsid w:val="00813F41"/>
    <w:rsid w:val="00887AAC"/>
    <w:rsid w:val="008E292A"/>
    <w:rsid w:val="008F5C67"/>
    <w:rsid w:val="009B602D"/>
    <w:rsid w:val="009D7CEA"/>
    <w:rsid w:val="009F0028"/>
    <w:rsid w:val="00AC4D44"/>
    <w:rsid w:val="00AE168F"/>
    <w:rsid w:val="00B724DF"/>
    <w:rsid w:val="00B939D9"/>
    <w:rsid w:val="00BB773F"/>
    <w:rsid w:val="00C03FC4"/>
    <w:rsid w:val="00C2093F"/>
    <w:rsid w:val="00C358BF"/>
    <w:rsid w:val="00C6303E"/>
    <w:rsid w:val="00CF0120"/>
    <w:rsid w:val="00D04842"/>
    <w:rsid w:val="00D5091A"/>
    <w:rsid w:val="00F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6DBCB-0CD0-4C32-B3EF-DE546579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4DB"/>
    <w:pPr>
      <w:ind w:left="720"/>
      <w:contextualSpacing/>
    </w:pPr>
  </w:style>
  <w:style w:type="table" w:styleId="a4">
    <w:name w:val="Table Grid"/>
    <w:basedOn w:val="a1"/>
    <w:uiPriority w:val="39"/>
    <w:rsid w:val="00B72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Erassova</dc:creator>
  <cp:keywords/>
  <dc:description/>
  <cp:lastModifiedBy>Пользователь Windows</cp:lastModifiedBy>
  <cp:revision>11</cp:revision>
  <dcterms:created xsi:type="dcterms:W3CDTF">2020-02-02T18:07:00Z</dcterms:created>
  <dcterms:modified xsi:type="dcterms:W3CDTF">2020-10-12T15:04:00Z</dcterms:modified>
</cp:coreProperties>
</file>