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161D8" w14:textId="25146B9B" w:rsidR="00B24499" w:rsidRPr="00CA6F02" w:rsidRDefault="00BE3840" w:rsidP="00BE384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497454"/>
      <w:r w:rsidRPr="00CA6F02">
        <w:rPr>
          <w:rFonts w:ascii="Times New Roman" w:hAnsi="Times New Roman" w:cs="Times New Roman"/>
          <w:b/>
          <w:bCs/>
          <w:sz w:val="24"/>
          <w:szCs w:val="24"/>
        </w:rPr>
        <w:t>Губернатору Санкт-Петербурга А.Д. Беглову</w:t>
      </w:r>
    </w:p>
    <w:p w14:paraId="1B70E031" w14:textId="54558B32" w:rsidR="00BE3840" w:rsidRPr="006B4AD2" w:rsidRDefault="00BE3840" w:rsidP="00BE38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C9DD5F" w14:textId="44905977" w:rsidR="00BE3840" w:rsidRDefault="00BE3840" w:rsidP="00BE3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AD2">
        <w:rPr>
          <w:rFonts w:ascii="Times New Roman" w:hAnsi="Times New Roman" w:cs="Times New Roman"/>
          <w:sz w:val="24"/>
          <w:szCs w:val="24"/>
        </w:rPr>
        <w:t>Уважаемый Александр Дмитриевич!</w:t>
      </w:r>
    </w:p>
    <w:p w14:paraId="70C510F4" w14:textId="77777777" w:rsidR="00855860" w:rsidRPr="006B4AD2" w:rsidRDefault="00855860" w:rsidP="00BE38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A6C1A" w14:textId="64AFBA70" w:rsidR="00BE3840" w:rsidRPr="006B4AD2" w:rsidRDefault="00BE3840" w:rsidP="00BE3840">
      <w:pPr>
        <w:jc w:val="both"/>
        <w:rPr>
          <w:rFonts w:ascii="Times New Roman" w:hAnsi="Times New Roman" w:cs="Times New Roman"/>
          <w:sz w:val="24"/>
          <w:szCs w:val="24"/>
        </w:rPr>
      </w:pPr>
      <w:r w:rsidRPr="006B4AD2">
        <w:rPr>
          <w:rFonts w:ascii="Times New Roman" w:hAnsi="Times New Roman" w:cs="Times New Roman"/>
          <w:sz w:val="24"/>
          <w:szCs w:val="24"/>
        </w:rPr>
        <w:t>В средствах массовой информации распространено Ваше заявление о возможности введения в Санкт-Петербурге системы цифровых пропусков</w:t>
      </w:r>
      <w:r w:rsidR="00855860">
        <w:rPr>
          <w:rFonts w:ascii="Times New Roman" w:hAnsi="Times New Roman" w:cs="Times New Roman"/>
          <w:sz w:val="24"/>
          <w:szCs w:val="24"/>
        </w:rPr>
        <w:t xml:space="preserve"> в связи с распространением </w:t>
      </w:r>
      <w:proofErr w:type="spellStart"/>
      <w:r w:rsidR="0085586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5586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6B4AD2">
        <w:rPr>
          <w:rFonts w:ascii="Times New Roman" w:hAnsi="Times New Roman" w:cs="Times New Roman"/>
          <w:sz w:val="24"/>
          <w:szCs w:val="24"/>
        </w:rPr>
        <w:t>.</w:t>
      </w:r>
    </w:p>
    <w:p w14:paraId="292F9AEC" w14:textId="0BE42BB6" w:rsidR="00BE3840" w:rsidRPr="006B4AD2" w:rsidRDefault="00BE3840" w:rsidP="00BE38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sz w:val="24"/>
          <w:szCs w:val="24"/>
        </w:rPr>
        <w:t>В Интернете имеется проект Постановления</w:t>
      </w:r>
      <w:r w:rsidR="00642251" w:rsidRPr="006B4AD2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</w:t>
      </w:r>
      <w:r w:rsidRPr="006B4AD2">
        <w:rPr>
          <w:rFonts w:ascii="Times New Roman" w:hAnsi="Times New Roman" w:cs="Times New Roman"/>
          <w:sz w:val="24"/>
          <w:szCs w:val="24"/>
        </w:rPr>
        <w:t>«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Порядка оформления и использования цифровых пропусков для передвижения по территории Санкт-Петербурга в период действия режима повышенной готовности в Санкт-Петербурге». </w:t>
      </w:r>
    </w:p>
    <w:p w14:paraId="16250498" w14:textId="1F065932" w:rsidR="00BE3840" w:rsidRPr="006B4AD2" w:rsidRDefault="00BE3840" w:rsidP="00BE38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642251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проекту</w:t>
      </w:r>
      <w:proofErr w:type="gramEnd"/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64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передвижение граждан на </w:t>
      </w:r>
      <w:r w:rsidR="00642251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личном и общественном </w:t>
      </w:r>
      <w:r w:rsidR="00B9164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транспорте </w:t>
      </w:r>
      <w:r w:rsidR="00642251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9164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</w:t>
      </w:r>
      <w:r w:rsidR="00642251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9164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по цифровому пропуску. Проект предусматривает </w:t>
      </w:r>
      <w:r w:rsidR="00025D37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лишь </w:t>
      </w:r>
      <w:r w:rsidR="00B9164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отдельные исключения</w:t>
      </w:r>
      <w:r w:rsidR="00556DB6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3161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такие как </w:t>
      </w:r>
      <w:r w:rsidR="00B9164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передвижение для получения экстренной медицинской помощи</w:t>
      </w:r>
      <w:r w:rsidR="00F93161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иные случаи</w:t>
      </w:r>
      <w:r w:rsidR="00556DB6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условии соблюдения ограничений, установленных Постановлением Правительства Санкт-Петербурга от 13.03.2020 г. </w:t>
      </w:r>
      <w:r w:rsidR="00025D37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56DB6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 «О мерах по противодействию распространению в Санкт-Петербурге новой </w:t>
      </w:r>
      <w:proofErr w:type="spellStart"/>
      <w:r w:rsidR="00556DB6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="00556DB6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</w:t>
      </w:r>
      <w:r w:rsidR="00556DB6" w:rsidRPr="006B4AD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="00556DB6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-19)» (напр., проезд до ближайшего места приобретения товаров).</w:t>
      </w:r>
    </w:p>
    <w:p w14:paraId="26421187" w14:textId="5F584984" w:rsidR="004D1E9D" w:rsidRPr="006B4AD2" w:rsidRDefault="00025D37" w:rsidP="00BE38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Цифровой пропуск представляет собой номер или буквенно-числовой код, </w:t>
      </w:r>
      <w:r w:rsidR="00351EDB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который подлежит использованию при передвижении и обеспечивает проверку сведений уполномоченными лицами</w:t>
      </w:r>
      <w:r w:rsidR="00642251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(п. 8 проекта)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Оформление </w:t>
      </w:r>
      <w:r w:rsidR="00351EDB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пропуска осуществляется через сайт в сети Интернет или по </w:t>
      </w:r>
      <w:proofErr w:type="gramStart"/>
      <w:r w:rsidR="00351EDB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телефону</w:t>
      </w:r>
      <w:r w:rsidR="00642251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gramEnd"/>
      <w:r w:rsidR="00642251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п. 9 проекта)</w:t>
      </w:r>
      <w:r w:rsidR="00351EDB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оформления цифрового пропуска необходимо предоставить следующие данные: ФИО, реквизиты паспорта, номер мобильного телефона, адрес проживания, номер транспортного средства (при наличии), фотографию (при регистрации на сайте). Срок действия пропуска не превышает трех часов. </w:t>
      </w:r>
    </w:p>
    <w:p w14:paraId="59FDA876" w14:textId="3E21FAC8" w:rsidR="000354C3" w:rsidRDefault="000354C3" w:rsidP="000354C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B4AD2">
        <w:rPr>
          <w:color w:val="000000" w:themeColor="text1"/>
        </w:rPr>
        <w:t xml:space="preserve">Считаем, </w:t>
      </w:r>
      <w:r w:rsidR="00642251" w:rsidRPr="006B4AD2">
        <w:rPr>
          <w:color w:val="000000" w:themeColor="text1"/>
        </w:rPr>
        <w:t>идею</w:t>
      </w:r>
      <w:r w:rsidRPr="006B4AD2">
        <w:rPr>
          <w:color w:val="000000" w:themeColor="text1"/>
        </w:rPr>
        <w:t xml:space="preserve"> по введению цифровых пропусков инициативой, направленной на </w:t>
      </w:r>
      <w:r w:rsidR="00642251" w:rsidRPr="006B4AD2">
        <w:rPr>
          <w:color w:val="000000" w:themeColor="text1"/>
        </w:rPr>
        <w:t>внедрение</w:t>
      </w:r>
      <w:r w:rsidRPr="006B4AD2">
        <w:rPr>
          <w:color w:val="000000" w:themeColor="text1"/>
        </w:rPr>
        <w:t xml:space="preserve"> </w:t>
      </w:r>
      <w:proofErr w:type="gramStart"/>
      <w:r w:rsidRPr="006B4AD2">
        <w:rPr>
          <w:color w:val="000000" w:themeColor="text1"/>
        </w:rPr>
        <w:t>системы  тотального</w:t>
      </w:r>
      <w:proofErr w:type="gramEnd"/>
      <w:r w:rsidRPr="006B4AD2">
        <w:rPr>
          <w:color w:val="000000" w:themeColor="text1"/>
        </w:rPr>
        <w:t xml:space="preserve"> электронного контроля за гражданами, которая никак не обоснована с санитарно-эпидемиологической точки зрения и грубо нарушает Конституцию и федеральные законы. </w:t>
      </w:r>
    </w:p>
    <w:p w14:paraId="389EA4F2" w14:textId="77777777" w:rsidR="002F22CC" w:rsidRPr="006B4AD2" w:rsidRDefault="002F22CC" w:rsidP="000354C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14:paraId="6611E894" w14:textId="77777777" w:rsidR="00642251" w:rsidRPr="006B4AD2" w:rsidRDefault="00642251" w:rsidP="006422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Поддерживая принятие обоснованных санитарно-эпидемиологических мер в целях противодействия распространению заболевания, считаем неприемлемым введение неадекватных ограничений конституционных прав граждан.</w:t>
      </w:r>
    </w:p>
    <w:p w14:paraId="2D7E6DEF" w14:textId="20C861C1" w:rsidR="000354C3" w:rsidRPr="006B4AD2" w:rsidRDefault="00642251" w:rsidP="000354C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</w:t>
      </w:r>
      <w:r w:rsidR="000354C3"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ведение </w:t>
      </w:r>
      <w:r w:rsidR="000354C3"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цифровых пропусков как условия передвижения </w:t>
      </w:r>
      <w:r w:rsidR="000354C3"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граждан на транспорте по городу неприемлемо и противозаконно по следующим причинам. </w:t>
      </w:r>
    </w:p>
    <w:p w14:paraId="664C3619" w14:textId="7A1CF21A" w:rsidR="000354C3" w:rsidRPr="006B4AD2" w:rsidRDefault="000354C3" w:rsidP="000354C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</w:t>
      </w: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="00642251"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Система цифровых пропусков</w:t>
      </w: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грубо нарушает статьи 23, 24 Конституции РФ.</w:t>
      </w:r>
    </w:p>
    <w:p w14:paraId="14C459D7" w14:textId="75A63179" w:rsidR="000354C3" w:rsidRPr="006B4AD2" w:rsidRDefault="00642251" w:rsidP="000354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</w:t>
      </w:r>
      <w:r w:rsidR="000354C3"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предусматривает вторжение государственных органов в частную жизнь граждан путем автоматизированного сбора и использования данных о частной жизни для выдачи </w:t>
      </w:r>
      <w:r w:rsidR="000354C3"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цифрового пропуска</w:t>
      </w:r>
      <w:r w:rsidR="000354C3"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</w:t>
      </w:r>
      <w:r w:rsidR="000354C3"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условия передвижения</w:t>
      </w:r>
      <w:r w:rsidR="000354C3"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граждан на транспортном средстве по городу. </w:t>
      </w:r>
    </w:p>
    <w:p w14:paraId="4BB75124" w14:textId="77777777" w:rsidR="000354C3" w:rsidRPr="006B4AD2" w:rsidRDefault="000354C3" w:rsidP="000354C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 тем, согласно ч. 1 ст. 23 Конституции РФ «</w:t>
      </w:r>
      <w:r w:rsidRPr="006B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Каждый имеет право на неприкосновенность частной жизни, личную и семейную тайну, защиту своей чести и </w:t>
      </w:r>
      <w:r w:rsidRPr="006B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доброго имени». 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ч. 1 ст. 24 Конституции РФ «</w:t>
      </w:r>
      <w:r w:rsidRPr="006B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Сбор, хранение, использование и распространение информации о частной жизни лица без его согласия не допускаются».</w:t>
      </w:r>
    </w:p>
    <w:p w14:paraId="52B0A938" w14:textId="77777777" w:rsidR="000354C3" w:rsidRPr="006B4AD2" w:rsidRDefault="000354C3" w:rsidP="000354C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 ч. 3 ст. 55 Конституции РФ «</w:t>
      </w:r>
      <w:r w:rsidRPr="006B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p w14:paraId="5E58ACB2" w14:textId="6DCFD026" w:rsidR="000354C3" w:rsidRPr="006B4AD2" w:rsidRDefault="000354C3" w:rsidP="000354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 один федеральный закон не позволяет ограничивать конституционные права, установленные ч. 1 ст. 23 и ч. 1 ст. 24 Конституции, для передвижения граждан по территории в режиме «повышенной готовности», а именно как ограничение указанных прав следует квалифицировать принуждение граждан к обработке персональных данных в электронной форме для выдачи цифрового пропуска на передвижение, предусмотренное </w:t>
      </w:r>
      <w:r w:rsidR="002F22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проектом Постановления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0AE62353" w14:textId="7B54A37E" w:rsidR="000354C3" w:rsidRPr="006B4AD2" w:rsidRDefault="000354C3" w:rsidP="000354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Следует обратить внимание на то, что согласно ч. 3 ст. 56 Конституции РФ права, предусмотренные ч. 1 ст. 23, ст. 24 Конституции РФ, не подлежат ограничению даже в режиме «чрезвычайного положения» (ЧП), то есть, при более угрожающей ситуации, чем режим «повышенной готовности». Режим ЧП вводится лишь в особо опасных ситуациях («при наличии обстоятельств, которые представляют собой непосредственную угрозу жизни и безопасности граждан или конституционному строю РФ», ст. 3 ФКЗ от 30.05.2001 № 3-ФКЗ «О чрезвычайном положении»). Между тем, в </w:t>
      </w:r>
      <w:r w:rsidR="00642251"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Санкт-Петербурге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нет режима ЧП, и, получается, что в менее опасной ситуации «повышенной готовности» </w:t>
      </w:r>
      <w:r w:rsidR="00642251"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обсуждаются 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меры, гораздо более серьезно ограничивающие конституционные права граждан, чем это допускает даже режим ЧП.</w:t>
      </w:r>
    </w:p>
    <w:p w14:paraId="39E5E7E4" w14:textId="02E4AF86" w:rsidR="000354C3" w:rsidRPr="006B4AD2" w:rsidRDefault="000354C3" w:rsidP="000354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Причина </w:t>
      </w:r>
      <w:r w:rsidR="00642251"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таких планов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видится исключительно в «удобстве» контроля</w:t>
      </w:r>
      <w:r w:rsidR="00642251"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органов власти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гражданами в электронном режиме.  </w:t>
      </w:r>
    </w:p>
    <w:p w14:paraId="43FDED45" w14:textId="77777777" w:rsidR="000354C3" w:rsidRPr="006B4AD2" w:rsidRDefault="000354C3" w:rsidP="000354C3">
      <w:pPr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Между тем, даже в отношении федеральных законов, которые только и могут ограничивать права граждан в целях, указанных в ч. 3 ст. 55 Конституции, </w:t>
      </w:r>
      <w:r w:rsidRPr="006B4AD2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Конституционный Суд РФ неоднократно подчеркивал: «Цели одной только рациональной организации деятельности органов власти не могут служить основанием для ограничения прав и свобод» (</w:t>
      </w:r>
      <w:r w:rsidRPr="006B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Конституционного Суда РФ от 22.06.2010 N 14-П</w:t>
      </w:r>
      <w:r w:rsidRPr="006B4AD2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7F8448EE" w14:textId="6ACC407C" w:rsidR="000354C3" w:rsidRPr="006B4AD2" w:rsidRDefault="000354C3" w:rsidP="000354C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2.</w:t>
      </w: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="00642251"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Система цифровых пропусков</w:t>
      </w: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унижает человеческое достоинство.</w:t>
      </w:r>
    </w:p>
    <w:p w14:paraId="10EEBCA3" w14:textId="387D6699" w:rsidR="000354C3" w:rsidRPr="006B4AD2" w:rsidRDefault="000354C3" w:rsidP="000354C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Цифровой пропуск предполагает присвоение номер</w:t>
      </w:r>
      <w:r w:rsidR="00642251" w:rsidRPr="006B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идентификатора</w:t>
      </w:r>
      <w:r w:rsidRPr="006B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гражданину. </w:t>
      </w:r>
    </w:p>
    <w:p w14:paraId="31C77B87" w14:textId="77777777" w:rsidR="000354C3" w:rsidRPr="006B4AD2" w:rsidRDefault="000354C3" w:rsidP="000354C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Идентификатором в настоящее время является имя человека, позволяющее его индивидуализировать: согласно ст. 19 Гражданского кодекса РФ гражданин приобретает и осуществляет права и обязанности под своим именем (ФИО). </w:t>
      </w:r>
    </w:p>
    <w:p w14:paraId="4CDABA5E" w14:textId="77777777" w:rsidR="000354C3" w:rsidRPr="006B4AD2" w:rsidRDefault="000354C3" w:rsidP="000354C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Идентификация человека номером унижает его человеческое достоинство. </w:t>
      </w:r>
    </w:p>
    <w:p w14:paraId="7EA417A0" w14:textId="77777777" w:rsidR="00642251" w:rsidRPr="006B4AD2" w:rsidRDefault="000354C3" w:rsidP="00642251">
      <w:pPr>
        <w:pStyle w:val="a5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6B4AD2">
        <w:rPr>
          <w:rFonts w:ascii="Times New Roman" w:hAnsi="Times New Roman" w:cs="Times New Roman"/>
          <w:color w:val="000000" w:themeColor="text1"/>
        </w:rPr>
        <w:t>Согласно п. 1 ст. 150 ГК РФ «</w:t>
      </w:r>
      <w:r w:rsidRPr="006B4AD2">
        <w:rPr>
          <w:rStyle w:val="blk"/>
          <w:rFonts w:ascii="Times New Roman" w:hAnsi="Times New Roman" w:cs="Times New Roman"/>
          <w:color w:val="000000" w:themeColor="text1"/>
        </w:rPr>
        <w:t xml:space="preserve">достоинство личности, честь и доброе имя…, иные нематериальные блага, принадлежащие гражданину от рождения или в силу закона, неотчуждаемы». </w:t>
      </w:r>
      <w:r w:rsidR="00642251" w:rsidRPr="006B4AD2">
        <w:rPr>
          <w:rFonts w:ascii="Times New Roman" w:hAnsi="Times New Roman" w:cs="Times New Roman"/>
          <w:color w:val="000000" w:themeColor="text1"/>
        </w:rPr>
        <w:t>По ст. 21 Конституции РФ действия, умаляющие человеческое достоинство, запрещены даже в период действия ЧП (ч. 3 ст. 56 Конституции), которого в Санкт-Петербурге нет.</w:t>
      </w:r>
    </w:p>
    <w:p w14:paraId="0FCE1C4B" w14:textId="3A73558C" w:rsidR="00642251" w:rsidRPr="006B4AD2" w:rsidRDefault="000354C3" w:rsidP="00AA6CE4">
      <w:pPr>
        <w:pStyle w:val="a5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6B4AD2">
        <w:rPr>
          <w:rFonts w:ascii="Times New Roman" w:hAnsi="Times New Roman" w:cs="Times New Roman"/>
          <w:color w:val="000000" w:themeColor="text1"/>
        </w:rPr>
        <w:t xml:space="preserve">На Нюрнбергском процессе (20 ноября 1945 - 1 октября 1946 </w:t>
      </w:r>
      <w:proofErr w:type="spellStart"/>
      <w:r w:rsidRPr="006B4AD2">
        <w:rPr>
          <w:rFonts w:ascii="Times New Roman" w:hAnsi="Times New Roman" w:cs="Times New Roman"/>
          <w:color w:val="000000" w:themeColor="text1"/>
        </w:rPr>
        <w:t>г.г</w:t>
      </w:r>
      <w:proofErr w:type="spellEnd"/>
      <w:r w:rsidRPr="006B4AD2">
        <w:rPr>
          <w:rFonts w:ascii="Times New Roman" w:hAnsi="Times New Roman" w:cs="Times New Roman"/>
          <w:color w:val="000000" w:themeColor="text1"/>
        </w:rPr>
        <w:t xml:space="preserve"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В канун 75-летия победы в Великой Отечественной войне принятие в </w:t>
      </w:r>
      <w:r w:rsidR="00642251" w:rsidRPr="006B4AD2">
        <w:rPr>
          <w:rFonts w:ascii="Times New Roman" w:hAnsi="Times New Roman" w:cs="Times New Roman"/>
          <w:color w:val="000000" w:themeColor="text1"/>
        </w:rPr>
        <w:t>Санкт-Петербурге</w:t>
      </w:r>
      <w:r w:rsidRPr="006B4AD2">
        <w:rPr>
          <w:rFonts w:ascii="Times New Roman" w:hAnsi="Times New Roman" w:cs="Times New Roman"/>
          <w:color w:val="000000" w:themeColor="text1"/>
        </w:rPr>
        <w:t xml:space="preserve"> акта, который </w:t>
      </w:r>
      <w:r w:rsidRPr="006B4AD2">
        <w:rPr>
          <w:rFonts w:ascii="Times New Roman" w:hAnsi="Times New Roman" w:cs="Times New Roman"/>
          <w:color w:val="000000" w:themeColor="text1"/>
        </w:rPr>
        <w:lastRenderedPageBreak/>
        <w:t>присваивает номерной идентификатор гражданину, яв</w:t>
      </w:r>
      <w:r w:rsidR="00AA6CE4" w:rsidRPr="006B4AD2">
        <w:rPr>
          <w:rFonts w:ascii="Times New Roman" w:hAnsi="Times New Roman" w:cs="Times New Roman"/>
          <w:color w:val="000000" w:themeColor="text1"/>
        </w:rPr>
        <w:t>илось бы</w:t>
      </w:r>
      <w:r w:rsidRPr="006B4AD2">
        <w:rPr>
          <w:rFonts w:ascii="Times New Roman" w:hAnsi="Times New Roman" w:cs="Times New Roman"/>
          <w:color w:val="000000" w:themeColor="text1"/>
        </w:rPr>
        <w:t xml:space="preserve"> особенным проявлением цинизма. </w:t>
      </w:r>
      <w:r w:rsidR="00642251" w:rsidRPr="006B4AD2">
        <w:rPr>
          <w:rFonts w:ascii="Times New Roman" w:hAnsi="Times New Roman" w:cs="Times New Roman"/>
          <w:color w:val="000000" w:themeColor="text1"/>
        </w:rPr>
        <w:t xml:space="preserve">Наш город пережил в войну страшную блокаду, виновниками которой были фашисты. </w:t>
      </w:r>
      <w:r w:rsidR="002F22CC">
        <w:rPr>
          <w:rFonts w:ascii="Times New Roman" w:hAnsi="Times New Roman" w:cs="Times New Roman"/>
          <w:color w:val="000000" w:themeColor="text1"/>
        </w:rPr>
        <w:t>Сегодня б</w:t>
      </w:r>
      <w:r w:rsidR="00AA6CE4" w:rsidRPr="006B4AD2">
        <w:rPr>
          <w:rFonts w:ascii="Times New Roman" w:hAnsi="Times New Roman" w:cs="Times New Roman"/>
          <w:color w:val="000000" w:themeColor="text1"/>
        </w:rPr>
        <w:t>ыло бы возмутительно принятие органами власти</w:t>
      </w:r>
      <w:r w:rsidR="002F22CC">
        <w:rPr>
          <w:rFonts w:ascii="Times New Roman" w:hAnsi="Times New Roman" w:cs="Times New Roman"/>
          <w:color w:val="000000" w:themeColor="text1"/>
        </w:rPr>
        <w:t xml:space="preserve"> мер</w:t>
      </w:r>
      <w:r w:rsidR="00AA6CE4" w:rsidRPr="006B4AD2">
        <w:rPr>
          <w:rFonts w:ascii="Times New Roman" w:hAnsi="Times New Roman" w:cs="Times New Roman"/>
          <w:color w:val="000000" w:themeColor="text1"/>
        </w:rPr>
        <w:t xml:space="preserve">, которые будут блокировать для жителей передвижение </w:t>
      </w:r>
      <w:r w:rsidR="002F22CC">
        <w:rPr>
          <w:rFonts w:ascii="Times New Roman" w:hAnsi="Times New Roman" w:cs="Times New Roman"/>
          <w:color w:val="000000" w:themeColor="text1"/>
        </w:rPr>
        <w:t xml:space="preserve">в случае их отказа от </w:t>
      </w:r>
      <w:r w:rsidR="00AA6CE4" w:rsidRPr="006B4AD2">
        <w:rPr>
          <w:rFonts w:ascii="Times New Roman" w:hAnsi="Times New Roman" w:cs="Times New Roman"/>
          <w:color w:val="000000" w:themeColor="text1"/>
        </w:rPr>
        <w:t xml:space="preserve">получения номеров-цифровых пропусков. </w:t>
      </w:r>
    </w:p>
    <w:p w14:paraId="27E5D56A" w14:textId="5BBBBAAD" w:rsidR="000354C3" w:rsidRPr="006B4AD2" w:rsidRDefault="000354C3" w:rsidP="000354C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A6CE4"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Система цифровых пропусков</w:t>
      </w: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нарушает права верующих.</w:t>
      </w:r>
    </w:p>
    <w:p w14:paraId="37391016" w14:textId="77777777" w:rsidR="000354C3" w:rsidRPr="006B4AD2" w:rsidRDefault="000354C3" w:rsidP="000354C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ст. 28 Конституции РФ «Каждому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ними».</w:t>
      </w:r>
    </w:p>
    <w:p w14:paraId="232AE7E6" w14:textId="77777777" w:rsidR="000354C3" w:rsidRPr="006B4AD2" w:rsidRDefault="000354C3" w:rsidP="000354C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многих граждан, исповедующих православие, принятие цифрового идентификатора неприемлемо по религиозным соображениям.  </w:t>
      </w:r>
    </w:p>
    <w:p w14:paraId="400F161B" w14:textId="77777777" w:rsidR="000354C3" w:rsidRPr="006B4AD2" w:rsidRDefault="000354C3" w:rsidP="000354C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отмечено в </w:t>
      </w:r>
      <w:r w:rsidRPr="006B4AD2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принятой Архиерейским Собором РПЦ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14:paraId="1DCFE274" w14:textId="77777777" w:rsidR="000354C3" w:rsidRPr="006B4AD2" w:rsidRDefault="000354C3" w:rsidP="000354C3">
      <w:pPr>
        <w:pStyle w:val="a5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6B4AD2">
        <w:rPr>
          <w:rFonts w:ascii="Times New Roman" w:hAnsi="Times New Roman" w:cs="Times New Roman"/>
          <w:color w:val="000000" w:themeColor="text1"/>
        </w:rPr>
        <w:t xml:space="preserve">В ответ на обращение Патриарха Администрация Президента РФ в 2014 году сообщила: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 (письмо от 22.01.2014 года №А6-403 начальника Государственно-правового управления Президента РФ Л. </w:t>
      </w:r>
      <w:proofErr w:type="spellStart"/>
      <w:r w:rsidRPr="006B4AD2">
        <w:rPr>
          <w:rFonts w:ascii="Times New Roman" w:hAnsi="Times New Roman" w:cs="Times New Roman"/>
          <w:color w:val="000000" w:themeColor="text1"/>
        </w:rPr>
        <w:t>Брычевой</w:t>
      </w:r>
      <w:proofErr w:type="spellEnd"/>
      <w:r w:rsidRPr="006B4AD2">
        <w:rPr>
          <w:rFonts w:ascii="Times New Roman" w:hAnsi="Times New Roman" w:cs="Times New Roman"/>
          <w:color w:val="000000" w:themeColor="text1"/>
        </w:rPr>
        <w:t>).</w:t>
      </w:r>
    </w:p>
    <w:p w14:paraId="4B2F2B0C" w14:textId="77777777" w:rsidR="000354C3" w:rsidRPr="006B4AD2" w:rsidRDefault="000354C3" w:rsidP="000354C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Ограничение свободы вероисповедания запрещено даже в режиме чрезвычайного положения (ч. 3 ст. 56 Конституции РФ), не говоря о режиме «повышенной готовности», для которого ни один федеральный закон не устанавливает возможности таких решений. </w:t>
      </w:r>
    </w:p>
    <w:p w14:paraId="0A235A9A" w14:textId="2CAB7475" w:rsidR="000354C3" w:rsidRPr="006B4AD2" w:rsidRDefault="000354C3" w:rsidP="000354C3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B4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ab/>
      </w:r>
      <w:r w:rsidR="00AA6CE4"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Система цифровых пропусков</w:t>
      </w: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нарушает</w:t>
      </w: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ФЗ РФ </w:t>
      </w:r>
      <w:r w:rsidRPr="006B4AD2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от 27.07.2006 № 152-ФЗ «О</w:t>
      </w: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персональных данных».</w:t>
      </w:r>
    </w:p>
    <w:p w14:paraId="09577D52" w14:textId="7DA190FE" w:rsidR="000354C3" w:rsidRPr="002F22CC" w:rsidRDefault="000354C3" w:rsidP="000354C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Согласно ст. 6 ФЗ </w:t>
      </w:r>
      <w:r w:rsidR="008558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РФ 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 персональных данных» обработка персональных данных осуществляется с согласия субъекта персональных данных, за исключением прямо предусмотренных законом случаев. В указанном перечне случаев отсутствует выдача </w:t>
      </w:r>
      <w:r w:rsidRPr="002F2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цифровых пропусков в режиме «повышенной готовности». </w:t>
      </w:r>
    </w:p>
    <w:p w14:paraId="4F432E5A" w14:textId="3350CF00" w:rsidR="00855860" w:rsidRPr="002F22CC" w:rsidRDefault="00855860" w:rsidP="000354C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Принуждение к загрузке фото лица </w:t>
      </w:r>
      <w:r w:rsidR="002F2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гражданина </w:t>
      </w:r>
      <w:r w:rsidRPr="002F22CC">
        <w:rPr>
          <w:rFonts w:ascii="Times New Roman" w:hAnsi="Times New Roman" w:cs="Times New Roman"/>
          <w:sz w:val="24"/>
          <w:szCs w:val="24"/>
          <w:shd w:val="clear" w:color="auto" w:fill="FFFFFF"/>
        </w:rPr>
        <w:t>на сайт для получения цифрового пропуска – груб</w:t>
      </w:r>
      <w:r w:rsidR="002F22CC">
        <w:rPr>
          <w:rFonts w:ascii="Times New Roman" w:hAnsi="Times New Roman" w:cs="Times New Roman"/>
          <w:sz w:val="24"/>
          <w:szCs w:val="24"/>
          <w:shd w:val="clear" w:color="auto" w:fill="FFFFFF"/>
        </w:rPr>
        <w:t>ейше</w:t>
      </w:r>
      <w:r w:rsidRPr="002F2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нарушение статьи 11 ФЗ РФ «О персональных данных», согласно которому биометрические данные могут обрабатываться только при наличии </w:t>
      </w:r>
      <w:hyperlink r:id="rId5" w:anchor="dst100007" w:history="1">
        <w:r w:rsidRPr="002F22C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согласия</w:t>
        </w:r>
      </w:hyperlink>
      <w:r w:rsidRPr="002F2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письменной форме субъекта персональных данных, которое дается «свободно, своей волей и в своем интересе» (ст. 9 </w:t>
      </w:r>
      <w:r w:rsidR="002F22CC" w:rsidRPr="002F22CC">
        <w:rPr>
          <w:rFonts w:ascii="Times New Roman" w:hAnsi="Times New Roman" w:cs="Times New Roman"/>
          <w:sz w:val="24"/>
          <w:szCs w:val="24"/>
          <w:shd w:val="clear" w:color="auto" w:fill="FFFFFF"/>
        </w:rPr>
        <w:t>ФЗ РФ «О персональных данных»</w:t>
      </w:r>
      <w:r w:rsidRPr="002F2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не выжимается </w:t>
      </w:r>
      <w:r w:rsidR="002F22CC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запретом на выход из дома при отказе</w:t>
      </w:r>
      <w:r w:rsidRPr="002F22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C6F6F2E" w14:textId="77777777" w:rsidR="000354C3" w:rsidRPr="006B4AD2" w:rsidRDefault="000354C3" w:rsidP="000354C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Угрозы утечки данных. </w:t>
      </w:r>
    </w:p>
    <w:p w14:paraId="5A0920FC" w14:textId="2C7079B8" w:rsidR="000354C3" w:rsidRPr="006B4AD2" w:rsidRDefault="000354C3" w:rsidP="000354C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14 Доктрины информационной безопасности, утв. </w:t>
      </w:r>
      <w:hyperlink r:id="rId6" w:tgtFrame="_blank" w:history="1">
        <w:r w:rsidRPr="002409A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Указом</w:t>
        </w:r>
      </w:hyperlink>
      <w:r w:rsidRPr="0024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Президента РФ от 05.12.2016 г. №</w:t>
      </w:r>
      <w:r w:rsidR="0024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646, сказано: «Возрастают масштабы компьютерной преступности,… увеличивается число преступлений, связанных с нарушением </w:t>
      </w:r>
      <w:hyperlink r:id="rId7" w:history="1">
        <w:r w:rsidRPr="006B4AD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конституционных прав и свобод</w:t>
        </w:r>
      </w:hyperlink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и гражданина, в том числе в части, касающейся неприкосновенности 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частной жизни, личной и семейной тайны, при обработке персональных данных с использованием информационных технологий». </w:t>
      </w:r>
    </w:p>
    <w:p w14:paraId="0029F647" w14:textId="77777777" w:rsidR="00E21E7A" w:rsidRPr="006B4AD2" w:rsidRDefault="000354C3" w:rsidP="000354C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утечек данных (в том числе за рубеж) могут наступить самые неблагоприятные последствия для многих граждан и страны в целом.</w:t>
      </w:r>
    </w:p>
    <w:p w14:paraId="6EDC7092" w14:textId="77777777" w:rsidR="00E21E7A" w:rsidRPr="006B4AD2" w:rsidRDefault="00E21E7A" w:rsidP="000354C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Угроза социальной дестабилизации и протестов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434554" w14:textId="09751A99" w:rsidR="000354C3" w:rsidRPr="006B4AD2" w:rsidRDefault="00E21E7A" w:rsidP="000354C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Неадекватность реакции </w:t>
      </w:r>
      <w:r w:rsidR="005D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градоначальников 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сложившуюся ситуацию в ряде </w:t>
      </w:r>
      <w:r w:rsidR="005464F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регионов уже спровоцировал</w:t>
      </w:r>
      <w:r w:rsidR="00E125F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464F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протесты и </w:t>
      </w:r>
      <w:r w:rsidR="006B4AD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подготовку </w:t>
      </w:r>
      <w:r w:rsidR="005464F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ис</w:t>
      </w:r>
      <w:r w:rsidR="006B4AD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ков</w:t>
      </w:r>
      <w:r w:rsidR="005464F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</w:t>
      </w:r>
      <w:r w:rsidR="006B4AD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5464F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научны</w:t>
      </w:r>
      <w:r w:rsidR="005D692F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5464F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</w:t>
      </w:r>
      <w:r w:rsidR="005D692F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="005464F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медицины и правозащиты. </w:t>
      </w:r>
    </w:p>
    <w:p w14:paraId="7D02E48F" w14:textId="136DE593" w:rsidR="00586F98" w:rsidRPr="006B4AD2" w:rsidRDefault="005464FC" w:rsidP="000354C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Многие врачи</w:t>
      </w:r>
      <w:r w:rsidR="00654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высочайшего уровня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прямо </w:t>
      </w:r>
      <w:r w:rsidR="0054523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говорят о </w:t>
      </w:r>
      <w:r w:rsidR="00E125F1">
        <w:rPr>
          <w:rFonts w:ascii="Times New Roman" w:hAnsi="Times New Roman" w:cs="Times New Roman"/>
          <w:color w:val="000000" w:themeColor="text1"/>
          <w:sz w:val="24"/>
          <w:szCs w:val="24"/>
        </w:rPr>
        <w:t>несоразмерности</w:t>
      </w:r>
      <w:r w:rsidR="0054523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принимаемых </w:t>
      </w:r>
      <w:r w:rsidR="005D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ограничительных </w:t>
      </w:r>
      <w:r w:rsidR="0054523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мер</w:t>
      </w:r>
      <w:r w:rsidR="005D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отсутствии эпидемии и оснований для </w:t>
      </w:r>
      <w:r w:rsidR="00400E5E">
        <w:rPr>
          <w:rFonts w:ascii="Times New Roman" w:hAnsi="Times New Roman" w:cs="Times New Roman"/>
          <w:color w:val="000000" w:themeColor="text1"/>
          <w:sz w:val="24"/>
          <w:szCs w:val="24"/>
        </w:rPr>
        <w:t>пани</w:t>
      </w:r>
      <w:r w:rsidR="005D692F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r w:rsidR="0054523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F98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D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см., </w:t>
      </w:r>
      <w:r w:rsidR="00766DF5" w:rsidRPr="006B4AD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например, </w:t>
      </w:r>
      <w:r w:rsidR="00586F98" w:rsidRPr="006B4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доктор медицинских наук, специалист в области эпидемиологии и профилактической медицины, демографии, социальной психологии, философии, главный научный сотрудник НИИ общественного здоровья и управления здравоохранением Московской медицинской академии им. И. М. Сеченова И.А. </w:t>
      </w:r>
      <w:r w:rsidR="00586F98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Гундаров и др. </w:t>
      </w:r>
      <w:hyperlink r:id="rId8" w:history="1">
        <w:r w:rsidR="00586F98" w:rsidRPr="006B4AD2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https://www.youtube.com/watch?v=OdrhW_DNs6c&amp;t=2s</w:t>
        </w:r>
      </w:hyperlink>
      <w:r w:rsidR="00586F98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23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54523C" w:rsidRPr="006B4AD2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https://www.youtube.com/watch?v=HlaHph6Kd4g</w:t>
        </w:r>
      </w:hyperlink>
      <w:r w:rsidR="00586F98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4523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A02111D" w14:textId="190C00C6" w:rsidR="00766DF5" w:rsidRPr="006B4AD2" w:rsidRDefault="00CA6F02" w:rsidP="00766DF5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66DF5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6DF5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</w:t>
      </w:r>
      <w:r w:rsidR="0054523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ифровы</w:t>
      </w:r>
      <w:r w:rsidR="00766DF5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54523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пропуск</w:t>
      </w:r>
      <w:r w:rsidR="00766DF5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только незаконна, </w:t>
      </w:r>
      <w:r w:rsidR="00766DF5" w:rsidRPr="001B5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очевидно, что </w:t>
      </w:r>
      <w:r w:rsidR="00F73E38" w:rsidRPr="001B5E2A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Pr="001B5E2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6DF5" w:rsidRPr="001B5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5E2A">
        <w:rPr>
          <w:rFonts w:ascii="Times New Roman" w:hAnsi="Times New Roman" w:cs="Times New Roman"/>
          <w:color w:val="000000" w:themeColor="text1"/>
          <w:sz w:val="24"/>
          <w:szCs w:val="24"/>
        </w:rPr>
        <w:t>еще и бессмысленна с</w:t>
      </w:r>
      <w:r w:rsidR="00766DF5" w:rsidRPr="001B5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эпидемиологическ</w:t>
      </w:r>
      <w:r w:rsidRPr="001B5E2A">
        <w:rPr>
          <w:rFonts w:ascii="Times New Roman" w:hAnsi="Times New Roman" w:cs="Times New Roman"/>
          <w:color w:val="000000" w:themeColor="text1"/>
          <w:sz w:val="24"/>
          <w:szCs w:val="24"/>
        </w:rPr>
        <w:t>ой точки зрения</w:t>
      </w:r>
      <w:r w:rsidR="00766DF5" w:rsidRPr="001B5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1B5E2A" w:rsidRPr="001B5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пропуска не остановит распространение инфекции! </w:t>
      </w:r>
      <w:proofErr w:type="gramStart"/>
      <w:r w:rsidR="001B5E2A" w:rsidRPr="001B5E2A">
        <w:rPr>
          <w:rFonts w:ascii="Times New Roman" w:hAnsi="Times New Roman" w:cs="Times New Roman"/>
          <w:color w:val="000000" w:themeColor="text1"/>
          <w:sz w:val="24"/>
          <w:szCs w:val="24"/>
        </w:rPr>
        <w:t>Напротив</w:t>
      </w:r>
      <w:proofErr w:type="gramEnd"/>
      <w:r w:rsidR="001B5E2A" w:rsidRPr="001B5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 система способна усугубить стрессовое состояние в обществе, чем может спровоцировать ухудшение ситуации, в том числе по здоровью! </w:t>
      </w:r>
      <w:r w:rsidR="00766DF5" w:rsidRPr="001B5E2A">
        <w:rPr>
          <w:rFonts w:ascii="Times New Roman" w:hAnsi="Times New Roman" w:cs="Times New Roman"/>
          <w:color w:val="000000" w:themeColor="text1"/>
          <w:sz w:val="24"/>
          <w:szCs w:val="24"/>
        </w:rPr>
        <w:t>Что касается индекса самоизоляции,</w:t>
      </w:r>
      <w:r w:rsidR="00F73E38" w:rsidRPr="001B5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в</w:t>
      </w:r>
      <w:r w:rsidR="00766DF5" w:rsidRPr="001B5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столице цифровые пропуска, введенные с 15 апреля</w:t>
      </w:r>
      <w:r w:rsidR="00766DF5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, вызва</w:t>
      </w:r>
      <w:r w:rsidR="00F73E38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66DF5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массовое негодование</w:t>
      </w:r>
      <w:r w:rsidR="00F73E38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766DF5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никак по сути</w:t>
      </w:r>
      <w:proofErr w:type="gramEnd"/>
      <w:r w:rsidR="00766DF5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повлияли на </w:t>
      </w:r>
      <w:r w:rsidR="008129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указанный </w:t>
      </w:r>
      <w:r w:rsidR="00766DF5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индекс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6D2F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(Например, п</w:t>
      </w:r>
      <w:r w:rsidR="00766DF5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о д</w:t>
      </w:r>
      <w:r w:rsidR="00766DF5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анным сервиса «Яндекс», </w:t>
      </w:r>
      <w:r w:rsidR="00BD6D2F" w:rsidRPr="00654C9E">
        <w:rPr>
          <w:rFonts w:ascii="Times New Roman" w:hAnsi="Times New Roman" w:cs="Times New Roman"/>
          <w:i/>
          <w:iCs/>
          <w:color w:val="202736"/>
          <w:sz w:val="24"/>
          <w:szCs w:val="24"/>
          <w:shd w:val="clear" w:color="auto" w:fill="FFFFFF"/>
        </w:rPr>
        <w:t>до</w:t>
      </w:r>
      <w:r w:rsidR="00BD6D2F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 введения цифровых пропусков: </w:t>
      </w:r>
      <w:r w:rsidR="00851632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>5 апреля индекс самоизоляции в Москве составил 4,3</w:t>
      </w:r>
      <w:r w:rsidR="00F73E38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>;</w:t>
      </w:r>
      <w:r w:rsidR="00851632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 </w:t>
      </w:r>
      <w:r w:rsidR="00BD6D2F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11 апреля в середине дня - 3,3; </w:t>
      </w:r>
      <w:r w:rsidR="00766DF5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13 апреля </w:t>
      </w:r>
      <w:r w:rsidR="00BD6D2F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утром - </w:t>
      </w:r>
      <w:r w:rsidR="00766DF5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  3,7</w:t>
      </w:r>
      <w:r w:rsidR="00851632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. </w:t>
      </w:r>
      <w:r w:rsidR="00851632" w:rsidRPr="00654C9E">
        <w:rPr>
          <w:rFonts w:ascii="Times New Roman" w:hAnsi="Times New Roman" w:cs="Times New Roman"/>
          <w:i/>
          <w:iCs/>
          <w:color w:val="202736"/>
          <w:sz w:val="24"/>
          <w:szCs w:val="24"/>
          <w:shd w:val="clear" w:color="auto" w:fill="FFFFFF"/>
        </w:rPr>
        <w:t>П</w:t>
      </w:r>
      <w:r w:rsidR="00766DF5" w:rsidRPr="00654C9E">
        <w:rPr>
          <w:rFonts w:ascii="Times New Roman" w:hAnsi="Times New Roman" w:cs="Times New Roman"/>
          <w:i/>
          <w:iCs/>
          <w:color w:val="202736"/>
          <w:sz w:val="24"/>
          <w:szCs w:val="24"/>
          <w:shd w:val="clear" w:color="auto" w:fill="FFFFFF"/>
        </w:rPr>
        <w:t>осле</w:t>
      </w:r>
      <w:r w:rsidR="00851632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 введения цифровых пропусков</w:t>
      </w:r>
      <w:r w:rsidR="00766DF5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, например, </w:t>
      </w:r>
      <w:r w:rsidR="00F73E38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>16.04</w:t>
      </w:r>
      <w:r w:rsidR="00BD6D2F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 утром</w:t>
      </w:r>
      <w:r w:rsidR="00F73E38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 индекс равен 3,4; </w:t>
      </w:r>
      <w:r w:rsidR="00BD6D2F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>20.04 утром</w:t>
      </w:r>
      <w:r w:rsidR="00766DF5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 </w:t>
      </w:r>
      <w:proofErr w:type="gramStart"/>
      <w:r w:rsidR="00BD6D2F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- </w:t>
      </w:r>
      <w:r w:rsidR="00766DF5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 3</w:t>
      </w:r>
      <w:proofErr w:type="gramEnd"/>
      <w:r w:rsidR="00766DF5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>,3</w:t>
      </w:r>
      <w:r w:rsidR="00BD6D2F" w:rsidRPr="006B4AD2"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  <w:t xml:space="preserve">; 22.04 к середине дня - 3,2). </w:t>
      </w:r>
    </w:p>
    <w:p w14:paraId="110F6FCF" w14:textId="599DD366" w:rsidR="0054523C" w:rsidRPr="006B4AD2" w:rsidRDefault="008129B7" w:rsidP="000354C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противодействия распространению заболевания с</w:t>
      </w:r>
      <w:r w:rsidR="0054523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ледует в первую очередь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заниматься</w:t>
      </w:r>
      <w:r w:rsidR="0054523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</w:t>
      </w:r>
      <w:r w:rsidR="0054523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проблем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54523C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охраны здоровья</w:t>
      </w:r>
      <w:r w:rsidR="0029479B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разъяснительную работу, полноценное</w:t>
      </w:r>
      <w:r w:rsidR="005D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79B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населения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статусе ситуации,</w:t>
      </w:r>
      <w:r w:rsidR="0029479B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способах </w:t>
      </w:r>
      <w:r w:rsidR="00654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профилактики, </w:t>
      </w:r>
      <w:r w:rsidR="0029479B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защиты</w:t>
      </w:r>
      <w:r w:rsidR="005D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заболевания</w:t>
      </w:r>
      <w:r w:rsidR="0029479B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, решение проблем</w:t>
      </w:r>
      <w:r w:rsidR="00654C9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9479B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нехватки </w:t>
      </w:r>
      <w:r w:rsidR="005D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</w:t>
      </w:r>
      <w:r w:rsidR="0029479B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индивидуальной защиты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дезинфекции</w:t>
      </w:r>
      <w:r w:rsidR="00654C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="00654C9E">
        <w:rPr>
          <w:rFonts w:ascii="Times New Roman" w:hAnsi="Times New Roman" w:cs="Times New Roman"/>
          <w:color w:val="000000" w:themeColor="text1"/>
          <w:sz w:val="24"/>
          <w:szCs w:val="24"/>
        </w:rPr>
        <w:t>т.п</w:t>
      </w:r>
      <w:r w:rsidR="0029479B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9479B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8F65B1" w14:textId="2A6955EF" w:rsidR="005D692F" w:rsidRDefault="0029479B" w:rsidP="000354C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A6F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введение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цифровы</w:t>
      </w:r>
      <w:r w:rsidR="00CA6F0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пропуск</w:t>
      </w:r>
      <w:r w:rsidR="00CA6F0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, карательны</w:t>
      </w:r>
      <w:r w:rsidR="00CA6F02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мер, штраф</w:t>
      </w:r>
      <w:r w:rsidR="00CA6F0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граждан, лишившихся доходов, эмоционально и физически </w:t>
      </w:r>
      <w:r w:rsidR="005D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истощенных от ограничительных мер, 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чревато серьезными последствиями</w:t>
      </w:r>
      <w:r w:rsidR="005D69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дестабилизацией</w:t>
      </w:r>
      <w:r w:rsidR="006B4AD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агрессией горожан по отношению к </w:t>
      </w:r>
      <w:r w:rsidR="00654C9E">
        <w:rPr>
          <w:rFonts w:ascii="Times New Roman" w:hAnsi="Times New Roman" w:cs="Times New Roman"/>
          <w:color w:val="000000" w:themeColor="text1"/>
          <w:sz w:val="24"/>
          <w:szCs w:val="24"/>
        </w:rPr>
        <w:t>власти</w:t>
      </w:r>
      <w:r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4AD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C38AAC" w14:textId="52338297" w:rsidR="0029479B" w:rsidRDefault="005D692F" w:rsidP="000354C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того, чтобы народ</w:t>
      </w:r>
      <w:r w:rsidR="006B4AD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ивал</w:t>
      </w:r>
      <w:r w:rsidR="006B4AD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6B4AD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, нужно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4AD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власть слышала свой народ. Очень просим Вас услышать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горожан</w:t>
      </w:r>
      <w:r w:rsidR="006B4AD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категорически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AD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отказаться от </w:t>
      </w:r>
      <w:r w:rsidR="008129B7">
        <w:rPr>
          <w:rFonts w:ascii="Times New Roman" w:hAnsi="Times New Roman" w:cs="Times New Roman"/>
          <w:color w:val="000000" w:themeColor="text1"/>
          <w:sz w:val="24"/>
          <w:szCs w:val="24"/>
        </w:rPr>
        <w:t>антиконституционной</w:t>
      </w:r>
      <w:r w:rsidR="006B4AD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цифровых пропусков</w:t>
      </w:r>
      <w:r w:rsidR="006B4AD2" w:rsidRPr="006B4A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C4378F" w14:textId="04945945" w:rsidR="005D692F" w:rsidRDefault="005D692F" w:rsidP="000354C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16A55" w14:textId="0B74A1FA" w:rsidR="005D692F" w:rsidRPr="006B4AD2" w:rsidRDefault="005D692F" w:rsidP="000354C3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уважением, </w:t>
      </w:r>
    </w:p>
    <w:bookmarkEnd w:id="0"/>
    <w:p w14:paraId="5056E9E8" w14:textId="77777777" w:rsidR="00BE3840" w:rsidRPr="006B4AD2" w:rsidRDefault="00BE3840" w:rsidP="00BE3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3840" w:rsidRPr="006B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82"/>
    <w:rsid w:val="00025D37"/>
    <w:rsid w:val="000354C3"/>
    <w:rsid w:val="001B5E2A"/>
    <w:rsid w:val="002409AF"/>
    <w:rsid w:val="0029479B"/>
    <w:rsid w:val="002F22CC"/>
    <w:rsid w:val="00351EDB"/>
    <w:rsid w:val="00400E5E"/>
    <w:rsid w:val="004D1E9D"/>
    <w:rsid w:val="0054523C"/>
    <w:rsid w:val="005464FC"/>
    <w:rsid w:val="00556DB6"/>
    <w:rsid w:val="00586F98"/>
    <w:rsid w:val="005D692F"/>
    <w:rsid w:val="00642251"/>
    <w:rsid w:val="00654C9E"/>
    <w:rsid w:val="006B4AD2"/>
    <w:rsid w:val="00766DF5"/>
    <w:rsid w:val="008129B7"/>
    <w:rsid w:val="00823082"/>
    <w:rsid w:val="00851632"/>
    <w:rsid w:val="00855860"/>
    <w:rsid w:val="00AA6CE4"/>
    <w:rsid w:val="00B24499"/>
    <w:rsid w:val="00B91642"/>
    <w:rsid w:val="00BD6D2F"/>
    <w:rsid w:val="00BE3840"/>
    <w:rsid w:val="00CA6F02"/>
    <w:rsid w:val="00E125F1"/>
    <w:rsid w:val="00E21E7A"/>
    <w:rsid w:val="00F679C6"/>
    <w:rsid w:val="00F73E38"/>
    <w:rsid w:val="00F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4F45"/>
  <w15:chartTrackingRefBased/>
  <w15:docId w15:val="{ED587BB7-F19D-4DD2-8B85-DB43BCB4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54C3"/>
    <w:rPr>
      <w:color w:val="0000FF"/>
      <w:u w:val="single"/>
    </w:rPr>
  </w:style>
  <w:style w:type="character" w:customStyle="1" w:styleId="blk">
    <w:name w:val="blk"/>
    <w:basedOn w:val="a0"/>
    <w:rsid w:val="000354C3"/>
  </w:style>
  <w:style w:type="paragraph" w:customStyle="1" w:styleId="a5">
    <w:name w:val="Прижатый влево"/>
    <w:basedOn w:val="a"/>
    <w:next w:val="a"/>
    <w:uiPriority w:val="99"/>
    <w:rsid w:val="000354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Strong"/>
    <w:uiPriority w:val="22"/>
    <w:qFormat/>
    <w:rsid w:val="000354C3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54523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A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rhW_DNs6c&amp;t=2s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2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emlin.ru/acts/news/534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3359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laHph6K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23A8-EFB3-421B-9FF9-89B60E3F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a.michalin</dc:creator>
  <cp:keywords/>
  <dc:description/>
  <cp:lastModifiedBy>a.michalin</cp:lastModifiedBy>
  <cp:revision>8</cp:revision>
  <cp:lastPrinted>2020-04-22T18:59:00Z</cp:lastPrinted>
  <dcterms:created xsi:type="dcterms:W3CDTF">2020-04-21T18:40:00Z</dcterms:created>
  <dcterms:modified xsi:type="dcterms:W3CDTF">2020-04-22T22:33:00Z</dcterms:modified>
</cp:coreProperties>
</file>