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85E78" w14:textId="1BDEBEE3" w:rsidR="00715ECF" w:rsidRPr="00715ECF" w:rsidRDefault="00715ECF" w:rsidP="00715ECF">
      <w:pPr>
        <w:ind w:left="4820"/>
        <w:rPr>
          <w:rFonts w:ascii="Times New Roman" w:hAnsi="Times New Roman" w:cs="Times New Roman"/>
          <w:sz w:val="24"/>
          <w:szCs w:val="24"/>
        </w:rPr>
      </w:pPr>
      <w:r w:rsidRPr="00715ECF">
        <w:rPr>
          <w:rFonts w:ascii="Times New Roman" w:hAnsi="Times New Roman" w:cs="Times New Roman"/>
          <w:sz w:val="24"/>
          <w:szCs w:val="24"/>
        </w:rPr>
        <w:t>ПАО «Почта России» (оператор ПД; контакты указаны в Политике ПД на </w:t>
      </w:r>
      <w:hyperlink r:id="rId7" w:history="1">
        <w:r w:rsidRPr="00715ECF">
          <w:rPr>
            <w:rStyle w:val="ac"/>
            <w:rFonts w:ascii="Times New Roman" w:hAnsi="Times New Roman" w:cs="Times New Roman"/>
            <w:sz w:val="24"/>
            <w:szCs w:val="24"/>
          </w:rPr>
          <w:t>pochta.ru</w:t>
        </w:r>
      </w:hyperlink>
      <w:r w:rsidRPr="00715ECF">
        <w:rPr>
          <w:rFonts w:ascii="Times New Roman" w:hAnsi="Times New Roman" w:cs="Times New Roman"/>
          <w:sz w:val="24"/>
          <w:szCs w:val="24"/>
        </w:rPr>
        <w:t>; можно через интернет</w:t>
      </w:r>
      <w:r w:rsidRPr="00715ECF">
        <w:rPr>
          <w:rFonts w:ascii="Times New Roman" w:hAnsi="Times New Roman" w:cs="Times New Roman"/>
          <w:sz w:val="24"/>
          <w:szCs w:val="24"/>
        </w:rPr>
        <w:noBreakHyphen/>
        <w:t xml:space="preserve">приёмную) </w:t>
      </w:r>
    </w:p>
    <w:p w14:paraId="011E384D" w14:textId="012047BE" w:rsidR="00715ECF" w:rsidRPr="00715ECF" w:rsidRDefault="00715ECF" w:rsidP="00715ECF">
      <w:pPr>
        <w:ind w:left="4820"/>
        <w:rPr>
          <w:rFonts w:ascii="Times New Roman" w:hAnsi="Times New Roman" w:cs="Times New Roman"/>
          <w:sz w:val="24"/>
          <w:szCs w:val="24"/>
        </w:rPr>
      </w:pPr>
      <w:r w:rsidRPr="00715ECF">
        <w:rPr>
          <w:rFonts w:ascii="Times New Roman" w:hAnsi="Times New Roman" w:cs="Times New Roman"/>
          <w:sz w:val="24"/>
          <w:szCs w:val="24"/>
        </w:rPr>
        <w:t>От</w:t>
      </w:r>
      <w:r w:rsidRPr="00715ECF">
        <w:rPr>
          <w:rFonts w:ascii="Times New Roman" w:hAnsi="Times New Roman" w:cs="Times New Roman"/>
          <w:sz w:val="24"/>
          <w:szCs w:val="24"/>
        </w:rPr>
        <w:t>: ФИО, адрес, телефон, e</w:t>
      </w:r>
      <w:r w:rsidRPr="00715ECF">
        <w:rPr>
          <w:rFonts w:ascii="Times New Roman" w:hAnsi="Times New Roman" w:cs="Times New Roman"/>
          <w:sz w:val="24"/>
          <w:szCs w:val="24"/>
        </w:rPr>
        <w:noBreakHyphen/>
        <w:t>mail</w:t>
      </w:r>
    </w:p>
    <w:p w14:paraId="2E7EF2E4" w14:textId="77777777" w:rsidR="00715ECF" w:rsidRPr="00715ECF" w:rsidRDefault="00715ECF" w:rsidP="00715ECF">
      <w:pPr>
        <w:rPr>
          <w:rFonts w:ascii="Times New Roman" w:hAnsi="Times New Roman" w:cs="Times New Roman"/>
          <w:sz w:val="24"/>
          <w:szCs w:val="24"/>
        </w:rPr>
      </w:pPr>
    </w:p>
    <w:p w14:paraId="48065F09" w14:textId="77777777" w:rsidR="00715ECF" w:rsidRDefault="00715ECF" w:rsidP="00715E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ECF">
        <w:rPr>
          <w:rFonts w:ascii="Times New Roman" w:hAnsi="Times New Roman" w:cs="Times New Roman"/>
          <w:sz w:val="24"/>
          <w:szCs w:val="24"/>
        </w:rPr>
        <w:t xml:space="preserve">Запрос </w:t>
      </w:r>
    </w:p>
    <w:p w14:paraId="37A1ABA0" w14:textId="461C556F" w:rsidR="00715ECF" w:rsidRPr="00715ECF" w:rsidRDefault="00715ECF" w:rsidP="00715E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5ECF">
        <w:rPr>
          <w:rFonts w:ascii="Times New Roman" w:hAnsi="Times New Roman" w:cs="Times New Roman"/>
          <w:sz w:val="24"/>
          <w:szCs w:val="24"/>
        </w:rPr>
        <w:t>субъекта ПД, сведения о передаче номера третьим лицам, отзыв согласий</w:t>
      </w:r>
    </w:p>
    <w:p w14:paraId="3C853AAD" w14:textId="77777777" w:rsidR="00715ECF" w:rsidRPr="00715ECF" w:rsidRDefault="00715ECF" w:rsidP="00715EC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41EBD8" w14:textId="73DEDFC3" w:rsidR="00715ECF" w:rsidRPr="00715ECF" w:rsidRDefault="00715ECF" w:rsidP="00715EC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5ECF">
        <w:rPr>
          <w:rFonts w:ascii="Times New Roman" w:hAnsi="Times New Roman" w:cs="Times New Roman"/>
          <w:sz w:val="24"/>
          <w:szCs w:val="24"/>
        </w:rPr>
        <w:t xml:space="preserve">Я обращался(ась) в ПАО «Почта России» </w:t>
      </w:r>
      <w:r w:rsidRPr="00715ECF">
        <w:rPr>
          <w:rFonts w:ascii="Times New Roman" w:hAnsi="Times New Roman" w:cs="Times New Roman"/>
          <w:sz w:val="24"/>
          <w:szCs w:val="24"/>
        </w:rPr>
        <w:t>(</w:t>
      </w:r>
      <w:r w:rsidRPr="00715ECF">
        <w:rPr>
          <w:rFonts w:ascii="Times New Roman" w:hAnsi="Times New Roman" w:cs="Times New Roman"/>
          <w:sz w:val="24"/>
          <w:szCs w:val="24"/>
        </w:rPr>
        <w:t>дата, отделение/онлайн, номер отправления</w:t>
      </w:r>
      <w:r w:rsidRPr="00715ECF">
        <w:rPr>
          <w:rFonts w:ascii="Times New Roman" w:hAnsi="Times New Roman" w:cs="Times New Roman"/>
          <w:sz w:val="24"/>
          <w:szCs w:val="24"/>
        </w:rPr>
        <w:t>)</w:t>
      </w:r>
      <w:r w:rsidRPr="00715ECF">
        <w:rPr>
          <w:rFonts w:ascii="Times New Roman" w:hAnsi="Times New Roman" w:cs="Times New Roman"/>
          <w:sz w:val="24"/>
          <w:szCs w:val="24"/>
        </w:rPr>
        <w:t xml:space="preserve">. После этого обнаружил(а), что в сервисе «МАХ» появился аккаунт, привязанный к моему номеру </w:t>
      </w:r>
      <w:r w:rsidRPr="00715ECF">
        <w:rPr>
          <w:rFonts w:ascii="Times New Roman" w:hAnsi="Times New Roman" w:cs="Times New Roman"/>
          <w:sz w:val="24"/>
          <w:szCs w:val="24"/>
        </w:rPr>
        <w:t>(</w:t>
      </w:r>
      <w:r w:rsidRPr="00715ECF">
        <w:rPr>
          <w:rFonts w:ascii="Times New Roman" w:hAnsi="Times New Roman" w:cs="Times New Roman"/>
          <w:sz w:val="24"/>
          <w:szCs w:val="24"/>
        </w:rPr>
        <w:t>номер</w:t>
      </w:r>
      <w:r w:rsidRPr="00715ECF">
        <w:rPr>
          <w:rFonts w:ascii="Times New Roman" w:hAnsi="Times New Roman" w:cs="Times New Roman"/>
          <w:sz w:val="24"/>
          <w:szCs w:val="24"/>
        </w:rPr>
        <w:t>)</w:t>
      </w:r>
      <w:r w:rsidRPr="00715ECF">
        <w:rPr>
          <w:rFonts w:ascii="Times New Roman" w:hAnsi="Times New Roman" w:cs="Times New Roman"/>
          <w:sz w:val="24"/>
          <w:szCs w:val="24"/>
        </w:rPr>
        <w:t>. Предполагаю возможную передачу моих ПД третьим лицам либо утечку у оператора/подрядчика.</w:t>
      </w:r>
    </w:p>
    <w:p w14:paraId="0C01ABB1" w14:textId="753D0C06" w:rsidR="00715ECF" w:rsidRPr="00715ECF" w:rsidRDefault="00715ECF" w:rsidP="00715EC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5ECF">
        <w:rPr>
          <w:rFonts w:ascii="Times New Roman" w:hAnsi="Times New Roman" w:cs="Times New Roman"/>
          <w:sz w:val="24"/>
          <w:szCs w:val="24"/>
        </w:rPr>
        <w:t>На основании ст. 14, 15</w:t>
      </w:r>
      <w:r w:rsidRPr="00715ECF">
        <w:rPr>
          <w:rFonts w:ascii="Times New Roman" w:hAnsi="Times New Roman" w:cs="Times New Roman"/>
          <w:sz w:val="24"/>
          <w:szCs w:val="24"/>
        </w:rPr>
        <w:t xml:space="preserve"> </w:t>
      </w:r>
      <w:r w:rsidRPr="00715ECF">
        <w:rPr>
          <w:rFonts w:ascii="Times New Roman" w:hAnsi="Times New Roman" w:cs="Times New Roman"/>
          <w:sz w:val="24"/>
          <w:szCs w:val="24"/>
        </w:rPr>
        <w:t>Федерального закона от 27.07.2006 N 152-ФЗ «О персональных данных» прошу:</w:t>
      </w:r>
    </w:p>
    <w:p w14:paraId="37246032" w14:textId="77777777" w:rsidR="00715ECF" w:rsidRPr="00715ECF" w:rsidRDefault="00715ECF" w:rsidP="00715EC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5ECF">
        <w:rPr>
          <w:rFonts w:ascii="Times New Roman" w:hAnsi="Times New Roman" w:cs="Times New Roman"/>
          <w:sz w:val="24"/>
          <w:szCs w:val="24"/>
        </w:rPr>
        <w:t>Сообщить, обрабатываете ли вы мой номер и иные ПД; цели и правовое основание.</w:t>
      </w:r>
    </w:p>
    <w:p w14:paraId="098B2F2A" w14:textId="77777777" w:rsidR="00715ECF" w:rsidRPr="00715ECF" w:rsidRDefault="00715ECF" w:rsidP="00715EC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5ECF">
        <w:rPr>
          <w:rFonts w:ascii="Times New Roman" w:hAnsi="Times New Roman" w:cs="Times New Roman"/>
          <w:sz w:val="24"/>
          <w:szCs w:val="24"/>
        </w:rPr>
        <w:t>Предоставить сведения о фактах передачи/поручения обработки моего номера третьим лицам за 12 месяцев: кому, когда, на каком основании, с какой целью; приложить копию моего согласия (если есть) с указанием даты/времени, способа получения, текста согласия и перечня получателей.</w:t>
      </w:r>
    </w:p>
    <w:p w14:paraId="3B9D1F4C" w14:textId="77777777" w:rsidR="00715ECF" w:rsidRPr="00715ECF" w:rsidRDefault="00715ECF" w:rsidP="00715EC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5ECF">
        <w:rPr>
          <w:rFonts w:ascii="Times New Roman" w:hAnsi="Times New Roman" w:cs="Times New Roman"/>
          <w:sz w:val="24"/>
          <w:szCs w:val="24"/>
        </w:rPr>
        <w:t>Провести внутреннюю проверку возможной незаконной передачи/утечки и сообщить о результатах; при подтверждении нарушения — уведомить Роскомнадзор и меня.</w:t>
      </w:r>
    </w:p>
    <w:p w14:paraId="15C67390" w14:textId="77777777" w:rsidR="00715ECF" w:rsidRPr="00715ECF" w:rsidRDefault="00715ECF" w:rsidP="00715EC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5ECF">
        <w:rPr>
          <w:rFonts w:ascii="Times New Roman" w:hAnsi="Times New Roman" w:cs="Times New Roman"/>
          <w:sz w:val="24"/>
          <w:szCs w:val="24"/>
        </w:rPr>
        <w:t>Удовлетворить отзыв всех маркетинговых и партнёрских согласий, связанных с передачей номера третьим лицам; ограничить обработку номеров для маркетинговых рассылок.</w:t>
      </w:r>
    </w:p>
    <w:p w14:paraId="05221A7C" w14:textId="07529483" w:rsidR="00715ECF" w:rsidRPr="00715ECF" w:rsidRDefault="00715ECF" w:rsidP="00715EC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5ECF">
        <w:rPr>
          <w:rFonts w:ascii="Times New Roman" w:hAnsi="Times New Roman" w:cs="Times New Roman"/>
          <w:sz w:val="24"/>
          <w:szCs w:val="24"/>
        </w:rPr>
        <w:t xml:space="preserve">Ответ прошу направить </w:t>
      </w:r>
      <w:r w:rsidRPr="00715ECF">
        <w:rPr>
          <w:rFonts w:ascii="Times New Roman" w:hAnsi="Times New Roman" w:cs="Times New Roman"/>
          <w:sz w:val="24"/>
          <w:szCs w:val="24"/>
        </w:rPr>
        <w:t xml:space="preserve">в 30 дней. </w:t>
      </w:r>
    </w:p>
    <w:p w14:paraId="6888D030" w14:textId="77777777" w:rsidR="00715ECF" w:rsidRPr="00715ECF" w:rsidRDefault="00715ECF" w:rsidP="00715ECF">
      <w:pPr>
        <w:jc w:val="both"/>
        <w:rPr>
          <w:rFonts w:ascii="Times New Roman" w:hAnsi="Times New Roman" w:cs="Times New Roman"/>
          <w:sz w:val="24"/>
          <w:szCs w:val="24"/>
        </w:rPr>
      </w:pPr>
      <w:r w:rsidRPr="00715ECF">
        <w:rPr>
          <w:rFonts w:ascii="Times New Roman" w:hAnsi="Times New Roman" w:cs="Times New Roman"/>
          <w:sz w:val="24"/>
          <w:szCs w:val="24"/>
        </w:rPr>
        <w:t xml:space="preserve">Приложения: подтверждения обращения (чеки/скриншоты). </w:t>
      </w:r>
    </w:p>
    <w:p w14:paraId="794C23B1" w14:textId="06182D26" w:rsidR="00715ECF" w:rsidRPr="00715ECF" w:rsidRDefault="00715ECF" w:rsidP="00715ECF">
      <w:pPr>
        <w:jc w:val="both"/>
        <w:rPr>
          <w:rFonts w:ascii="Times New Roman" w:hAnsi="Times New Roman" w:cs="Times New Roman"/>
          <w:sz w:val="24"/>
          <w:szCs w:val="24"/>
        </w:rPr>
      </w:pPr>
      <w:r w:rsidRPr="00715ECF">
        <w:rPr>
          <w:rFonts w:ascii="Times New Roman" w:hAnsi="Times New Roman" w:cs="Times New Roman"/>
          <w:sz w:val="24"/>
          <w:szCs w:val="24"/>
        </w:rPr>
        <w:t>Дата, подпись</w:t>
      </w:r>
    </w:p>
    <w:p w14:paraId="790228F8" w14:textId="77777777" w:rsidR="00715ECF" w:rsidRPr="00715ECF" w:rsidRDefault="00715ECF" w:rsidP="00715ECF">
      <w:pPr>
        <w:rPr>
          <w:rFonts w:ascii="Times New Roman" w:hAnsi="Times New Roman" w:cs="Times New Roman"/>
          <w:sz w:val="24"/>
          <w:szCs w:val="24"/>
        </w:rPr>
      </w:pPr>
    </w:p>
    <w:p w14:paraId="3502C895" w14:textId="77777777" w:rsidR="00ED4F60" w:rsidRDefault="00ED4F60"/>
    <w:sectPr w:rsidR="00ED4F60" w:rsidSect="00715EC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BBBE3" w14:textId="77777777" w:rsidR="00FE64C5" w:rsidRDefault="00FE64C5" w:rsidP="00715ECF">
      <w:pPr>
        <w:spacing w:after="0" w:line="240" w:lineRule="auto"/>
      </w:pPr>
      <w:r>
        <w:separator/>
      </w:r>
    </w:p>
  </w:endnote>
  <w:endnote w:type="continuationSeparator" w:id="0">
    <w:p w14:paraId="28BBDE1E" w14:textId="77777777" w:rsidR="00FE64C5" w:rsidRDefault="00FE64C5" w:rsidP="00715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89A01" w14:textId="77777777" w:rsidR="00FE64C5" w:rsidRDefault="00FE64C5" w:rsidP="00715ECF">
      <w:pPr>
        <w:spacing w:after="0" w:line="240" w:lineRule="auto"/>
      </w:pPr>
      <w:r>
        <w:separator/>
      </w:r>
    </w:p>
  </w:footnote>
  <w:footnote w:type="continuationSeparator" w:id="0">
    <w:p w14:paraId="776EEC10" w14:textId="77777777" w:rsidR="00FE64C5" w:rsidRDefault="00FE64C5" w:rsidP="00715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B30B" w14:textId="0FE7C543" w:rsidR="00715ECF" w:rsidRDefault="00715ECF">
    <w:pPr>
      <w:pStyle w:val="ad"/>
    </w:pPr>
    <w:r>
      <w:t xml:space="preserve">Образец </w:t>
    </w:r>
    <w: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75EF5"/>
    <w:multiLevelType w:val="multilevel"/>
    <w:tmpl w:val="31249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2F412B"/>
    <w:multiLevelType w:val="multilevel"/>
    <w:tmpl w:val="903E4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39541">
    <w:abstractNumId w:val="1"/>
  </w:num>
  <w:num w:numId="2" w16cid:durableId="72090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ECF"/>
    <w:rsid w:val="00173049"/>
    <w:rsid w:val="00290118"/>
    <w:rsid w:val="003D4299"/>
    <w:rsid w:val="00715ECF"/>
    <w:rsid w:val="00ED4F60"/>
    <w:rsid w:val="00FE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55EF0"/>
  <w15:chartTrackingRefBased/>
  <w15:docId w15:val="{2DFBF403-614B-4491-B3BB-2E7E40E4C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ECF"/>
  </w:style>
  <w:style w:type="paragraph" w:styleId="1">
    <w:name w:val="heading 1"/>
    <w:basedOn w:val="a"/>
    <w:next w:val="a"/>
    <w:link w:val="10"/>
    <w:uiPriority w:val="9"/>
    <w:qFormat/>
    <w:rsid w:val="00715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5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5E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5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5E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5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5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5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5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E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5E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5E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5E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5E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5E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5E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5E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5E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5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5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5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5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5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5E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5E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5E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5E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5E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15EC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15ECF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715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15ECF"/>
  </w:style>
  <w:style w:type="paragraph" w:styleId="af">
    <w:name w:val="footer"/>
    <w:basedOn w:val="a"/>
    <w:link w:val="af0"/>
    <w:uiPriority w:val="99"/>
    <w:unhideWhenUsed/>
    <w:rsid w:val="00715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15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ocht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Карасева</dc:creator>
  <cp:keywords/>
  <dc:description/>
  <cp:lastModifiedBy>Анна Карасева</cp:lastModifiedBy>
  <cp:revision>2</cp:revision>
  <dcterms:created xsi:type="dcterms:W3CDTF">2026-07-21T12:09:00Z</dcterms:created>
  <dcterms:modified xsi:type="dcterms:W3CDTF">2026-07-21T12:14:00Z</dcterms:modified>
</cp:coreProperties>
</file>