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A" w:rsidRPr="009A212A" w:rsidRDefault="009A212A" w:rsidP="009A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2A">
        <w:rPr>
          <w:rFonts w:ascii="Times New Roman" w:hAnsi="Times New Roman" w:cs="Times New Roman"/>
          <w:b/>
          <w:sz w:val="28"/>
          <w:szCs w:val="28"/>
        </w:rPr>
        <w:t>Законны ли проверки родителей, дети которых обучаются в форме семейного образования?</w:t>
      </w:r>
    </w:p>
    <w:p w:rsidR="00A100DB" w:rsidRDefault="00A100DB" w:rsidP="009A212A">
      <w:pPr>
        <w:rPr>
          <w:rFonts w:ascii="Times New Roman" w:hAnsi="Times New Roman" w:cs="Times New Roman"/>
          <w:sz w:val="28"/>
          <w:szCs w:val="28"/>
        </w:rPr>
      </w:pPr>
    </w:p>
    <w:p w:rsid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Конституцией РФ провозглашено, что «</w:t>
      </w:r>
      <w:r w:rsidRPr="00A100DB">
        <w:rPr>
          <w:rFonts w:ascii="Times New Roman" w:hAnsi="Times New Roman" w:cs="Times New Roman"/>
          <w:sz w:val="28"/>
          <w:szCs w:val="28"/>
        </w:rPr>
        <w:t>Материнство и детство, семья находятся под защитой государства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A100DB">
        <w:rPr>
          <w:rFonts w:ascii="Times New Roman" w:hAnsi="Times New Roman" w:cs="Times New Roman"/>
          <w:sz w:val="28"/>
          <w:szCs w:val="28"/>
        </w:rPr>
        <w:t>Забота о детях, их воспитание - равное право и обязанность родителей</w:t>
      </w:r>
      <w:r>
        <w:rPr>
          <w:rFonts w:ascii="Times New Roman" w:hAnsi="Times New Roman" w:cs="Times New Roman"/>
          <w:sz w:val="28"/>
          <w:szCs w:val="28"/>
        </w:rPr>
        <w:t>» (ч.1, 2 ст. 38 Конституции РФ)</w:t>
      </w:r>
      <w:r w:rsidRPr="00A100DB">
        <w:rPr>
          <w:rFonts w:ascii="Times New Roman" w:hAnsi="Times New Roman" w:cs="Times New Roman"/>
          <w:sz w:val="28"/>
          <w:szCs w:val="28"/>
        </w:rPr>
        <w:t>.</w:t>
      </w:r>
    </w:p>
    <w:p w:rsidR="009A212A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2A">
        <w:rPr>
          <w:rFonts w:ascii="Times New Roman" w:hAnsi="Times New Roman" w:cs="Times New Roman"/>
          <w:sz w:val="28"/>
          <w:szCs w:val="28"/>
        </w:rPr>
        <w:t>В</w:t>
      </w:r>
      <w:r w:rsidR="009A212A" w:rsidRPr="009A212A">
        <w:rPr>
          <w:rFonts w:ascii="Times New Roman" w:hAnsi="Times New Roman" w:cs="Times New Roman"/>
          <w:sz w:val="28"/>
          <w:szCs w:val="28"/>
        </w:rPr>
        <w:t>о Всеобщей декларации прав человека 1948 г., Конвенции Организации Объединенных Наций о правах ребенка 1989 г. отмечается, что семье, как естественной среде для роста и благополучия всех ее членов и особенно детей, должны быть предоставлены необходимые защита и содействие.</w:t>
      </w:r>
      <w:r w:rsidR="009A212A">
        <w:rPr>
          <w:rFonts w:ascii="Times New Roman" w:hAnsi="Times New Roman" w:cs="Times New Roman"/>
          <w:sz w:val="28"/>
          <w:szCs w:val="28"/>
        </w:rPr>
        <w:tab/>
      </w:r>
    </w:p>
    <w:p w:rsidR="009A212A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2A">
        <w:rPr>
          <w:rFonts w:ascii="Times New Roman" w:hAnsi="Times New Roman" w:cs="Times New Roman"/>
          <w:sz w:val="28"/>
          <w:szCs w:val="28"/>
        </w:rPr>
        <w:t>Статьей 63 Семейного кодекса РФ закреплено, что р</w:t>
      </w:r>
      <w:r w:rsidR="009A212A" w:rsidRPr="009A212A">
        <w:rPr>
          <w:rFonts w:ascii="Times New Roman" w:hAnsi="Times New Roman" w:cs="Times New Roman"/>
          <w:sz w:val="28"/>
          <w:szCs w:val="28"/>
        </w:rPr>
        <w:t xml:space="preserve">одители имеют преимущественное право на обучение и воспитание детей. Именно они должны заложить основы физического, нравственного и интеллектуального развития личности. </w:t>
      </w:r>
    </w:p>
    <w:p w:rsid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государство взяло на себя обязательства по защите прав детей воспитываться в семье и защите прав родителей на воспитание своих детей.</w:t>
      </w:r>
    </w:p>
    <w:p w:rsid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любые локальные акты (приказы, распоряжения, инструкции, регламенты) и условия договоров в сфере образования обязательно должны соответствовать этим положениям Конституции РФ и федерального законодательства в силу принципа верховенства Конституции РФ и федерального законодательства.</w:t>
      </w:r>
    </w:p>
    <w:p w:rsid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законодательством предусмотрено право выбора родителей на форму получения образования их детьми.</w:t>
      </w:r>
    </w:p>
    <w:p w:rsidR="00A100DB" w:rsidRP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0DB">
        <w:rPr>
          <w:rFonts w:ascii="Times New Roman" w:hAnsi="Times New Roman" w:cs="Times New Roman"/>
          <w:sz w:val="28"/>
          <w:szCs w:val="28"/>
        </w:rPr>
        <w:t>Обучение вне образовательной организации предусматривают формы семейного образования и самообразования (часть 3 ст. 17 Федерального закона «Об образовании» от 29.12.2012 № 273-ФЗ).</w:t>
      </w:r>
    </w:p>
    <w:p w:rsid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</w:t>
      </w:r>
      <w:r w:rsidRPr="00A100DB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</w:t>
      </w:r>
      <w:r w:rsidRPr="00A100DB">
        <w:rPr>
          <w:rFonts w:ascii="Times New Roman" w:hAnsi="Times New Roman" w:cs="Times New Roman"/>
          <w:sz w:val="28"/>
          <w:szCs w:val="28"/>
        </w:rPr>
        <w:t xml:space="preserve"> выбора – как будет</w:t>
      </w:r>
      <w:r>
        <w:rPr>
          <w:rFonts w:ascii="Times New Roman" w:hAnsi="Times New Roman" w:cs="Times New Roman"/>
          <w:sz w:val="28"/>
          <w:szCs w:val="28"/>
        </w:rPr>
        <w:t xml:space="preserve"> получать образование ребенок</w:t>
      </w:r>
      <w:r w:rsidR="00E802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должно безо</w:t>
      </w:r>
      <w:r w:rsidR="00E80207">
        <w:rPr>
          <w:rFonts w:ascii="Times New Roman" w:hAnsi="Times New Roman" w:cs="Times New Roman"/>
          <w:sz w:val="28"/>
          <w:szCs w:val="28"/>
        </w:rPr>
        <w:t xml:space="preserve">сновательно никем оспариваться, </w:t>
      </w:r>
      <w:r>
        <w:rPr>
          <w:rFonts w:ascii="Times New Roman" w:hAnsi="Times New Roman" w:cs="Times New Roman"/>
          <w:sz w:val="28"/>
          <w:szCs w:val="28"/>
        </w:rPr>
        <w:t>ни государством,</w:t>
      </w:r>
      <w:r w:rsidR="00E80207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DB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0D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A100DB">
        <w:rPr>
          <w:rFonts w:ascii="Times New Roman" w:hAnsi="Times New Roman" w:cs="Times New Roman"/>
          <w:sz w:val="28"/>
          <w:szCs w:val="28"/>
        </w:rPr>
        <w:t>.</w:t>
      </w:r>
    </w:p>
    <w:p w:rsidR="00A100DB" w:rsidRP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законодательство РФ не содержит презумпции недобро</w:t>
      </w:r>
      <w:r w:rsidR="00AA095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вестности</w:t>
      </w:r>
      <w:r w:rsidR="00AA0955">
        <w:rPr>
          <w:rFonts w:ascii="Times New Roman" w:hAnsi="Times New Roman" w:cs="Times New Roman"/>
          <w:sz w:val="28"/>
          <w:szCs w:val="28"/>
        </w:rPr>
        <w:t xml:space="preserve"> родителей при избрании ими формы получения образования вне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DB" w:rsidRPr="00A100DB" w:rsidRDefault="00A100DB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0DB">
        <w:rPr>
          <w:rFonts w:ascii="Times New Roman" w:hAnsi="Times New Roman" w:cs="Times New Roman"/>
          <w:sz w:val="28"/>
          <w:szCs w:val="28"/>
        </w:rPr>
        <w:t>Таким образом, Федеральным законом 273-ФЗ предусмотрены различные формы получения образования и обучения с учетом потребностей и возможностей личности обучающегося.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>В соответствии с частью 4 статьи 43 Конституции Российской Федерации основное общее образование обязательно.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>При избрании обучения в форме семейного образования получение детьми основного общего образования обеспечивают родители или лица, их заменяющие.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>Аналогичное положение предусмотрено статьей 63 Семейного кодекса Российской Федерации.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 xml:space="preserve">Учитывая, что статьей 43 Конституции РФ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в том числе, обязательства, возникающие при семейной форме получения образования (вне образовательных организаций). </w:t>
      </w:r>
    </w:p>
    <w:p w:rsidR="00AA0955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несет ответственность только за проведение аттестаций. </w:t>
      </w:r>
    </w:p>
    <w:p w:rsidR="00AB5E52" w:rsidRDefault="00AA0955" w:rsidP="00AB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E52" w:rsidRPr="00AB5E52">
        <w:rPr>
          <w:rFonts w:ascii="Times New Roman" w:hAnsi="Times New Roman" w:cs="Times New Roman"/>
          <w:sz w:val="28"/>
          <w:szCs w:val="28"/>
        </w:rPr>
        <w:t>То есть большую часть обязанностей, пред</w:t>
      </w:r>
      <w:r w:rsidR="00AB5E52">
        <w:rPr>
          <w:rFonts w:ascii="Times New Roman" w:hAnsi="Times New Roman" w:cs="Times New Roman"/>
          <w:sz w:val="28"/>
          <w:szCs w:val="28"/>
        </w:rPr>
        <w:t xml:space="preserve">усмотренных ст. 28 Федерального </w:t>
      </w:r>
      <w:r w:rsidR="00AB5E52" w:rsidRPr="00AB5E52">
        <w:rPr>
          <w:rFonts w:ascii="Times New Roman" w:hAnsi="Times New Roman" w:cs="Times New Roman"/>
          <w:sz w:val="28"/>
          <w:szCs w:val="28"/>
        </w:rPr>
        <w:t>закона от 29.12.2012 № 273-ФЗ для образовательных учре</w:t>
      </w:r>
      <w:r w:rsidR="00AB5E52">
        <w:rPr>
          <w:rFonts w:ascii="Times New Roman" w:hAnsi="Times New Roman" w:cs="Times New Roman"/>
          <w:sz w:val="28"/>
          <w:szCs w:val="28"/>
        </w:rPr>
        <w:t xml:space="preserve">ждений, родители берут на себя, </w:t>
      </w:r>
      <w:r w:rsidR="00AB5E52" w:rsidRPr="00AB5E52">
        <w:rPr>
          <w:rFonts w:ascii="Times New Roman" w:hAnsi="Times New Roman" w:cs="Times New Roman"/>
          <w:sz w:val="28"/>
          <w:szCs w:val="28"/>
        </w:rPr>
        <w:t>к которым относятся: в том числе выбор обр</w:t>
      </w:r>
      <w:r w:rsidR="00AB5E52">
        <w:rPr>
          <w:rFonts w:ascii="Times New Roman" w:hAnsi="Times New Roman" w:cs="Times New Roman"/>
          <w:sz w:val="28"/>
          <w:szCs w:val="28"/>
        </w:rPr>
        <w:t xml:space="preserve">азовательных программ; контроль </w:t>
      </w:r>
      <w:r w:rsidR="00AB5E52" w:rsidRPr="00AB5E52">
        <w:rPr>
          <w:rFonts w:ascii="Times New Roman" w:hAnsi="Times New Roman" w:cs="Times New Roman"/>
          <w:sz w:val="28"/>
          <w:szCs w:val="28"/>
        </w:rPr>
        <w:t xml:space="preserve">успеваемости; использование и совершенствование </w:t>
      </w:r>
      <w:r w:rsidR="00AB5E52">
        <w:rPr>
          <w:rFonts w:ascii="Times New Roman" w:hAnsi="Times New Roman" w:cs="Times New Roman"/>
          <w:sz w:val="28"/>
          <w:szCs w:val="28"/>
        </w:rPr>
        <w:t xml:space="preserve">методов обучения и воспитания и </w:t>
      </w:r>
      <w:r w:rsidR="00AB5E52" w:rsidRPr="00AB5E52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электронного обучения; оценка качества образования и </w:t>
      </w:r>
      <w:proofErr w:type="spellStart"/>
      <w:r w:rsidR="00AB5E52" w:rsidRPr="00AB5E5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B5E52" w:rsidRPr="00AB5E52">
        <w:rPr>
          <w:rFonts w:ascii="Times New Roman" w:hAnsi="Times New Roman" w:cs="Times New Roman"/>
          <w:sz w:val="28"/>
          <w:szCs w:val="28"/>
        </w:rPr>
        <w:t>.</w:t>
      </w:r>
    </w:p>
    <w:p w:rsidR="00AB5E52" w:rsidRPr="00AB5E52" w:rsidRDefault="00AA0955" w:rsidP="00AB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E52" w:rsidRPr="00AB5E52">
        <w:rPr>
          <w:rFonts w:ascii="Times New Roman" w:hAnsi="Times New Roman" w:cs="Times New Roman"/>
          <w:sz w:val="28"/>
          <w:szCs w:val="28"/>
        </w:rPr>
        <w:t>Поэтому, принимая решение о переводе ребенка на семейное обучение,</w:t>
      </w:r>
    </w:p>
    <w:p w:rsidR="00A100DB" w:rsidRPr="00A100DB" w:rsidRDefault="00AB5E52" w:rsidP="00AB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5E52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proofErr w:type="gramEnd"/>
      <w:r w:rsidRPr="00AB5E52">
        <w:rPr>
          <w:rFonts w:ascii="Times New Roman" w:hAnsi="Times New Roman" w:cs="Times New Roman"/>
          <w:sz w:val="28"/>
          <w:szCs w:val="28"/>
        </w:rPr>
        <w:t xml:space="preserve">, что родители оценивают свои силы и </w:t>
      </w:r>
      <w:r>
        <w:rPr>
          <w:rFonts w:ascii="Times New Roman" w:hAnsi="Times New Roman" w:cs="Times New Roman"/>
          <w:sz w:val="28"/>
          <w:szCs w:val="28"/>
        </w:rPr>
        <w:t xml:space="preserve">возможности, а в первую очередь </w:t>
      </w:r>
      <w:r w:rsidRPr="00AB5E52">
        <w:rPr>
          <w:rFonts w:ascii="Times New Roman" w:hAnsi="Times New Roman" w:cs="Times New Roman"/>
          <w:sz w:val="28"/>
          <w:szCs w:val="28"/>
        </w:rPr>
        <w:t>учитывают индивидуальные особенности ребенка, его интересы,</w:t>
      </w:r>
      <w:r w:rsidR="00A100DB" w:rsidRPr="00A100DB">
        <w:rPr>
          <w:rFonts w:ascii="Times New Roman" w:hAnsi="Times New Roman" w:cs="Times New Roman"/>
          <w:sz w:val="28"/>
          <w:szCs w:val="28"/>
        </w:rPr>
        <w:t xml:space="preserve"> в противном случае – законодательством не запрещено снова начать обучать ребенка в образовательной организации.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 xml:space="preserve">Согласно ст. 28 Федерального закона от 29.12.2012 №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>В ст. 58 Федерального закона от 29.12.2012 № 273-ФЗ уточняется, что промежуточная аттестация проводится в формах, определенных учебным планом, и в порядке, установленном образовательной организацией. Может быть проведена и промежуточная аттестация.</w:t>
      </w:r>
    </w:p>
    <w:p w:rsidR="00A100DB" w:rsidRP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100DB">
        <w:rPr>
          <w:rFonts w:ascii="Times New Roman" w:hAnsi="Times New Roman" w:cs="Times New Roman"/>
          <w:sz w:val="28"/>
          <w:szCs w:val="28"/>
        </w:rPr>
        <w:t xml:space="preserve">А в случае возникновения академической задолженности именно на родителей законодатель возлагает обязанности по ее ликвидации. </w:t>
      </w:r>
    </w:p>
    <w:p w:rsidR="00A100DB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0DB" w:rsidRPr="00AA0955">
        <w:rPr>
          <w:rFonts w:ascii="Times New Roman" w:hAnsi="Times New Roman" w:cs="Times New Roman"/>
          <w:b/>
          <w:sz w:val="28"/>
          <w:szCs w:val="28"/>
        </w:rPr>
        <w:t>На основании изложенного следует вывод, что положения Федерального закона от 29.12.2012 № 273-ФЗ регулируют порядок обучения детей вне образовательной организации в форме семейного образования таким образом, что обучение не осуществляется бесконтрольно, поскольку родители согласуют с образовательной организацией график прохождения аттестаций, при этом обязуются ликвидировать академическую задолженность</w:t>
      </w:r>
      <w:r w:rsidR="00AB5E52">
        <w:rPr>
          <w:rFonts w:ascii="Times New Roman" w:hAnsi="Times New Roman" w:cs="Times New Roman"/>
          <w:b/>
          <w:sz w:val="28"/>
          <w:szCs w:val="28"/>
        </w:rPr>
        <w:t xml:space="preserve"> в случае ее возникновения</w:t>
      </w:r>
      <w:r w:rsidR="00A100DB" w:rsidRPr="00AA095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A0955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Какие-либо дополнительные способы контроля выполнения родителями своих обязанностей, связанных с избранием получения детьми образования в форме семейного</w:t>
      </w:r>
      <w:r w:rsidR="00AB5E52">
        <w:rPr>
          <w:rFonts w:ascii="Times New Roman" w:hAnsi="Times New Roman" w:cs="Times New Roman"/>
          <w:b/>
          <w:sz w:val="28"/>
          <w:szCs w:val="28"/>
        </w:rPr>
        <w:t xml:space="preserve"> образования, отсутствуют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0D" w:rsidRDefault="00AA0955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Обязанностью органов местного самоуправления явл</w:t>
      </w:r>
      <w:r w:rsidR="002A2E0D">
        <w:rPr>
          <w:rFonts w:ascii="Times New Roman" w:hAnsi="Times New Roman" w:cs="Times New Roman"/>
          <w:sz w:val="28"/>
          <w:szCs w:val="28"/>
        </w:rPr>
        <w:t>яется ведение учета обучающихся, в том числе – по форме семейного образования.</w:t>
      </w:r>
    </w:p>
    <w:p w:rsidR="00AA0955" w:rsidRDefault="002A2E0D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Однако на родителей в вязи с этим возлагается лишь одна обязанность - </w:t>
      </w:r>
      <w:r w:rsidR="00AA0955">
        <w:rPr>
          <w:rFonts w:ascii="Times New Roman" w:hAnsi="Times New Roman" w:cs="Times New Roman"/>
          <w:sz w:val="28"/>
          <w:szCs w:val="28"/>
        </w:rPr>
        <w:t xml:space="preserve"> </w:t>
      </w:r>
      <w:r w:rsidRPr="009A212A">
        <w:rPr>
          <w:rFonts w:ascii="Times New Roman" w:hAnsi="Times New Roman" w:cs="Times New Roman"/>
          <w:sz w:val="28"/>
          <w:szCs w:val="28"/>
        </w:rPr>
        <w:t>уведомить об этом 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A2E0D">
        <w:rPr>
          <w:rFonts w:ascii="Times New Roman" w:hAnsi="Times New Roman" w:cs="Times New Roman"/>
          <w:sz w:val="28"/>
          <w:szCs w:val="28"/>
        </w:rPr>
        <w:t xml:space="preserve"> </w:t>
      </w:r>
      <w:r w:rsidRPr="009A212A">
        <w:rPr>
          <w:rFonts w:ascii="Times New Roman" w:hAnsi="Times New Roman" w:cs="Times New Roman"/>
          <w:sz w:val="28"/>
          <w:szCs w:val="28"/>
        </w:rPr>
        <w:t>о переводе ребёнка на семейное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(ч.5 ст. 63 Закона «Об образовании» № 273-ФЗ).</w:t>
      </w:r>
    </w:p>
    <w:p w:rsidR="002A2E0D" w:rsidRDefault="002A2E0D" w:rsidP="00A1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изложенного, ответственность родителей за ненадлежащее выполнение обязанностей по обеспечению получения детьми образования в форме семейного</w:t>
      </w:r>
      <w:r w:rsidR="00AB5E5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может наступить в двух случаях:</w:t>
      </w:r>
    </w:p>
    <w:p w:rsidR="002A2E0D" w:rsidRDefault="002A2E0D" w:rsidP="002A2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9A212A">
        <w:rPr>
          <w:rFonts w:ascii="Times New Roman" w:hAnsi="Times New Roman" w:cs="Times New Roman"/>
          <w:sz w:val="28"/>
          <w:szCs w:val="28"/>
        </w:rPr>
        <w:t>сли</w:t>
      </w:r>
      <w:proofErr w:type="gramEnd"/>
      <w:r w:rsidRPr="009A212A">
        <w:rPr>
          <w:rFonts w:ascii="Times New Roman" w:hAnsi="Times New Roman" w:cs="Times New Roman"/>
          <w:sz w:val="28"/>
          <w:szCs w:val="28"/>
        </w:rPr>
        <w:t xml:space="preserve"> ребёнок не посещает школу, а родители не уведомили о том, что он </w:t>
      </w:r>
      <w:r>
        <w:rPr>
          <w:rFonts w:ascii="Times New Roman" w:hAnsi="Times New Roman" w:cs="Times New Roman"/>
          <w:sz w:val="28"/>
          <w:szCs w:val="28"/>
        </w:rPr>
        <w:t xml:space="preserve">переведен на </w:t>
      </w:r>
      <w:r w:rsidR="00AB5E52">
        <w:rPr>
          <w:rFonts w:ascii="Times New Roman" w:hAnsi="Times New Roman" w:cs="Times New Roman"/>
          <w:sz w:val="28"/>
          <w:szCs w:val="28"/>
        </w:rPr>
        <w:t>форму семейного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E52" w:rsidRDefault="00AB5E52" w:rsidP="00AB5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52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AB5E52">
        <w:rPr>
          <w:rFonts w:ascii="Times New Roman" w:hAnsi="Times New Roman" w:cs="Times New Roman"/>
          <w:sz w:val="28"/>
          <w:szCs w:val="28"/>
        </w:rPr>
        <w:t xml:space="preserve"> ребенок имеет академическую задолженность не по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2">
        <w:rPr>
          <w:rFonts w:ascii="Times New Roman" w:hAnsi="Times New Roman" w:cs="Times New Roman"/>
          <w:sz w:val="28"/>
          <w:szCs w:val="28"/>
        </w:rPr>
        <w:t xml:space="preserve">причине, </w:t>
      </w:r>
      <w:r>
        <w:rPr>
          <w:rFonts w:ascii="Times New Roman" w:hAnsi="Times New Roman" w:cs="Times New Roman"/>
          <w:sz w:val="28"/>
          <w:szCs w:val="28"/>
        </w:rPr>
        <w:t>эта задолженность</w:t>
      </w:r>
      <w:r w:rsidRPr="00AB5E52">
        <w:rPr>
          <w:rFonts w:ascii="Times New Roman" w:hAnsi="Times New Roman" w:cs="Times New Roman"/>
          <w:sz w:val="28"/>
          <w:szCs w:val="28"/>
        </w:rPr>
        <w:t xml:space="preserve"> не погашена, родители без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2">
        <w:rPr>
          <w:rFonts w:ascii="Times New Roman" w:hAnsi="Times New Roman" w:cs="Times New Roman"/>
          <w:sz w:val="28"/>
          <w:szCs w:val="28"/>
        </w:rPr>
        <w:t>причины не принимают мер к ее ликвидации, при этом, на очную форму с целью ликвидации возникшей задолженности ребенка не переводят или отказываются от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2">
        <w:rPr>
          <w:rFonts w:ascii="Times New Roman" w:hAnsi="Times New Roman" w:cs="Times New Roman"/>
          <w:sz w:val="28"/>
          <w:szCs w:val="28"/>
        </w:rPr>
        <w:t>перевода.</w:t>
      </w:r>
    </w:p>
    <w:p w:rsidR="00AB5E52" w:rsidRDefault="00AB5E52" w:rsidP="00AB5E5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E06FA" w:rsidRDefault="00AB5E52" w:rsidP="0038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E06FA" w:rsidRPr="00AB5E52">
        <w:rPr>
          <w:rFonts w:ascii="Times New Roman" w:hAnsi="Times New Roman" w:cs="Times New Roman"/>
          <w:sz w:val="28"/>
          <w:szCs w:val="28"/>
        </w:rPr>
        <w:t>о втором</w:t>
      </w:r>
      <w:r w:rsidR="002A2E0D" w:rsidRPr="00AB5E52">
        <w:rPr>
          <w:rFonts w:ascii="Times New Roman" w:hAnsi="Times New Roman" w:cs="Times New Roman"/>
          <w:sz w:val="28"/>
          <w:szCs w:val="28"/>
        </w:rPr>
        <w:t xml:space="preserve"> случае поведение родителей должно быть очевидно недобросовестным</w:t>
      </w:r>
      <w:r w:rsidR="00E80207" w:rsidRPr="00AB5E52">
        <w:rPr>
          <w:rFonts w:ascii="Times New Roman" w:hAnsi="Times New Roman" w:cs="Times New Roman"/>
          <w:sz w:val="28"/>
          <w:szCs w:val="28"/>
        </w:rPr>
        <w:t>:</w:t>
      </w:r>
      <w:r w:rsidR="004E06FA" w:rsidRPr="00AB5E52">
        <w:rPr>
          <w:rFonts w:ascii="Times New Roman" w:hAnsi="Times New Roman" w:cs="Times New Roman"/>
          <w:sz w:val="28"/>
          <w:szCs w:val="28"/>
        </w:rPr>
        <w:t xml:space="preserve"> </w:t>
      </w:r>
      <w:r w:rsidRPr="00AB5E52">
        <w:rPr>
          <w:rFonts w:ascii="Times New Roman" w:hAnsi="Times New Roman" w:cs="Times New Roman"/>
          <w:sz w:val="28"/>
          <w:szCs w:val="28"/>
        </w:rPr>
        <w:t>К примеру: ребенок без уважительных причин перест</w:t>
      </w:r>
      <w:r w:rsidR="00384BEB">
        <w:rPr>
          <w:rFonts w:ascii="Times New Roman" w:hAnsi="Times New Roman" w:cs="Times New Roman"/>
          <w:sz w:val="28"/>
          <w:szCs w:val="28"/>
        </w:rPr>
        <w:t xml:space="preserve">ал обучаться, изучать предметы, </w:t>
      </w:r>
      <w:r w:rsidRPr="00AB5E52">
        <w:rPr>
          <w:rFonts w:ascii="Times New Roman" w:hAnsi="Times New Roman" w:cs="Times New Roman"/>
          <w:sz w:val="28"/>
          <w:szCs w:val="28"/>
        </w:rPr>
        <w:t>иначе говоря, бросил учебу, а родители бездействуют и</w:t>
      </w:r>
      <w:r w:rsidR="00384BEB">
        <w:rPr>
          <w:rFonts w:ascii="Times New Roman" w:hAnsi="Times New Roman" w:cs="Times New Roman"/>
          <w:sz w:val="28"/>
          <w:szCs w:val="28"/>
        </w:rPr>
        <w:t xml:space="preserve"> не принимают мер по устранению </w:t>
      </w:r>
      <w:r w:rsidRPr="00AB5E52">
        <w:rPr>
          <w:rFonts w:ascii="Times New Roman" w:hAnsi="Times New Roman" w:cs="Times New Roman"/>
          <w:sz w:val="28"/>
          <w:szCs w:val="28"/>
        </w:rPr>
        <w:t>возникших обстоятельств.</w:t>
      </w:r>
    </w:p>
    <w:p w:rsidR="00384BEB" w:rsidRPr="00384BEB" w:rsidRDefault="00384BEB" w:rsidP="0038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BEB">
        <w:rPr>
          <w:rFonts w:ascii="Times New Roman" w:hAnsi="Times New Roman" w:cs="Times New Roman"/>
          <w:sz w:val="28"/>
          <w:szCs w:val="28"/>
        </w:rPr>
        <w:t>Если же ребенок болел или сложили</w:t>
      </w:r>
      <w:r>
        <w:rPr>
          <w:rFonts w:ascii="Times New Roman" w:hAnsi="Times New Roman" w:cs="Times New Roman"/>
          <w:sz w:val="28"/>
          <w:szCs w:val="28"/>
        </w:rPr>
        <w:t xml:space="preserve">сь иные тяжелые обстоятельства, </w:t>
      </w:r>
      <w:r w:rsidRPr="00384BEB">
        <w:rPr>
          <w:rFonts w:ascii="Times New Roman" w:hAnsi="Times New Roman" w:cs="Times New Roman"/>
          <w:sz w:val="28"/>
          <w:szCs w:val="28"/>
        </w:rPr>
        <w:t>препятствующие полноценному прохождению аттестац</w:t>
      </w:r>
      <w:r>
        <w:rPr>
          <w:rFonts w:ascii="Times New Roman" w:hAnsi="Times New Roman" w:cs="Times New Roman"/>
          <w:sz w:val="28"/>
          <w:szCs w:val="28"/>
        </w:rPr>
        <w:t xml:space="preserve">ии по выбранной форме, родители </w:t>
      </w:r>
      <w:r w:rsidRPr="00384BEB">
        <w:rPr>
          <w:rFonts w:ascii="Times New Roman" w:hAnsi="Times New Roman" w:cs="Times New Roman"/>
          <w:sz w:val="28"/>
          <w:szCs w:val="28"/>
        </w:rPr>
        <w:t>обязаны уведомить об этом образовательную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и согласовать новый график </w:t>
      </w:r>
      <w:r w:rsidRPr="00384BEB">
        <w:rPr>
          <w:rFonts w:ascii="Times New Roman" w:hAnsi="Times New Roman" w:cs="Times New Roman"/>
          <w:sz w:val="28"/>
          <w:szCs w:val="28"/>
        </w:rPr>
        <w:t>проведения аттестаций, в этом случае претензий со стороны каких-либо</w:t>
      </w:r>
      <w:r w:rsidR="00866D71">
        <w:rPr>
          <w:rFonts w:ascii="Times New Roman" w:hAnsi="Times New Roman" w:cs="Times New Roman"/>
          <w:sz w:val="28"/>
          <w:szCs w:val="28"/>
        </w:rPr>
        <w:t xml:space="preserve"> </w:t>
      </w:r>
      <w:r w:rsidRPr="00384BEB">
        <w:rPr>
          <w:rFonts w:ascii="Times New Roman" w:hAnsi="Times New Roman" w:cs="Times New Roman"/>
          <w:sz w:val="28"/>
          <w:szCs w:val="28"/>
        </w:rPr>
        <w:t>должностных лиц к родителям не должно быть.</w:t>
      </w:r>
    </w:p>
    <w:p w:rsidR="00384BEB" w:rsidRPr="00384BEB" w:rsidRDefault="00384BEB" w:rsidP="0038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BEB">
        <w:rPr>
          <w:rFonts w:ascii="Times New Roman" w:hAnsi="Times New Roman" w:cs="Times New Roman"/>
          <w:sz w:val="28"/>
          <w:szCs w:val="28"/>
        </w:rPr>
        <w:t>Таким образом, любая ответственность может</w:t>
      </w:r>
      <w:r>
        <w:rPr>
          <w:rFonts w:ascii="Times New Roman" w:hAnsi="Times New Roman" w:cs="Times New Roman"/>
          <w:sz w:val="28"/>
          <w:szCs w:val="28"/>
        </w:rPr>
        <w:t xml:space="preserve"> последовать только за виновное </w:t>
      </w:r>
      <w:r w:rsidRPr="00384BEB">
        <w:rPr>
          <w:rFonts w:ascii="Times New Roman" w:hAnsi="Times New Roman" w:cs="Times New Roman"/>
          <w:sz w:val="28"/>
          <w:szCs w:val="28"/>
        </w:rPr>
        <w:t>поведение, умышленное нарушение прав реб</w:t>
      </w:r>
      <w:r>
        <w:rPr>
          <w:rFonts w:ascii="Times New Roman" w:hAnsi="Times New Roman" w:cs="Times New Roman"/>
          <w:sz w:val="28"/>
          <w:szCs w:val="28"/>
        </w:rPr>
        <w:t xml:space="preserve">енка или незаконное бездействие </w:t>
      </w:r>
      <w:r w:rsidRPr="00384BEB">
        <w:rPr>
          <w:rFonts w:ascii="Times New Roman" w:hAnsi="Times New Roman" w:cs="Times New Roman"/>
          <w:sz w:val="28"/>
          <w:szCs w:val="28"/>
        </w:rPr>
        <w:t>родителей.</w:t>
      </w:r>
    </w:p>
    <w:p w:rsidR="00384BEB" w:rsidRPr="00AB5E52" w:rsidRDefault="00384BEB" w:rsidP="0038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BEB">
        <w:rPr>
          <w:rFonts w:ascii="Times New Roman" w:hAnsi="Times New Roman" w:cs="Times New Roman"/>
          <w:sz w:val="28"/>
          <w:szCs w:val="28"/>
        </w:rPr>
        <w:t xml:space="preserve">Что касается проверки семей, выбравших </w:t>
      </w:r>
      <w:r>
        <w:rPr>
          <w:rFonts w:ascii="Times New Roman" w:hAnsi="Times New Roman" w:cs="Times New Roman"/>
          <w:sz w:val="28"/>
          <w:szCs w:val="28"/>
        </w:rPr>
        <w:t xml:space="preserve">для своих детей форму семейного </w:t>
      </w:r>
      <w:r w:rsidRPr="00384BEB">
        <w:rPr>
          <w:rFonts w:ascii="Times New Roman" w:hAnsi="Times New Roman" w:cs="Times New Roman"/>
          <w:sz w:val="28"/>
          <w:szCs w:val="28"/>
        </w:rPr>
        <w:t>образования, то здесь стоит в первую очередь вспомнить Конституцию РФ.</w:t>
      </w:r>
    </w:p>
    <w:p w:rsidR="00A100DB" w:rsidRDefault="004E06FA" w:rsidP="0038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BEB" w:rsidRPr="00384BEB">
        <w:rPr>
          <w:rFonts w:ascii="Times New Roman" w:hAnsi="Times New Roman" w:cs="Times New Roman"/>
          <w:sz w:val="28"/>
          <w:szCs w:val="28"/>
        </w:rPr>
        <w:t xml:space="preserve">Так, в части 1 статьи 21 и статьи 22 </w:t>
      </w:r>
      <w:r w:rsidR="00866D71">
        <w:rPr>
          <w:rFonts w:ascii="Times New Roman" w:hAnsi="Times New Roman" w:cs="Times New Roman"/>
          <w:sz w:val="28"/>
          <w:szCs w:val="28"/>
        </w:rPr>
        <w:t>установлено, что «</w:t>
      </w:r>
      <w:r w:rsidR="00866D71" w:rsidRPr="00866D71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</w:t>
      </w:r>
      <w:r w:rsidR="00866D71">
        <w:rPr>
          <w:rFonts w:ascii="Times New Roman" w:hAnsi="Times New Roman" w:cs="Times New Roman"/>
          <w:sz w:val="28"/>
          <w:szCs w:val="28"/>
        </w:rPr>
        <w:t>ыть основанием для его умаления», «</w:t>
      </w:r>
      <w:r w:rsidR="00866D71" w:rsidRPr="00866D71">
        <w:rPr>
          <w:rFonts w:ascii="Times New Roman" w:hAnsi="Times New Roman" w:cs="Times New Roman"/>
          <w:sz w:val="28"/>
          <w:szCs w:val="28"/>
        </w:rPr>
        <w:t>Каждый имеет право на свободу и личную неприкосновенность</w:t>
      </w:r>
      <w:r w:rsidR="00866D71">
        <w:rPr>
          <w:rFonts w:ascii="Times New Roman" w:hAnsi="Times New Roman" w:cs="Times New Roman"/>
          <w:sz w:val="28"/>
          <w:szCs w:val="28"/>
        </w:rPr>
        <w:t>».</w:t>
      </w:r>
    </w:p>
    <w:p w:rsidR="00866D71" w:rsidRDefault="00866D71" w:rsidP="0038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безосновательные подозрения в Вашей недобросовестности, какие-либо обвинения и угрозы в Ваш адрес со стороны должностных лиц, недопустимы.</w:t>
      </w:r>
    </w:p>
    <w:p w:rsidR="00866D71" w:rsidRPr="00866D71" w:rsidRDefault="00866D71" w:rsidP="008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D71">
        <w:rPr>
          <w:rFonts w:ascii="Times New Roman" w:hAnsi="Times New Roman" w:cs="Times New Roman"/>
          <w:sz w:val="28"/>
          <w:szCs w:val="28"/>
        </w:rPr>
        <w:t>Право на свободу, так же как и права на жизнь и достоинство личности, является объемным, сложносоставным правомочием, включающим в себя комплекс конкретных прав и свобод, реализуемых в сферах личной (свобода выбора места пребывания и жительства, передвижения, действий, неприкосновенность личной жизни и жилища), политической (свобода мысли, слова), профессионально-экономической (свобода труда), духовно-культурной (свобода творчества, совести) жизнедеятельности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66D71" w:rsidRDefault="00866D71" w:rsidP="0038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6D71">
        <w:rPr>
          <w:rFonts w:ascii="Times New Roman" w:hAnsi="Times New Roman" w:cs="Times New Roman"/>
          <w:sz w:val="28"/>
          <w:szCs w:val="28"/>
        </w:rPr>
        <w:t xml:space="preserve">Если к Вам пришли с проверкой внезапно Вы вправе не впускать в свое жилище посторонних лиц, не наделенных специальными властными полномочиями. Согласно ст. 25 Конституции РФ «Жилище неприкосновенно. </w:t>
      </w:r>
      <w:r w:rsidRPr="00866D71">
        <w:rPr>
          <w:rFonts w:ascii="Times New Roman" w:hAnsi="Times New Roman" w:cs="Times New Roman"/>
          <w:sz w:val="28"/>
          <w:szCs w:val="28"/>
        </w:rPr>
        <w:lastRenderedPageBreak/>
        <w:t>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решения».</w:t>
      </w:r>
    </w:p>
    <w:p w:rsidR="00866D71" w:rsidRPr="00866D71" w:rsidRDefault="00866D71" w:rsidP="008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необходимо иметь ввиду, что </w:t>
      </w:r>
      <w:r w:rsidRPr="00866D71">
        <w:rPr>
          <w:rFonts w:ascii="Times New Roman" w:hAnsi="Times New Roman" w:cs="Times New Roman"/>
          <w:sz w:val="28"/>
          <w:szCs w:val="28"/>
        </w:rPr>
        <w:t>любая проверка должна быть произведена на основании какого-либо распорядительного акта – потребуйте этот акт для ознакомления.</w:t>
      </w:r>
    </w:p>
    <w:p w:rsidR="00866D71" w:rsidRDefault="00866D71" w:rsidP="008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D71">
        <w:rPr>
          <w:rFonts w:ascii="Times New Roman" w:hAnsi="Times New Roman" w:cs="Times New Roman"/>
          <w:sz w:val="28"/>
          <w:szCs w:val="28"/>
        </w:rPr>
        <w:t xml:space="preserve">Помните, что любой акт, распоряжение или приказ должны соответствовать положениям Конституции РФ и федеральному законодательству. </w:t>
      </w:r>
    </w:p>
    <w:p w:rsidR="00866D71" w:rsidRDefault="00866D71" w:rsidP="008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D71">
        <w:rPr>
          <w:rFonts w:ascii="Times New Roman" w:hAnsi="Times New Roman" w:cs="Times New Roman"/>
          <w:sz w:val="28"/>
          <w:szCs w:val="28"/>
        </w:rPr>
        <w:t>Если Вы не можете самостоятельно определить такое соответствие – уведомите должностных лиц о том, что Вам нужно время для ознакомления с актом о проверке, и мнение независимого специалиста</w:t>
      </w:r>
      <w:r>
        <w:rPr>
          <w:rFonts w:ascii="Times New Roman" w:hAnsi="Times New Roman" w:cs="Times New Roman"/>
          <w:sz w:val="28"/>
          <w:szCs w:val="28"/>
        </w:rPr>
        <w:t>, а возможно, и присутствие юриста, адвоката при проведении проверки</w:t>
      </w:r>
      <w:r w:rsidRPr="00866D71">
        <w:rPr>
          <w:rFonts w:ascii="Times New Roman" w:hAnsi="Times New Roman" w:cs="Times New Roman"/>
          <w:sz w:val="28"/>
          <w:szCs w:val="28"/>
        </w:rPr>
        <w:t>.</w:t>
      </w:r>
    </w:p>
    <w:p w:rsidR="00866D71" w:rsidRDefault="00866D71" w:rsidP="008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Делая общий вывод, следует понимать, что право </w:t>
      </w:r>
      <w:r w:rsidR="00276032" w:rsidRPr="00276032">
        <w:rPr>
          <w:rFonts w:ascii="Times New Roman" w:hAnsi="Times New Roman" w:cs="Times New Roman"/>
          <w:sz w:val="28"/>
          <w:szCs w:val="28"/>
        </w:rPr>
        <w:t xml:space="preserve">перехода на форму обучения в виде семейного образования предоставлено Вам </w:t>
      </w:r>
      <w:r w:rsidR="00276032">
        <w:rPr>
          <w:rFonts w:ascii="Times New Roman" w:hAnsi="Times New Roman" w:cs="Times New Roman"/>
          <w:sz w:val="28"/>
          <w:szCs w:val="28"/>
        </w:rPr>
        <w:t>федеральным законодательством, п</w:t>
      </w:r>
      <w:r w:rsidR="00276032" w:rsidRPr="00276032">
        <w:rPr>
          <w:rFonts w:ascii="Times New Roman" w:hAnsi="Times New Roman" w:cs="Times New Roman"/>
          <w:sz w:val="28"/>
          <w:szCs w:val="28"/>
        </w:rPr>
        <w:t xml:space="preserve">оэтому сам по себе </w:t>
      </w:r>
      <w:r w:rsidR="00276032">
        <w:rPr>
          <w:rFonts w:ascii="Times New Roman" w:hAnsi="Times New Roman" w:cs="Times New Roman"/>
          <w:sz w:val="28"/>
          <w:szCs w:val="28"/>
        </w:rPr>
        <w:t xml:space="preserve">этот </w:t>
      </w:r>
      <w:r w:rsidR="00276032" w:rsidRPr="00276032">
        <w:rPr>
          <w:rFonts w:ascii="Times New Roman" w:hAnsi="Times New Roman" w:cs="Times New Roman"/>
          <w:sz w:val="28"/>
          <w:szCs w:val="28"/>
        </w:rPr>
        <w:t>переход на не может быть расценен как нарушение прав ребенка или несоблюдение Вами родительских обязанностей</w:t>
      </w:r>
      <w:r w:rsidR="00276032">
        <w:rPr>
          <w:rFonts w:ascii="Times New Roman" w:hAnsi="Times New Roman" w:cs="Times New Roman"/>
          <w:sz w:val="28"/>
          <w:szCs w:val="28"/>
        </w:rPr>
        <w:t>. Ответственность может наступить исключительно за виновное поведение родителей, повлекшее возникновение академической задолженности у ребенка, и если меры по ее ликвидации и не были приняты родителями без уважительной причины.</w:t>
      </w:r>
    </w:p>
    <w:p w:rsidR="00276032" w:rsidRDefault="00276032" w:rsidP="0086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проведение проверок должностными лицами семей, чьи дети перешли на форму обучения в виде семейного образования, не регламентировано законом, не определены основания, порядок, сроки, критерии таких проверок. А это означает, что Вы соглашаетесь провести такую проверку добровольно, но взамен от должностных лиц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 требуете соблюдения принципов разумности и добросовестности. </w:t>
      </w:r>
    </w:p>
    <w:p w:rsidR="009A212A" w:rsidRDefault="009A212A" w:rsidP="009A212A"/>
    <w:sectPr w:rsidR="009A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1D5A"/>
    <w:multiLevelType w:val="hybridMultilevel"/>
    <w:tmpl w:val="7E34178E"/>
    <w:lvl w:ilvl="0" w:tplc="6CF463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6"/>
    <w:rsid w:val="00030C99"/>
    <w:rsid w:val="00263A56"/>
    <w:rsid w:val="00276032"/>
    <w:rsid w:val="002A2E0D"/>
    <w:rsid w:val="00384BEB"/>
    <w:rsid w:val="004E06FA"/>
    <w:rsid w:val="00626F4D"/>
    <w:rsid w:val="00866D71"/>
    <w:rsid w:val="009A212A"/>
    <w:rsid w:val="00A100DB"/>
    <w:rsid w:val="00AA0955"/>
    <w:rsid w:val="00AB5E52"/>
    <w:rsid w:val="00E80207"/>
    <w:rsid w:val="00F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6531-4426-47C7-8902-342A02B3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1057-9057-4238-A213-7396194A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2020-09-09T06:06:00Z</dcterms:created>
  <dcterms:modified xsi:type="dcterms:W3CDTF">2020-09-10T06:56:00Z</dcterms:modified>
</cp:coreProperties>
</file>