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717" w:rsidRPr="00A63717" w:rsidRDefault="00A63717" w:rsidP="00A63717">
      <w:pPr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63717">
        <w:rPr>
          <w:rFonts w:ascii="Times New Roman" w:hAnsi="Times New Roman" w:cs="Times New Roman"/>
          <w:i/>
          <w:sz w:val="24"/>
          <w:szCs w:val="24"/>
        </w:rPr>
        <w:t xml:space="preserve">Директору ГБОУ СОШ № ___________________________ </w:t>
      </w:r>
    </w:p>
    <w:p w:rsidR="00A63717" w:rsidRPr="00A63717" w:rsidRDefault="00A63717" w:rsidP="00A63717">
      <w:pPr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63717">
        <w:rPr>
          <w:rFonts w:ascii="Times New Roman" w:hAnsi="Times New Roman" w:cs="Times New Roman"/>
          <w:i/>
          <w:sz w:val="24"/>
          <w:szCs w:val="24"/>
        </w:rPr>
        <w:t xml:space="preserve">От: нижеподписавшихся </w:t>
      </w:r>
      <w:proofErr w:type="gramStart"/>
      <w:r w:rsidRPr="00A63717">
        <w:rPr>
          <w:rFonts w:ascii="Times New Roman" w:hAnsi="Times New Roman" w:cs="Times New Roman"/>
          <w:i/>
          <w:sz w:val="24"/>
          <w:szCs w:val="24"/>
        </w:rPr>
        <w:t>законных  представителей</w:t>
      </w:r>
      <w:proofErr w:type="gramEnd"/>
      <w:r w:rsidRPr="00A6371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63717" w:rsidRPr="00A63717" w:rsidRDefault="00A63717" w:rsidP="00A63717">
      <w:pPr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63717">
        <w:rPr>
          <w:rFonts w:ascii="Times New Roman" w:hAnsi="Times New Roman" w:cs="Times New Roman"/>
          <w:i/>
          <w:sz w:val="24"/>
          <w:szCs w:val="24"/>
        </w:rPr>
        <w:t>несовершеннолетних детей- учеников</w:t>
      </w:r>
    </w:p>
    <w:p w:rsidR="00A63717" w:rsidRPr="00A63717" w:rsidRDefault="00A63717" w:rsidP="00A63717">
      <w:pPr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63717">
        <w:rPr>
          <w:rFonts w:ascii="Times New Roman" w:hAnsi="Times New Roman" w:cs="Times New Roman"/>
          <w:i/>
          <w:sz w:val="24"/>
          <w:szCs w:val="24"/>
        </w:rPr>
        <w:t xml:space="preserve">_______ класса ГБОУ СОШ № _____________________ </w:t>
      </w:r>
    </w:p>
    <w:p w:rsidR="00A63717" w:rsidRPr="00A63717" w:rsidRDefault="00A63717" w:rsidP="00A637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3717" w:rsidRPr="00A63717" w:rsidRDefault="00A63717" w:rsidP="00A63717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71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63717" w:rsidRPr="00A63717" w:rsidRDefault="00A63717" w:rsidP="00A63717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717">
        <w:rPr>
          <w:rFonts w:ascii="Times New Roman" w:hAnsi="Times New Roman" w:cs="Times New Roman"/>
          <w:b/>
          <w:sz w:val="24"/>
          <w:szCs w:val="24"/>
        </w:rPr>
        <w:t>Об отказе в регистрации в многофункциональном сервисе обмена информацией «</w:t>
      </w:r>
      <w:r w:rsidRPr="00A63717">
        <w:rPr>
          <w:rFonts w:ascii="Times New Roman" w:hAnsi="Times New Roman" w:cs="Times New Roman"/>
          <w:b/>
          <w:sz w:val="24"/>
          <w:szCs w:val="24"/>
          <w:lang w:val="en-US"/>
        </w:rPr>
        <w:t>MAX</w:t>
      </w:r>
      <w:r w:rsidRPr="00A63717">
        <w:rPr>
          <w:rFonts w:ascii="Times New Roman" w:hAnsi="Times New Roman" w:cs="Times New Roman"/>
          <w:b/>
          <w:sz w:val="24"/>
          <w:szCs w:val="24"/>
        </w:rPr>
        <w:t>»</w:t>
      </w:r>
    </w:p>
    <w:p w:rsidR="00A63717" w:rsidRPr="00A63717" w:rsidRDefault="00A63717" w:rsidP="00A63717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63717" w:rsidRPr="00A63717" w:rsidRDefault="00A63717" w:rsidP="00A637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717">
        <w:rPr>
          <w:rFonts w:ascii="Times New Roman" w:hAnsi="Times New Roman" w:cs="Times New Roman"/>
          <w:sz w:val="24"/>
          <w:szCs w:val="24"/>
        </w:rPr>
        <w:t xml:space="preserve"> </w:t>
      </w:r>
      <w:r w:rsidRPr="00A63717">
        <w:rPr>
          <w:rFonts w:ascii="Times New Roman" w:hAnsi="Times New Roman" w:cs="Times New Roman"/>
          <w:sz w:val="24"/>
          <w:szCs w:val="24"/>
        </w:rPr>
        <w:tab/>
        <w:t>«____» ___________ 202_ г. нам от классного руководителя (</w:t>
      </w:r>
      <w:r w:rsidRPr="00A63717">
        <w:rPr>
          <w:rFonts w:ascii="Times New Roman" w:hAnsi="Times New Roman" w:cs="Times New Roman"/>
          <w:i/>
          <w:sz w:val="24"/>
          <w:szCs w:val="24"/>
        </w:rPr>
        <w:t xml:space="preserve">указывается от кого поступило такое </w:t>
      </w:r>
      <w:proofErr w:type="gramStart"/>
      <w:r w:rsidRPr="00A63717">
        <w:rPr>
          <w:rFonts w:ascii="Times New Roman" w:hAnsi="Times New Roman" w:cs="Times New Roman"/>
          <w:i/>
          <w:sz w:val="24"/>
          <w:szCs w:val="24"/>
        </w:rPr>
        <w:t>требование</w:t>
      </w:r>
      <w:r w:rsidRPr="00A63717">
        <w:rPr>
          <w:rFonts w:ascii="Times New Roman" w:hAnsi="Times New Roman" w:cs="Times New Roman"/>
          <w:sz w:val="24"/>
          <w:szCs w:val="24"/>
        </w:rPr>
        <w:t>)  _</w:t>
      </w:r>
      <w:proofErr w:type="gramEnd"/>
      <w:r w:rsidRPr="00A63717">
        <w:rPr>
          <w:rFonts w:ascii="Times New Roman" w:hAnsi="Times New Roman" w:cs="Times New Roman"/>
          <w:sz w:val="24"/>
          <w:szCs w:val="24"/>
        </w:rPr>
        <w:t xml:space="preserve">___ класса поступило сообщение о том, что любое общение между родителями и педагогами образовательной организации будет осуществлять </w:t>
      </w:r>
      <w:bookmarkStart w:id="0" w:name="_GoBack"/>
      <w:bookmarkEnd w:id="0"/>
      <w:r w:rsidRPr="00A63717">
        <w:rPr>
          <w:rFonts w:ascii="Times New Roman" w:hAnsi="Times New Roman" w:cs="Times New Roman"/>
          <w:sz w:val="24"/>
          <w:szCs w:val="24"/>
        </w:rPr>
        <w:t xml:space="preserve">исключительно  в сервисе </w:t>
      </w:r>
      <w:r w:rsidRPr="00A63717">
        <w:rPr>
          <w:rFonts w:ascii="Times New Roman" w:hAnsi="Times New Roman" w:cs="Times New Roman"/>
          <w:b/>
          <w:sz w:val="24"/>
          <w:szCs w:val="24"/>
        </w:rPr>
        <w:t>«</w:t>
      </w:r>
      <w:r w:rsidRPr="00A63717">
        <w:rPr>
          <w:rFonts w:ascii="Times New Roman" w:hAnsi="Times New Roman" w:cs="Times New Roman"/>
          <w:sz w:val="24"/>
          <w:szCs w:val="24"/>
          <w:lang w:val="en-US"/>
        </w:rPr>
        <w:t>MAX</w:t>
      </w:r>
      <w:r w:rsidRPr="00A63717">
        <w:rPr>
          <w:rFonts w:ascii="Times New Roman" w:hAnsi="Times New Roman" w:cs="Times New Roman"/>
          <w:b/>
          <w:sz w:val="24"/>
          <w:szCs w:val="24"/>
        </w:rPr>
        <w:t>».</w:t>
      </w:r>
    </w:p>
    <w:p w:rsidR="00A63717" w:rsidRPr="00A63717" w:rsidRDefault="00A63717" w:rsidP="00A63717">
      <w:pPr>
        <w:pStyle w:val="docdata"/>
        <w:spacing w:before="0" w:beforeAutospacing="0" w:after="0" w:afterAutospacing="0"/>
        <w:ind w:firstLine="567"/>
        <w:jc w:val="both"/>
        <w:rPr>
          <w:color w:val="000000"/>
        </w:rPr>
      </w:pPr>
      <w:r w:rsidRPr="00A63717">
        <w:rPr>
          <w:color w:val="000000"/>
        </w:rPr>
        <w:t xml:space="preserve">Изложенное является незаконным по следующим основаниям: </w:t>
      </w:r>
    </w:p>
    <w:p w:rsidR="00A63717" w:rsidRPr="00A63717" w:rsidRDefault="00A63717" w:rsidP="00A63717">
      <w:pPr>
        <w:pStyle w:val="docdata"/>
        <w:spacing w:before="0" w:beforeAutospacing="0" w:after="0" w:afterAutospacing="0"/>
        <w:ind w:firstLine="567"/>
        <w:jc w:val="both"/>
        <w:rPr>
          <w:color w:val="000000"/>
        </w:rPr>
      </w:pPr>
      <w:r w:rsidRPr="00A63717">
        <w:rPr>
          <w:color w:val="000000"/>
        </w:rPr>
        <w:t xml:space="preserve">Часть 1 статьи 43 Конституции РФ регламентирует, что каждый имеет право на образование, при этом в силу части 4 настоящей статьи основное общее образование обязательно. </w:t>
      </w:r>
    </w:p>
    <w:p w:rsidR="00A63717" w:rsidRPr="00A63717" w:rsidRDefault="00A63717" w:rsidP="00A63717">
      <w:pPr>
        <w:pStyle w:val="docdata"/>
        <w:spacing w:before="0" w:beforeAutospacing="0" w:after="0" w:afterAutospacing="0"/>
        <w:ind w:firstLine="567"/>
        <w:jc w:val="both"/>
        <w:rPr>
          <w:color w:val="000000"/>
        </w:rPr>
      </w:pPr>
      <w:r w:rsidRPr="00A63717">
        <w:rPr>
          <w:color w:val="000000"/>
        </w:rPr>
        <w:t xml:space="preserve">Согласно </w:t>
      </w:r>
      <w:proofErr w:type="gramStart"/>
      <w:r w:rsidRPr="00A63717">
        <w:rPr>
          <w:color w:val="000000"/>
        </w:rPr>
        <w:t>положениям</w:t>
      </w:r>
      <w:proofErr w:type="gramEnd"/>
      <w:r w:rsidRPr="00A63717">
        <w:rPr>
          <w:color w:val="000000"/>
        </w:rPr>
        <w:t xml:space="preserve"> ст. 17 Федерального закона «Об образовании в Российской Федерации» от 29.12.2012 N 273-ФЗ действуют две формы получения основного общего образования: в образовательном учреждении и вне этого учреждения, при этом обучение проводится в очной, очно-заочной или заочной форме. </w:t>
      </w:r>
    </w:p>
    <w:p w:rsidR="00A63717" w:rsidRPr="00A63717" w:rsidRDefault="00A63717" w:rsidP="00A63717">
      <w:pPr>
        <w:pStyle w:val="docdata"/>
        <w:spacing w:before="0" w:beforeAutospacing="0" w:after="0" w:afterAutospacing="0"/>
        <w:ind w:firstLine="567"/>
        <w:jc w:val="both"/>
        <w:rPr>
          <w:color w:val="000000"/>
        </w:rPr>
      </w:pPr>
      <w:r w:rsidRPr="00A63717">
        <w:rPr>
          <w:color w:val="000000"/>
        </w:rPr>
        <w:t xml:space="preserve">Право выбора формы получения основного общего образования принадлежит исключительно родителям, но не образовательной организации и не государству. Часть 1 статьи 53 Закона N 273-ФЗ устанавливает общее правило, согласно которому основанием возникновения образовательных отношений является распорядительный акт организации, осуществляющей образовательную деятельность, о приеме лица на обучение в эту организацию. </w:t>
      </w:r>
    </w:p>
    <w:p w:rsidR="00A63717" w:rsidRPr="00A63717" w:rsidRDefault="00A63717" w:rsidP="00A63717">
      <w:pPr>
        <w:pStyle w:val="docdata"/>
        <w:spacing w:before="0" w:beforeAutospacing="0" w:after="0" w:afterAutospacing="0"/>
        <w:ind w:firstLine="567"/>
        <w:jc w:val="both"/>
        <w:rPr>
          <w:color w:val="000000"/>
        </w:rPr>
      </w:pPr>
      <w:r w:rsidRPr="00A63717">
        <w:rPr>
          <w:color w:val="000000"/>
        </w:rPr>
        <w:t xml:space="preserve">На основании распорядительного акта наши </w:t>
      </w:r>
      <w:proofErr w:type="gramStart"/>
      <w:r w:rsidRPr="00A63717">
        <w:rPr>
          <w:color w:val="000000"/>
        </w:rPr>
        <w:t>дети  зачислены</w:t>
      </w:r>
      <w:proofErr w:type="gramEnd"/>
      <w:r w:rsidRPr="00A63717">
        <w:rPr>
          <w:color w:val="000000"/>
        </w:rPr>
        <w:t xml:space="preserve"> в настоящую образовательную организацию для обучения в очной форме в образовательной организации. Таким образом, принудительное изменение наших правоотношений с образовательной организацией незаконно и потому недопустимо. </w:t>
      </w:r>
    </w:p>
    <w:p w:rsidR="00A63717" w:rsidRPr="00A63717" w:rsidRDefault="00A63717" w:rsidP="00A63717">
      <w:pPr>
        <w:pStyle w:val="docdata"/>
        <w:spacing w:before="0" w:beforeAutospacing="0" w:after="0" w:afterAutospacing="0"/>
        <w:ind w:firstLine="567"/>
        <w:jc w:val="both"/>
        <w:rPr>
          <w:color w:val="000000"/>
        </w:rPr>
      </w:pPr>
      <w:r w:rsidRPr="00A63717">
        <w:rPr>
          <w:color w:val="000000"/>
        </w:rPr>
        <w:t>В свою очередь, навязывание сервиса МАХ недопустимо по следующим основаниям:</w:t>
      </w:r>
    </w:p>
    <w:p w:rsidR="00A63717" w:rsidRPr="00A63717" w:rsidRDefault="00A63717" w:rsidP="00A63717">
      <w:pPr>
        <w:pStyle w:val="docdata"/>
        <w:spacing w:before="0" w:beforeAutospacing="0" w:after="0" w:afterAutospacing="0"/>
        <w:ind w:firstLine="567"/>
        <w:jc w:val="both"/>
        <w:rPr>
          <w:color w:val="000000"/>
        </w:rPr>
      </w:pPr>
      <w:r w:rsidRPr="00A63717">
        <w:rPr>
          <w:color w:val="000000"/>
        </w:rPr>
        <w:t xml:space="preserve">Принуждение к использованию электронных платформ/программ, а также – к регистрации на различных сайтах и прочих </w:t>
      </w:r>
      <w:proofErr w:type="spellStart"/>
      <w:r w:rsidRPr="00A63717">
        <w:rPr>
          <w:color w:val="000000"/>
        </w:rPr>
        <w:t>интернет-ресурсах</w:t>
      </w:r>
      <w:proofErr w:type="spellEnd"/>
      <w:r w:rsidRPr="00A63717">
        <w:rPr>
          <w:color w:val="000000"/>
        </w:rPr>
        <w:t xml:space="preserve"> нельзя признать законным, поскольку пунктом 1 статьи 9 Федерального закона «О персональных данных» от 27.07.2006 N 152-ФЗ предусмотрено, что «субъект персональных данных принимает решение о предоставлении его персональных данных и дает согласие на их обработку свободно, своей волей и в своем интересе. Согласие на обработку персональных данных должно быть конкретным, информированным и сознательным». </w:t>
      </w:r>
    </w:p>
    <w:p w:rsidR="00A63717" w:rsidRPr="00A63717" w:rsidRDefault="00A63717" w:rsidP="00A63717">
      <w:pPr>
        <w:pStyle w:val="docdata"/>
        <w:spacing w:before="0" w:beforeAutospacing="0" w:after="0" w:afterAutospacing="0"/>
        <w:ind w:firstLine="567"/>
        <w:jc w:val="both"/>
      </w:pPr>
      <w:r w:rsidRPr="00A63717">
        <w:rPr>
          <w:color w:val="000000"/>
        </w:rPr>
        <w:t>Согласно пункту 9 статьи 9 Федерального закона от 27.07.2006 N 149-ФЗ «Порядок доступа к персональным данным граждан (физических лиц) устанавливается федеральным законом о персональных данных».</w:t>
      </w:r>
    </w:p>
    <w:p w:rsidR="00A63717" w:rsidRPr="00A63717" w:rsidRDefault="00A63717" w:rsidP="00A63717">
      <w:pPr>
        <w:pStyle w:val="docdata"/>
        <w:spacing w:before="0" w:beforeAutospacing="0" w:after="0" w:afterAutospacing="0"/>
        <w:ind w:firstLine="567"/>
        <w:jc w:val="both"/>
      </w:pPr>
      <w:r w:rsidRPr="00A63717">
        <w:rPr>
          <w:color w:val="000000"/>
        </w:rPr>
        <w:t>В пунктах 3 и 4 статьи 6 Федерального закона от 27.07.2006 N 149-ФЗ «Об информации, информационных технологиях и о защите информации» указано о том, что обладатель информации вправе «разрешать или ограничивать доступ к информации, определять порядок и условия такого доступа; использовать информацию, в том числе распространять ее, по своему усмотрению; передавать информацию другим лицам по договору или на ином установленном законом основании; передавать информацию другим лицам по договору или на ином установленном законом основании; принимать меры по защите информации; ограничивать доступ к информации, если такая обязанность установлена федеральными законами».</w:t>
      </w:r>
    </w:p>
    <w:p w:rsidR="00A63717" w:rsidRPr="00A63717" w:rsidRDefault="00A63717" w:rsidP="00A63717">
      <w:pPr>
        <w:pStyle w:val="a3"/>
        <w:spacing w:before="0" w:beforeAutospacing="0" w:after="0" w:afterAutospacing="0"/>
        <w:ind w:firstLine="567"/>
        <w:jc w:val="both"/>
      </w:pPr>
      <w:r w:rsidRPr="00A63717">
        <w:rPr>
          <w:color w:val="000000"/>
        </w:rPr>
        <w:t>Таким образом, принуждение к согласию на автоматизированную обработку персональных данных не допускается в силу прямого запрета незаконного сбора и обработки личных данных, содержащегося в вышеуказанных положениях Конституции РФ и федерального законодательства.</w:t>
      </w:r>
    </w:p>
    <w:p w:rsidR="00A63717" w:rsidRPr="00A63717" w:rsidRDefault="00A63717" w:rsidP="00A63717">
      <w:pPr>
        <w:pStyle w:val="docdata"/>
        <w:spacing w:before="0" w:beforeAutospacing="0" w:after="0" w:afterAutospacing="0"/>
        <w:ind w:firstLine="567"/>
        <w:jc w:val="both"/>
        <w:rPr>
          <w:b/>
          <w:i/>
        </w:rPr>
      </w:pPr>
      <w:r w:rsidRPr="00A63717">
        <w:rPr>
          <w:color w:val="000000"/>
        </w:rPr>
        <w:lastRenderedPageBreak/>
        <w:t xml:space="preserve">Из письма </w:t>
      </w:r>
      <w:proofErr w:type="spellStart"/>
      <w:r w:rsidRPr="00A63717">
        <w:rPr>
          <w:color w:val="000000"/>
        </w:rPr>
        <w:t>Минцифры</w:t>
      </w:r>
      <w:proofErr w:type="spellEnd"/>
      <w:r w:rsidRPr="00A63717">
        <w:rPr>
          <w:color w:val="000000"/>
        </w:rPr>
        <w:t xml:space="preserve"> России от 11.08.2025г. № П23-13939-ОГ следует, что </w:t>
      </w:r>
      <w:r w:rsidRPr="00A63717">
        <w:rPr>
          <w:b/>
          <w:i/>
          <w:color w:val="000000"/>
        </w:rPr>
        <w:t>«использование</w:t>
      </w:r>
      <w:r w:rsidRPr="00A63717">
        <w:rPr>
          <w:b/>
          <w:i/>
          <w:iCs/>
          <w:color w:val="000000"/>
        </w:rPr>
        <w:t xml:space="preserve"> </w:t>
      </w:r>
      <w:r w:rsidRPr="00A63717">
        <w:rPr>
          <w:b/>
          <w:i/>
          <w:color w:val="000000"/>
        </w:rPr>
        <w:t xml:space="preserve">функционала MAX является полностью добровольным. Цель данного мессенджера – обеспечить удобство коммуникации и доступа к полезным сервисам». </w:t>
      </w:r>
    </w:p>
    <w:p w:rsidR="00A63717" w:rsidRPr="00A63717" w:rsidRDefault="00A63717" w:rsidP="00A63717">
      <w:pPr>
        <w:pStyle w:val="docdata"/>
        <w:spacing w:before="0" w:beforeAutospacing="0" w:after="0" w:afterAutospacing="0"/>
        <w:ind w:firstLine="567"/>
        <w:jc w:val="both"/>
        <w:rPr>
          <w:color w:val="000000"/>
        </w:rPr>
      </w:pPr>
      <w:r w:rsidRPr="00A63717">
        <w:rPr>
          <w:color w:val="000000"/>
        </w:rPr>
        <w:t xml:space="preserve">Из разъяснений </w:t>
      </w:r>
      <w:proofErr w:type="spellStart"/>
      <w:r w:rsidRPr="00A63717">
        <w:rPr>
          <w:color w:val="000000"/>
        </w:rPr>
        <w:t>Минпросвещения</w:t>
      </w:r>
      <w:proofErr w:type="spellEnd"/>
      <w:r w:rsidRPr="00A63717">
        <w:rPr>
          <w:color w:val="000000"/>
        </w:rPr>
        <w:t xml:space="preserve"> России в Письме от 14.08.2025г. от 04-ПГ-МП-27135 следует, что «цифровые платформы и сервисы не являются обязательными к использованию в образовательном процессе». </w:t>
      </w:r>
    </w:p>
    <w:p w:rsidR="00A63717" w:rsidRPr="00A63717" w:rsidRDefault="00A63717" w:rsidP="00A63717">
      <w:pPr>
        <w:pStyle w:val="docdata"/>
        <w:spacing w:before="0" w:beforeAutospacing="0" w:after="0" w:afterAutospacing="0"/>
        <w:ind w:firstLine="567"/>
        <w:jc w:val="both"/>
        <w:rPr>
          <w:color w:val="000000"/>
        </w:rPr>
      </w:pPr>
      <w:proofErr w:type="spellStart"/>
      <w:r w:rsidRPr="00A63717">
        <w:rPr>
          <w:color w:val="000000"/>
        </w:rPr>
        <w:t>Роскомнадзор</w:t>
      </w:r>
      <w:proofErr w:type="spellEnd"/>
      <w:r w:rsidRPr="00A63717">
        <w:rPr>
          <w:color w:val="000000"/>
        </w:rPr>
        <w:t xml:space="preserve"> письмом 12.08.2025г. № 08-388328 разъяснил, что согласно ч. 8 ст. 10 Федерального закона от 27.07.2006 № 149-ФЗ «Об     информации,  информационных  технологиях и о защите информации» (далее – Федеральный закон № 149-ФЗ) запрещается при предоставлении государственных и муниципальных услуг, выполнении государственного или муниципального задания, а также при реализации государственными компаниями, государственными и муниципальными унитарными предприятиями, публично-правовыми компаниями, хозяйственными обществами, в уставном капитале которых доля участия Российской Федерации, субъекта Российской Федерации, муниципального образования </w:t>
      </w:r>
      <w:r w:rsidRPr="00A63717">
        <w:rPr>
          <w:color w:val="000000"/>
        </w:rPr>
        <w:br/>
        <w:t xml:space="preserve">в совокупности превышает пятьдесят процентов, кредитными организациями, </w:t>
      </w:r>
      <w:proofErr w:type="spellStart"/>
      <w:r w:rsidRPr="00A63717">
        <w:rPr>
          <w:color w:val="000000"/>
        </w:rPr>
        <w:t>некредитными</w:t>
      </w:r>
      <w:proofErr w:type="spellEnd"/>
      <w:r w:rsidRPr="00A63717">
        <w:rPr>
          <w:color w:val="000000"/>
        </w:rPr>
        <w:t xml:space="preserve"> финансовыми организациями, которые осуществляют указанные в части первой статьи 76.1 Федерального закона от 10 июля 2002 года № 86-ФЗ «О Центральном банке Российской Федерации (Банке России)» виды деятельности, субъектами национальной платежной системы товаров, работ, услуг, имущественных прав использование принадлежащих иностранным юридическим лицам и (или) иностранным гражданам информационных систем и (или) программ для электронных вычислительных машин, которые предназначены и (или) используются для обмена электронными сообщениями исключительно между пользователями этих информационных систем и (или) программ для электронных вычислительных машин, при котором отправитель электронного сообщения определяет получателя или получателей электронного сообщения и не предусматривается размещение пользователями сети «Интернет» общедоступной информации в сети «Интернет», для передачи платежных документов и (или) предоставления информации, содержащей персональные данные граждан Российской Федерации, данные о переводах денежных средств в рамках применяемых форм безналичных расчетов, сведения, необходимые для осуществления платежей и (или) сведения о счетах (вкладах) граждан Российской Федерации в банках. Использование иностранных мессенджеров в целях, не предусмотренных вышеуказанной статьей, не подпадает под запреты, установленные ч. 8 ст. 10 Федерального закона № 149-ФЗ. </w:t>
      </w:r>
    </w:p>
    <w:p w:rsidR="00A63717" w:rsidRPr="00A63717" w:rsidRDefault="00A63717" w:rsidP="00A63717">
      <w:pPr>
        <w:pStyle w:val="docdata"/>
        <w:spacing w:before="0" w:beforeAutospacing="0" w:after="0" w:afterAutospacing="0"/>
        <w:ind w:firstLine="567"/>
        <w:jc w:val="both"/>
        <w:rPr>
          <w:color w:val="000000"/>
        </w:rPr>
      </w:pPr>
      <w:r w:rsidRPr="00A63717">
        <w:rPr>
          <w:color w:val="000000"/>
        </w:rPr>
        <w:t xml:space="preserve">Вышеуказанные запреты не распространяются на принадлежащие российским юридическим лицам и (или) российским гражданам информационные системы и (или) программы для электронных вычислительных машин, которые предназначены и (или) используются для обмена электронными сообщениями исключительно между пользователями этих информационных систем и (или) программ для электронных вычислительных машин.  </w:t>
      </w:r>
    </w:p>
    <w:p w:rsidR="00A63717" w:rsidRPr="00A63717" w:rsidRDefault="00A63717" w:rsidP="00A63717">
      <w:pPr>
        <w:pStyle w:val="docdata"/>
        <w:spacing w:before="0" w:beforeAutospacing="0" w:after="0" w:afterAutospacing="0"/>
        <w:ind w:firstLine="567"/>
        <w:jc w:val="both"/>
        <w:rPr>
          <w:color w:val="000000"/>
        </w:rPr>
      </w:pPr>
      <w:r w:rsidRPr="00A63717">
        <w:rPr>
          <w:color w:val="000000"/>
        </w:rPr>
        <w:t xml:space="preserve">В связи с изложенным, ни для родителей несовершеннолетних обучающихся, ни для работников системы образования не существует явных ограничений в использовании иных средств коммуникации. </w:t>
      </w:r>
    </w:p>
    <w:p w:rsidR="00A63717" w:rsidRPr="00A63717" w:rsidRDefault="00A63717" w:rsidP="00A6371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717">
        <w:rPr>
          <w:rFonts w:ascii="Times New Roman" w:hAnsi="Times New Roman" w:cs="Times New Roman"/>
          <w:b/>
          <w:sz w:val="24"/>
          <w:szCs w:val="24"/>
        </w:rPr>
        <w:t>На основании изложенного, отказываемся от регистрации наших детей в многофункциональном сервисе обмена информацией «</w:t>
      </w:r>
      <w:r w:rsidRPr="00A63717">
        <w:rPr>
          <w:rFonts w:ascii="Times New Roman" w:hAnsi="Times New Roman" w:cs="Times New Roman"/>
          <w:b/>
          <w:sz w:val="24"/>
          <w:szCs w:val="24"/>
          <w:lang w:val="en-US"/>
        </w:rPr>
        <w:t>MAX</w:t>
      </w:r>
      <w:proofErr w:type="gramStart"/>
      <w:r w:rsidRPr="00A63717">
        <w:rPr>
          <w:rFonts w:ascii="Times New Roman" w:hAnsi="Times New Roman" w:cs="Times New Roman"/>
          <w:b/>
          <w:sz w:val="24"/>
          <w:szCs w:val="24"/>
        </w:rPr>
        <w:t>»,  просим</w:t>
      </w:r>
      <w:proofErr w:type="gramEnd"/>
      <w:r w:rsidRPr="00A63717">
        <w:rPr>
          <w:rFonts w:ascii="Times New Roman" w:hAnsi="Times New Roman" w:cs="Times New Roman"/>
          <w:b/>
          <w:sz w:val="24"/>
          <w:szCs w:val="24"/>
        </w:rPr>
        <w:t xml:space="preserve"> продолжить организовать  обучение наших детей в ______классе ГБОУ СОШ №___ в очной форме в образовательной организации без применения указанного мессенджера, процесс коммуникации нашего класса с нашим учителем/классным руководителем просим организовать через удобный для родителей мессенджер/социальную сеть.</w:t>
      </w:r>
    </w:p>
    <w:p w:rsidR="00A63717" w:rsidRPr="00A63717" w:rsidRDefault="00A63717" w:rsidP="00A637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717">
        <w:rPr>
          <w:rFonts w:ascii="Times New Roman" w:hAnsi="Times New Roman" w:cs="Times New Roman"/>
          <w:sz w:val="24"/>
          <w:szCs w:val="24"/>
        </w:rPr>
        <w:t xml:space="preserve"> «____</w:t>
      </w:r>
      <w:proofErr w:type="gramStart"/>
      <w:r w:rsidRPr="00A63717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A63717">
        <w:rPr>
          <w:rFonts w:ascii="Times New Roman" w:hAnsi="Times New Roman" w:cs="Times New Roman"/>
          <w:sz w:val="24"/>
          <w:szCs w:val="24"/>
        </w:rPr>
        <w:t>______________20__ г.</w:t>
      </w:r>
    </w:p>
    <w:p w:rsidR="00A63717" w:rsidRPr="00A63717" w:rsidRDefault="00A63717" w:rsidP="00A637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717">
        <w:rPr>
          <w:rFonts w:ascii="Times New Roman" w:hAnsi="Times New Roman" w:cs="Times New Roman"/>
          <w:sz w:val="24"/>
          <w:szCs w:val="24"/>
        </w:rPr>
        <w:t xml:space="preserve"> С уважением</w:t>
      </w:r>
      <w:r w:rsidRPr="00A63717">
        <w:rPr>
          <w:rFonts w:ascii="Times New Roman" w:hAnsi="Times New Roman" w:cs="Times New Roman"/>
          <w:sz w:val="24"/>
          <w:szCs w:val="24"/>
        </w:rPr>
        <w:t>,</w:t>
      </w:r>
    </w:p>
    <w:p w:rsidR="00A63717" w:rsidRPr="00A63717" w:rsidRDefault="00A63717" w:rsidP="00A637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717">
        <w:rPr>
          <w:rFonts w:ascii="Times New Roman" w:hAnsi="Times New Roman" w:cs="Times New Roman"/>
          <w:sz w:val="24"/>
          <w:szCs w:val="24"/>
        </w:rPr>
        <w:t xml:space="preserve">ФИО ________________ подпись ____________ </w:t>
      </w:r>
    </w:p>
    <w:p w:rsidR="00A63717" w:rsidRPr="00A63717" w:rsidRDefault="00A63717" w:rsidP="00A637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717">
        <w:rPr>
          <w:rFonts w:ascii="Times New Roman" w:hAnsi="Times New Roman" w:cs="Times New Roman"/>
          <w:sz w:val="24"/>
          <w:szCs w:val="24"/>
        </w:rPr>
        <w:t xml:space="preserve">ФИО ________________ подпись ____________ </w:t>
      </w:r>
    </w:p>
    <w:p w:rsidR="00A63717" w:rsidRPr="00A63717" w:rsidRDefault="00A63717" w:rsidP="00A637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717">
        <w:rPr>
          <w:rFonts w:ascii="Times New Roman" w:hAnsi="Times New Roman" w:cs="Times New Roman"/>
          <w:sz w:val="24"/>
          <w:szCs w:val="24"/>
        </w:rPr>
        <w:t xml:space="preserve">ФИО ________________ подпись ____________ </w:t>
      </w:r>
    </w:p>
    <w:p w:rsidR="00A63717" w:rsidRPr="00A63717" w:rsidRDefault="00A63717" w:rsidP="00A637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717">
        <w:rPr>
          <w:rFonts w:ascii="Times New Roman" w:hAnsi="Times New Roman" w:cs="Times New Roman"/>
          <w:sz w:val="24"/>
          <w:szCs w:val="24"/>
        </w:rPr>
        <w:t xml:space="preserve">ФИО ________________ подпись ____________ </w:t>
      </w:r>
    </w:p>
    <w:p w:rsidR="00CB241B" w:rsidRPr="00A63717" w:rsidRDefault="00A63717" w:rsidP="00A63717">
      <w:pPr>
        <w:ind w:firstLine="567"/>
        <w:rPr>
          <w:sz w:val="24"/>
          <w:szCs w:val="24"/>
        </w:rPr>
      </w:pPr>
    </w:p>
    <w:sectPr w:rsidR="00CB241B" w:rsidRPr="00A63717" w:rsidSect="00A63717">
      <w:pgSz w:w="11906" w:h="16838"/>
      <w:pgMar w:top="567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717"/>
    <w:rsid w:val="00037422"/>
    <w:rsid w:val="00045BAD"/>
    <w:rsid w:val="00A6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432EE"/>
  <w15:chartTrackingRefBased/>
  <w15:docId w15:val="{04DCCC4C-C14A-4A47-87A0-CD5B87BC2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003,bqiaagaaeyqcaaagiaiaaap+baaabqwfaaaaaaaaaaaaaaaaaaaaaaaaaaaaaaaaaaaaaaaaaaaaaaaaaaaaaaaaaaaaaaaaaaaaaaaaaaaaaaaaaaaaaaaaaaaaaaaaaaaaaaaaaaaaaaaaaaaaaaaaaaaaaaaaaaaaaaaaaaaaaaaaaaaaaaaaaaaaaaaaaaaaaaaaaaaaaaaaaaaaaaaaaaaaaaaaaaaaaaaa"/>
    <w:basedOn w:val="a"/>
    <w:rsid w:val="00A63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63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1</cp:revision>
  <dcterms:created xsi:type="dcterms:W3CDTF">2025-09-10T08:41:00Z</dcterms:created>
  <dcterms:modified xsi:type="dcterms:W3CDTF">2025-09-10T08:44:00Z</dcterms:modified>
</cp:coreProperties>
</file>