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FD3DE0" w:rsidRPr="00F64F64" w:rsidTr="00614968">
        <w:tc>
          <w:tcPr>
            <w:tcW w:w="5097" w:type="dxa"/>
          </w:tcPr>
          <w:p w:rsidR="00FE0FBA" w:rsidRPr="00F61CAD" w:rsidRDefault="00F61CAD" w:rsidP="00614968">
            <w:pPr>
              <w:shd w:val="clear" w:color="auto" w:fill="FFFFFF"/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</w:pPr>
            <w:r w:rsidRPr="00F61CAD"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 xml:space="preserve">Уполномоченному по правам ребёнка в </w:t>
            </w:r>
            <w:r w:rsidR="00355FE6"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>_____</w:t>
            </w:r>
            <w:r w:rsidRPr="00F61CAD"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 xml:space="preserve"> области</w:t>
            </w:r>
            <w:r w:rsidR="00355FE6"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>/городе</w:t>
            </w:r>
          </w:p>
          <w:p w:rsidR="00F61CAD" w:rsidRDefault="00F61CAD" w:rsidP="00614968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  <w:p w:rsidR="00FD3DE0" w:rsidRPr="00F64F64" w:rsidRDefault="00FD3DE0" w:rsidP="00614968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От: заполнить свои данные ФИО, контактный номер телефона, адрес электронной почты</w:t>
            </w:r>
          </w:p>
          <w:p w:rsidR="00FD3DE0" w:rsidRPr="00F64F64" w:rsidRDefault="00FD3DE0" w:rsidP="00614968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</w:tc>
      </w:tr>
    </w:tbl>
    <w:p w:rsidR="00FD3DE0" w:rsidRDefault="00FD3DE0" w:rsidP="00FD3DE0">
      <w:pPr>
        <w:jc w:val="right"/>
      </w:pPr>
    </w:p>
    <w:p w:rsidR="00FD3DE0" w:rsidRPr="00FD3DE0" w:rsidRDefault="00FD3DE0" w:rsidP="00FD3DE0">
      <w:pPr>
        <w:jc w:val="center"/>
      </w:pPr>
    </w:p>
    <w:p w:rsidR="00FD3DE0" w:rsidRPr="006C28D9" w:rsidRDefault="00F61CAD" w:rsidP="00FE0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</w:t>
      </w:r>
      <w:r w:rsidR="00355FE6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="00355FE6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355FE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FE6">
        <w:rPr>
          <w:rFonts w:ascii="Times New Roman" w:eastAsia="Times New Roman" w:hAnsi="Times New Roman" w:cs="Arial"/>
          <w:sz w:val="28"/>
          <w:szCs w:val="21"/>
          <w:lang w:eastAsia="ru-RU"/>
        </w:rPr>
        <w:t>_________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!</w:t>
      </w:r>
    </w:p>
    <w:p w:rsidR="00B639DB" w:rsidRPr="006C28D9" w:rsidRDefault="00B639DB" w:rsidP="006C28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89A" w:rsidRDefault="006C28D9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72121" w:rsidRPr="00F72121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="00F72121" w:rsidRPr="00F72121">
        <w:rPr>
          <w:rFonts w:ascii="Times New Roman" w:hAnsi="Times New Roman" w:cs="Times New Roman"/>
          <w:sz w:val="28"/>
          <w:szCs w:val="28"/>
        </w:rPr>
        <w:t xml:space="preserve">_______(ФИО), </w:t>
      </w:r>
      <w:r w:rsidR="008E789A">
        <w:rPr>
          <w:rFonts w:ascii="Times New Roman" w:hAnsi="Times New Roman" w:cs="Times New Roman"/>
          <w:sz w:val="28"/>
          <w:szCs w:val="28"/>
        </w:rPr>
        <w:t>являюсь законным представителем (матерью) ________(ФИО, год  рождения).</w:t>
      </w:r>
    </w:p>
    <w:p w:rsidR="00F72121" w:rsidRPr="00F72121" w:rsidRDefault="008E789A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Мой ребенок при необходимости наблюдается и </w:t>
      </w:r>
      <w:r w:rsidR="00F72121" w:rsidRPr="00F72121">
        <w:rPr>
          <w:rFonts w:ascii="Times New Roman" w:hAnsi="Times New Roman" w:cs="Times New Roman"/>
          <w:sz w:val="28"/>
          <w:szCs w:val="28"/>
        </w:rPr>
        <w:t>получа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F72121" w:rsidRPr="00F72121">
        <w:rPr>
          <w:rFonts w:ascii="Times New Roman" w:hAnsi="Times New Roman" w:cs="Times New Roman"/>
          <w:sz w:val="28"/>
          <w:szCs w:val="28"/>
        </w:rPr>
        <w:t xml:space="preserve"> медицинскую помощь в ______</w:t>
      </w:r>
      <w:proofErr w:type="gramStart"/>
      <w:r w:rsidR="00F72121" w:rsidRPr="00F72121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F72121" w:rsidRPr="00F72121">
        <w:rPr>
          <w:rFonts w:ascii="Times New Roman" w:hAnsi="Times New Roman" w:cs="Times New Roman"/>
          <w:sz w:val="28"/>
          <w:szCs w:val="28"/>
        </w:rPr>
        <w:t xml:space="preserve">указать название и адрес </w:t>
      </w:r>
      <w:r>
        <w:rPr>
          <w:rFonts w:ascii="Times New Roman" w:hAnsi="Times New Roman" w:cs="Times New Roman"/>
          <w:sz w:val="28"/>
          <w:szCs w:val="28"/>
        </w:rPr>
        <w:t>лечебного учреждения</w:t>
      </w:r>
      <w:r w:rsidR="00F72121" w:rsidRPr="00F72121">
        <w:rPr>
          <w:rFonts w:ascii="Times New Roman" w:hAnsi="Times New Roman" w:cs="Times New Roman"/>
          <w:sz w:val="28"/>
          <w:szCs w:val="28"/>
        </w:rPr>
        <w:t xml:space="preserve">). Также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F72121" w:rsidRPr="00F72121">
        <w:rPr>
          <w:rFonts w:ascii="Times New Roman" w:hAnsi="Times New Roman" w:cs="Times New Roman"/>
          <w:sz w:val="28"/>
          <w:szCs w:val="28"/>
        </w:rPr>
        <w:t>прохо</w:t>
      </w:r>
      <w:r>
        <w:rPr>
          <w:rFonts w:ascii="Times New Roman" w:hAnsi="Times New Roman" w:cs="Times New Roman"/>
          <w:sz w:val="28"/>
          <w:szCs w:val="28"/>
        </w:rPr>
        <w:t>дим</w:t>
      </w:r>
      <w:r w:rsidR="00F72121" w:rsidRPr="00F72121">
        <w:rPr>
          <w:rFonts w:ascii="Times New Roman" w:hAnsi="Times New Roman" w:cs="Times New Roman"/>
          <w:sz w:val="28"/>
          <w:szCs w:val="28"/>
        </w:rPr>
        <w:t xml:space="preserve"> необходимые обследования и получа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F72121" w:rsidRPr="00F72121">
        <w:rPr>
          <w:rFonts w:ascii="Times New Roman" w:hAnsi="Times New Roman" w:cs="Times New Roman"/>
          <w:sz w:val="28"/>
          <w:szCs w:val="28"/>
        </w:rPr>
        <w:t xml:space="preserve"> медицинскую помощь в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="00F72121" w:rsidRPr="00F72121">
        <w:rPr>
          <w:rFonts w:ascii="Times New Roman" w:hAnsi="Times New Roman" w:cs="Times New Roman"/>
          <w:sz w:val="28"/>
          <w:szCs w:val="28"/>
        </w:rPr>
        <w:t xml:space="preserve"> клиниках.</w:t>
      </w:r>
    </w:p>
    <w:p w:rsidR="00355FE6" w:rsidRPr="00355FE6" w:rsidRDefault="00F72121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21">
        <w:rPr>
          <w:rFonts w:ascii="Times New Roman" w:hAnsi="Times New Roman" w:cs="Times New Roman"/>
          <w:sz w:val="28"/>
          <w:szCs w:val="28"/>
        </w:rPr>
        <w:tab/>
      </w:r>
      <w:r w:rsidR="00355FE6" w:rsidRPr="00355FE6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="00355FE6" w:rsidRPr="00355FE6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355FE6" w:rsidRPr="00355FE6">
        <w:rPr>
          <w:rFonts w:ascii="Times New Roman" w:hAnsi="Times New Roman" w:cs="Times New Roman"/>
          <w:sz w:val="28"/>
          <w:szCs w:val="28"/>
        </w:rPr>
        <w:t xml:space="preserve">_____ко мне домой по адресу: ______(указать) явилась сотрудница _____(указать наименование органа опеки и ФИО сотрудницы, если оно известно)/ или: мне поступил звонок (опишите вкратце своими словами, как именно Вам угрожали). </w:t>
      </w:r>
    </w:p>
    <w:p w:rsidR="00355FE6" w:rsidRPr="00355FE6" w:rsidRDefault="00355FE6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E6">
        <w:rPr>
          <w:rFonts w:ascii="Times New Roman" w:hAnsi="Times New Roman" w:cs="Times New Roman"/>
          <w:sz w:val="28"/>
          <w:szCs w:val="28"/>
        </w:rPr>
        <w:tab/>
        <w:t xml:space="preserve">Причину своего визита/звонка она обосновала тем, что в отдел опеки и попечительства поступила жалоба из указанного лечебного учреждения, в связи с тем, что я якобы необоснованно отказываюсь от медицинского вмешательства в отношении ребенка. </w:t>
      </w:r>
    </w:p>
    <w:p w:rsidR="00355FE6" w:rsidRPr="00355FE6" w:rsidRDefault="00355FE6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E6">
        <w:rPr>
          <w:rFonts w:ascii="Times New Roman" w:hAnsi="Times New Roman" w:cs="Times New Roman"/>
          <w:sz w:val="28"/>
          <w:szCs w:val="28"/>
        </w:rPr>
        <w:tab/>
        <w:t xml:space="preserve">При этом каких-либо законных оснований для проверки моего жилища не представила, </w:t>
      </w:r>
    </w:p>
    <w:p w:rsidR="00355FE6" w:rsidRPr="00355FE6" w:rsidRDefault="00355FE6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E6">
        <w:rPr>
          <w:rFonts w:ascii="Times New Roman" w:hAnsi="Times New Roman" w:cs="Times New Roman"/>
          <w:sz w:val="28"/>
          <w:szCs w:val="28"/>
        </w:rPr>
        <w:tab/>
        <w:t>Считаю недопустимой и необоснованной реакцию местных органов власти и должностных лиц в сфере опеки и попечительства на жалобу из медицинского учреждения, обоснованность которой ничем не подтверждена, учитывая, что ребенок получает необходимую медицинскую помощь в случае необходимости.</w:t>
      </w:r>
    </w:p>
    <w:p w:rsidR="00355FE6" w:rsidRPr="00355FE6" w:rsidRDefault="00355FE6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E6">
        <w:rPr>
          <w:rFonts w:ascii="Times New Roman" w:hAnsi="Times New Roman" w:cs="Times New Roman"/>
          <w:sz w:val="28"/>
          <w:szCs w:val="28"/>
        </w:rPr>
        <w:tab/>
        <w:t>Какое-либо конкретное нарушение закона мне не вменяется, однако медицинские работники и должностные лица органов опеки и попечительства заняли в данной ситуации карательную позицию, которая несовместима с задачами оказания гарантированной медицинской помощи и защиты прав детей и не основана на законе.</w:t>
      </w:r>
    </w:p>
    <w:p w:rsidR="00355FE6" w:rsidRPr="00355FE6" w:rsidRDefault="00355FE6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E6">
        <w:rPr>
          <w:rFonts w:ascii="Times New Roman" w:hAnsi="Times New Roman" w:cs="Times New Roman"/>
          <w:sz w:val="28"/>
          <w:szCs w:val="28"/>
        </w:rPr>
        <w:tab/>
        <w:t>Мне не представили каких-либо актов, которые подтвердили бы законность оснований для проведения проверок или дачи объяснений.</w:t>
      </w:r>
    </w:p>
    <w:p w:rsidR="00355FE6" w:rsidRPr="00355FE6" w:rsidRDefault="00355FE6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E6">
        <w:rPr>
          <w:rFonts w:ascii="Times New Roman" w:hAnsi="Times New Roman" w:cs="Times New Roman"/>
          <w:sz w:val="28"/>
          <w:szCs w:val="28"/>
        </w:rPr>
        <w:tab/>
        <w:t>В случае внезапной, а главное – немотивированной – проверки, я вправе не впускать в свое жилище посторонних лиц, не наделенных специальными властными полномочиями.</w:t>
      </w:r>
    </w:p>
    <w:p w:rsidR="00355FE6" w:rsidRPr="00355FE6" w:rsidRDefault="00355FE6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E6">
        <w:rPr>
          <w:rFonts w:ascii="Times New Roman" w:hAnsi="Times New Roman" w:cs="Times New Roman"/>
          <w:sz w:val="28"/>
          <w:szCs w:val="28"/>
        </w:rPr>
        <w:lastRenderedPageBreak/>
        <w:tab/>
        <w:t>Согласно ст. 25 Конституции РФ «Жилище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решения».</w:t>
      </w:r>
    </w:p>
    <w:p w:rsidR="00355FE6" w:rsidRPr="00355FE6" w:rsidRDefault="00355FE6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E6">
        <w:rPr>
          <w:rFonts w:ascii="Times New Roman" w:hAnsi="Times New Roman" w:cs="Times New Roman"/>
          <w:sz w:val="28"/>
          <w:szCs w:val="28"/>
        </w:rPr>
        <w:tab/>
        <w:t>Кроме того, необходимо иметь ввиду, что любая проверка должна быть</w:t>
      </w:r>
    </w:p>
    <w:p w:rsidR="00355FE6" w:rsidRPr="00355FE6" w:rsidRDefault="00355FE6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FE6">
        <w:rPr>
          <w:rFonts w:ascii="Times New Roman" w:hAnsi="Times New Roman" w:cs="Times New Roman"/>
          <w:sz w:val="28"/>
          <w:szCs w:val="28"/>
        </w:rPr>
        <w:t>произведена</w:t>
      </w:r>
      <w:proofErr w:type="gramEnd"/>
      <w:r w:rsidRPr="00355FE6">
        <w:rPr>
          <w:rFonts w:ascii="Times New Roman" w:hAnsi="Times New Roman" w:cs="Times New Roman"/>
          <w:sz w:val="28"/>
          <w:szCs w:val="28"/>
        </w:rPr>
        <w:t xml:space="preserve"> на основании какого-либо распорядительного акта, однако никакого подобного документа для ознакомления мне представлено не было.</w:t>
      </w:r>
    </w:p>
    <w:p w:rsidR="00355FE6" w:rsidRPr="00355FE6" w:rsidRDefault="00355FE6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E6">
        <w:rPr>
          <w:rFonts w:ascii="Times New Roman" w:hAnsi="Times New Roman" w:cs="Times New Roman"/>
          <w:sz w:val="28"/>
          <w:szCs w:val="28"/>
        </w:rPr>
        <w:tab/>
        <w:t>Учитывая, что любой акт, распоряжение или приказ должны соответствовать положениям Конституции РФ и федеральному законодательству, а законных оснований для вторжения в жизнь нашей семьи не имеется, я уверена, что и никакого распорядительного документа не имеется, иначе как объяснить отсутствие оснований для проверки и вынужденной с моей стороны дачи объяснений.</w:t>
      </w:r>
    </w:p>
    <w:p w:rsidR="00355FE6" w:rsidRPr="00355FE6" w:rsidRDefault="00355FE6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E6">
        <w:rPr>
          <w:rFonts w:ascii="Times New Roman" w:hAnsi="Times New Roman" w:cs="Times New Roman"/>
          <w:sz w:val="28"/>
          <w:szCs w:val="28"/>
        </w:rPr>
        <w:tab/>
        <w:t>В части 1 статьи 21 и статьи 22 Конституции РФ установлено, что «Достоинство личности охраняется государством. Ничто не может быть основанием для его умаления», «Каждый имеет право на свободу и личную неприкосновенность».</w:t>
      </w:r>
    </w:p>
    <w:p w:rsidR="00355FE6" w:rsidRPr="00355FE6" w:rsidRDefault="00355FE6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E6">
        <w:rPr>
          <w:rFonts w:ascii="Times New Roman" w:hAnsi="Times New Roman" w:cs="Times New Roman"/>
          <w:sz w:val="28"/>
          <w:szCs w:val="28"/>
        </w:rPr>
        <w:tab/>
        <w:t>Поэтому безосновательные подозрения в моей недобросовестности, как матери ребенка, какие-либо обвинения и угрозы в мой адрес со стороны должностных лиц, недопустимы.</w:t>
      </w:r>
    </w:p>
    <w:p w:rsidR="00355FE6" w:rsidRPr="00355FE6" w:rsidRDefault="00355FE6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E6">
        <w:rPr>
          <w:rFonts w:ascii="Times New Roman" w:hAnsi="Times New Roman" w:cs="Times New Roman"/>
          <w:sz w:val="28"/>
          <w:szCs w:val="28"/>
        </w:rPr>
        <w:tab/>
        <w:t>Право на свободу, так же как и права на жизнь и достоинство личности,</w:t>
      </w:r>
    </w:p>
    <w:p w:rsidR="00355FE6" w:rsidRPr="00355FE6" w:rsidRDefault="00355FE6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FE6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355FE6">
        <w:rPr>
          <w:rFonts w:ascii="Times New Roman" w:hAnsi="Times New Roman" w:cs="Times New Roman"/>
          <w:sz w:val="28"/>
          <w:szCs w:val="28"/>
        </w:rPr>
        <w:t xml:space="preserve"> объемным, сложносоставным правомочием, включающим в себя комплекс конкретных прав и свобод, реализуемых в сферах личной (свобода</w:t>
      </w:r>
    </w:p>
    <w:p w:rsidR="00355FE6" w:rsidRPr="00355FE6" w:rsidRDefault="00355FE6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FE6">
        <w:rPr>
          <w:rFonts w:ascii="Times New Roman" w:hAnsi="Times New Roman" w:cs="Times New Roman"/>
          <w:sz w:val="28"/>
          <w:szCs w:val="28"/>
        </w:rPr>
        <w:t>выбора</w:t>
      </w:r>
      <w:proofErr w:type="gramEnd"/>
      <w:r w:rsidRPr="00355FE6">
        <w:rPr>
          <w:rFonts w:ascii="Times New Roman" w:hAnsi="Times New Roman" w:cs="Times New Roman"/>
          <w:sz w:val="28"/>
          <w:szCs w:val="28"/>
        </w:rPr>
        <w:t xml:space="preserve"> места пребывания и жительства, передвижения, действий, неприкосновенность личной жизни и жилища), политической (свобода мысли, слова), профессионально-экономической (свобода труда), духовно- культурной (свобода творчества, совести) жизнедеятельности человека.</w:t>
      </w:r>
    </w:p>
    <w:p w:rsidR="00355FE6" w:rsidRPr="00355FE6" w:rsidRDefault="00355FE6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E6">
        <w:rPr>
          <w:rFonts w:ascii="Times New Roman" w:hAnsi="Times New Roman" w:cs="Times New Roman"/>
          <w:sz w:val="28"/>
          <w:szCs w:val="28"/>
        </w:rPr>
        <w:tab/>
        <w:t>Частью 1 и 2 статьи 38 Конституции Российской Федерации провозглашено, что материнство и детство, семья находятся под защитой государства.</w:t>
      </w:r>
    </w:p>
    <w:p w:rsidR="00355FE6" w:rsidRPr="00355FE6" w:rsidRDefault="00355FE6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E6">
        <w:rPr>
          <w:rFonts w:ascii="Times New Roman" w:hAnsi="Times New Roman" w:cs="Times New Roman"/>
          <w:sz w:val="28"/>
          <w:szCs w:val="28"/>
        </w:rPr>
        <w:tab/>
        <w:t>Положениями ст. 5 Федерального закона от 21.11.2011 N 323-ФЗ "Об основах охраны здоровья граждан в Российской Федерации" предусмотрено, что мероприятия по охране здоровья должны проводиться на основе признания, соблюдения и защиты прав граждан и в соответствии с общепризнанными принципами и нормами международного права. Государство гарантирует гражданам защиту от любых форм дискриминации, обусловленной наличием у них каких-либо заболеваний.</w:t>
      </w:r>
    </w:p>
    <w:p w:rsidR="00355FE6" w:rsidRPr="00355FE6" w:rsidRDefault="00355FE6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E6">
        <w:rPr>
          <w:rFonts w:ascii="Times New Roman" w:hAnsi="Times New Roman" w:cs="Times New Roman"/>
          <w:sz w:val="28"/>
          <w:szCs w:val="28"/>
        </w:rPr>
        <w:tab/>
        <w:t>Таким образом, наличие иного мнения относительно проведения медицинского вмешательства/(вакцинации)/диагностики или отказа от нее, а также прочих медицинских исследований, не может служить основанием для дискриминации, выразившейся в необоснованных обвинениях в отказе от медицинского вмешательства в отношении ребенка и угрозами инициирования проверок со стороны органов опеки и попечительства относительно исполнения моих родительских обязанностей, несмотря на то, что ребенок в целом здоров и благополучен.</w:t>
      </w:r>
    </w:p>
    <w:p w:rsidR="00355FE6" w:rsidRPr="00355FE6" w:rsidRDefault="00355FE6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E6">
        <w:rPr>
          <w:rFonts w:ascii="Times New Roman" w:hAnsi="Times New Roman" w:cs="Times New Roman"/>
          <w:sz w:val="28"/>
          <w:szCs w:val="28"/>
        </w:rPr>
        <w:lastRenderedPageBreak/>
        <w:tab/>
        <w:t>Согласно ч.1 ст. 21 Федерального закона от 21.11.2011 N 323-ФЗ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организации.</w:t>
      </w:r>
    </w:p>
    <w:p w:rsidR="00355FE6" w:rsidRPr="00355FE6" w:rsidRDefault="00355FE6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E6">
        <w:rPr>
          <w:rFonts w:ascii="Times New Roman" w:hAnsi="Times New Roman" w:cs="Times New Roman"/>
          <w:sz w:val="28"/>
          <w:szCs w:val="28"/>
        </w:rPr>
        <w:tab/>
        <w:t>А выбор лечащего врача в частном порядке основан на принципах свободы договора и наличия права, а не обязанности получать медицинскую помощь.</w:t>
      </w:r>
    </w:p>
    <w:p w:rsidR="00355FE6" w:rsidRPr="00355FE6" w:rsidRDefault="00355FE6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E6">
        <w:rPr>
          <w:rFonts w:ascii="Times New Roman" w:hAnsi="Times New Roman" w:cs="Times New Roman"/>
          <w:sz w:val="28"/>
          <w:szCs w:val="28"/>
        </w:rPr>
        <w:tab/>
        <w:t>В данном случае принудительная медицинская помощь не предусмотрена законом.</w:t>
      </w:r>
    </w:p>
    <w:p w:rsidR="00355FE6" w:rsidRPr="00355FE6" w:rsidRDefault="00355FE6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E6">
        <w:rPr>
          <w:rFonts w:ascii="Times New Roman" w:hAnsi="Times New Roman" w:cs="Times New Roman"/>
          <w:sz w:val="28"/>
          <w:szCs w:val="28"/>
        </w:rPr>
        <w:tab/>
        <w:t>Конституцией РФ запрещено проводить какие-либо медицинские и иные опыты, эксперименты (часть 2 статьи 21).</w:t>
      </w:r>
    </w:p>
    <w:p w:rsidR="00355FE6" w:rsidRPr="00355FE6" w:rsidRDefault="00355FE6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E6">
        <w:rPr>
          <w:rFonts w:ascii="Times New Roman" w:hAnsi="Times New Roman" w:cs="Times New Roman"/>
          <w:sz w:val="28"/>
          <w:szCs w:val="28"/>
        </w:rPr>
        <w:tab/>
        <w:t>Предварительным условием указанных вмешательств является дача информированного добровольного согласия гражданина на медицинское вмешательство (часть 1 статьи 20 вышеуказанного ФЗ).</w:t>
      </w:r>
    </w:p>
    <w:p w:rsidR="00355FE6" w:rsidRPr="00355FE6" w:rsidRDefault="00355FE6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E6">
        <w:rPr>
          <w:rFonts w:ascii="Times New Roman" w:hAnsi="Times New Roman" w:cs="Times New Roman"/>
          <w:sz w:val="28"/>
          <w:szCs w:val="28"/>
        </w:rPr>
        <w:tab/>
        <w:t xml:space="preserve">Выбор лечащих врачей по своему усмотрению, согласие или отсутствие такового с предложенными одним из врачей вмешательствами или отказом (мед </w:t>
      </w:r>
      <w:proofErr w:type="gramStart"/>
      <w:r w:rsidRPr="00355FE6">
        <w:rPr>
          <w:rFonts w:ascii="Times New Roman" w:hAnsi="Times New Roman" w:cs="Times New Roman"/>
          <w:sz w:val="28"/>
          <w:szCs w:val="28"/>
        </w:rPr>
        <w:t>отводом  от</w:t>
      </w:r>
      <w:proofErr w:type="gramEnd"/>
      <w:r w:rsidRPr="00355FE6">
        <w:rPr>
          <w:rFonts w:ascii="Times New Roman" w:hAnsi="Times New Roman" w:cs="Times New Roman"/>
          <w:sz w:val="28"/>
          <w:szCs w:val="28"/>
        </w:rPr>
        <w:t xml:space="preserve"> вакцинации) – это права моего ребенка в сфере здравоохранения, а не правонарушения.</w:t>
      </w:r>
    </w:p>
    <w:p w:rsidR="00355FE6" w:rsidRPr="00355FE6" w:rsidRDefault="00355FE6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E6">
        <w:rPr>
          <w:rFonts w:ascii="Times New Roman" w:hAnsi="Times New Roman" w:cs="Times New Roman"/>
          <w:sz w:val="28"/>
          <w:szCs w:val="28"/>
        </w:rPr>
        <w:tab/>
        <w:t>Особенно возмутительным является незаконная и необоснованная угроза со стороны лечебного учреждения_________ (указать название) относительно проверок исполнения моих родительских обязанностей органами опеки и попечительства в отношении ребенка.</w:t>
      </w:r>
    </w:p>
    <w:p w:rsidR="00355FE6" w:rsidRPr="00355FE6" w:rsidRDefault="00355FE6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E6">
        <w:rPr>
          <w:rFonts w:ascii="Times New Roman" w:hAnsi="Times New Roman" w:cs="Times New Roman"/>
          <w:sz w:val="28"/>
          <w:szCs w:val="28"/>
        </w:rPr>
        <w:tab/>
        <w:t>Наказать родителей, применив к ним какие-либо меры ответственности, можно исключительно за виновное поведение, то есть намеренное нарушение прав ребенка или незаконное бездействие.</w:t>
      </w:r>
    </w:p>
    <w:p w:rsidR="00355FE6" w:rsidRPr="00355FE6" w:rsidRDefault="00355FE6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E6">
        <w:rPr>
          <w:rFonts w:ascii="Times New Roman" w:hAnsi="Times New Roman" w:cs="Times New Roman"/>
          <w:sz w:val="28"/>
          <w:szCs w:val="28"/>
        </w:rPr>
        <w:tab/>
        <w:t>Наличие вины и причинно-следственной связи между действиями или незаконным бездействием родителей относительно нарушения прав детей нужно обязательно доказать.</w:t>
      </w:r>
    </w:p>
    <w:p w:rsidR="00355FE6" w:rsidRPr="00355FE6" w:rsidRDefault="00355FE6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E6">
        <w:rPr>
          <w:rFonts w:ascii="Times New Roman" w:hAnsi="Times New Roman" w:cs="Times New Roman"/>
          <w:sz w:val="28"/>
          <w:szCs w:val="28"/>
        </w:rPr>
        <w:tab/>
        <w:t>Указанная позиция выражена Верховным Судом РФ в Постановлении Пленума Верховного суда РФ от 27 мая 1998 г. № 10 (в ред. от 06.02.2007 года) «О применении судами законодательства при разрешении споров, связанных с воспитанием детей».</w:t>
      </w:r>
    </w:p>
    <w:p w:rsidR="00355FE6" w:rsidRPr="00355FE6" w:rsidRDefault="00355FE6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E6">
        <w:rPr>
          <w:rFonts w:ascii="Times New Roman" w:hAnsi="Times New Roman" w:cs="Times New Roman"/>
          <w:sz w:val="28"/>
          <w:szCs w:val="28"/>
        </w:rPr>
        <w:tab/>
        <w:t>Поскольку отсутствовали основания для передачи сведений о ребенке третьим лицам, считаю, что должностными лицами лечебного учреждения_____</w:t>
      </w:r>
      <w:proofErr w:type="gramStart"/>
      <w:r w:rsidRPr="00355FE6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355FE6">
        <w:rPr>
          <w:rFonts w:ascii="Times New Roman" w:hAnsi="Times New Roman" w:cs="Times New Roman"/>
          <w:sz w:val="28"/>
          <w:szCs w:val="28"/>
        </w:rPr>
        <w:t>указать название учреждения) нарушены требования законодательства о соблюдении медицинской тайны.</w:t>
      </w:r>
    </w:p>
    <w:p w:rsidR="00355FE6" w:rsidRPr="00355FE6" w:rsidRDefault="00355FE6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E6">
        <w:rPr>
          <w:rFonts w:ascii="Times New Roman" w:hAnsi="Times New Roman" w:cs="Times New Roman"/>
          <w:sz w:val="28"/>
          <w:szCs w:val="28"/>
        </w:rPr>
        <w:tab/>
        <w:t>Медицинские данные моего ребенка_____</w:t>
      </w:r>
      <w:proofErr w:type="gramStart"/>
      <w:r w:rsidRPr="00355FE6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355FE6">
        <w:rPr>
          <w:rFonts w:ascii="Times New Roman" w:hAnsi="Times New Roman" w:cs="Times New Roman"/>
          <w:sz w:val="28"/>
          <w:szCs w:val="28"/>
        </w:rPr>
        <w:t>указать ФИО) разглашены незаконно.</w:t>
      </w:r>
    </w:p>
    <w:p w:rsidR="00355FE6" w:rsidRPr="00355FE6" w:rsidRDefault="00355FE6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E6">
        <w:rPr>
          <w:rFonts w:ascii="Times New Roman" w:hAnsi="Times New Roman" w:cs="Times New Roman"/>
          <w:sz w:val="28"/>
          <w:szCs w:val="28"/>
        </w:rPr>
        <w:tab/>
        <w:t xml:space="preserve">Частью 4 ст.13 Федерального закона от 21.11.2011 N 323-ФЗ "Об основах охраны здоровья граждан в Российской Федерации" предусмотрен закрытый перечень случаев, когда сведения о состоянии здоровья человека могут быть переданы третьим лицам, в том числе и без его согласия. </w:t>
      </w:r>
    </w:p>
    <w:p w:rsidR="00355FE6" w:rsidRPr="00355FE6" w:rsidRDefault="00355FE6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E6">
        <w:rPr>
          <w:rFonts w:ascii="Times New Roman" w:hAnsi="Times New Roman" w:cs="Times New Roman"/>
          <w:sz w:val="28"/>
          <w:szCs w:val="28"/>
        </w:rPr>
        <w:tab/>
        <w:t xml:space="preserve">Случай, когда мать/отец отказывается от медицинского вмешательства, считая его необоснованным не является вышеуказанным исключением, когда </w:t>
      </w:r>
      <w:r w:rsidRPr="00355FE6">
        <w:rPr>
          <w:rFonts w:ascii="Times New Roman" w:hAnsi="Times New Roman" w:cs="Times New Roman"/>
          <w:sz w:val="28"/>
          <w:szCs w:val="28"/>
        </w:rPr>
        <w:lastRenderedPageBreak/>
        <w:t xml:space="preserve">передача сведений, составляющих </w:t>
      </w:r>
      <w:proofErr w:type="spellStart"/>
      <w:r w:rsidRPr="00355FE6">
        <w:rPr>
          <w:rFonts w:ascii="Times New Roman" w:hAnsi="Times New Roman" w:cs="Times New Roman"/>
          <w:sz w:val="28"/>
          <w:szCs w:val="28"/>
        </w:rPr>
        <w:t>мед.тайну</w:t>
      </w:r>
      <w:proofErr w:type="spellEnd"/>
      <w:r w:rsidRPr="00355FE6">
        <w:rPr>
          <w:rFonts w:ascii="Times New Roman" w:hAnsi="Times New Roman" w:cs="Times New Roman"/>
          <w:sz w:val="28"/>
          <w:szCs w:val="28"/>
        </w:rPr>
        <w:t>, может быть произведена без согласия пациента.</w:t>
      </w:r>
    </w:p>
    <w:p w:rsidR="00355FE6" w:rsidRPr="00355FE6" w:rsidRDefault="00355FE6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E6">
        <w:rPr>
          <w:rFonts w:ascii="Times New Roman" w:hAnsi="Times New Roman" w:cs="Times New Roman"/>
          <w:sz w:val="28"/>
          <w:szCs w:val="28"/>
        </w:rPr>
        <w:tab/>
        <w:t>Кроме того, основными задачами органов опеки и попечительства являются: 1) защита прав и законных интересов граждан, нуждающихся в установлении над ними опеки или попечительства, и граждан, находящихся под опекой или попечительством; 2) надзор за деятельностью опекунов и попечителей, а также организаций, в которые помещены недееспособные или не полностью дееспособные граждане; 3) контроль за сохранностью имущества и управлением имуществом граждан, находящихся под опекой или попечительством либо помещенных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 (ч.1, ч.2, ч. 3 ст. 7 Федерального закона от 24.04.2008 N 48-ФЗ (ред. от 01.03.2020) "Об опеке и попечительстве").</w:t>
      </w:r>
    </w:p>
    <w:p w:rsidR="00355FE6" w:rsidRPr="00355FE6" w:rsidRDefault="00355FE6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E6">
        <w:rPr>
          <w:rFonts w:ascii="Times New Roman" w:hAnsi="Times New Roman" w:cs="Times New Roman"/>
          <w:sz w:val="28"/>
          <w:szCs w:val="28"/>
        </w:rPr>
        <w:tab/>
        <w:t>Таким образом, законодательство РФ не содержит каких-либо узаконенных механизмов давления на родителей, тотального контроля за осуществлением ими своих обязанностей.</w:t>
      </w:r>
    </w:p>
    <w:p w:rsidR="00355FE6" w:rsidRPr="00355FE6" w:rsidRDefault="00355FE6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E6">
        <w:rPr>
          <w:rFonts w:ascii="Times New Roman" w:hAnsi="Times New Roman" w:cs="Times New Roman"/>
          <w:sz w:val="28"/>
          <w:szCs w:val="28"/>
        </w:rPr>
        <w:tab/>
        <w:t>Поэтому считаю, что должностными лицами органов опеки и попечительства_____ (указать название органа), а также - работниками лечебного учреждения_____</w:t>
      </w:r>
      <w:proofErr w:type="gramStart"/>
      <w:r w:rsidRPr="00355FE6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355FE6">
        <w:rPr>
          <w:rFonts w:ascii="Times New Roman" w:hAnsi="Times New Roman" w:cs="Times New Roman"/>
          <w:sz w:val="28"/>
          <w:szCs w:val="28"/>
        </w:rPr>
        <w:t>указать название учреждения) превышены должностные полномочия, в результате чего грубо нарушены права ребенка и семьи в целом на неприкосновенность частной жизни, защиту от произвольных обвинений,  причинен моральный вред и психологические страдания.</w:t>
      </w:r>
    </w:p>
    <w:p w:rsidR="00355FE6" w:rsidRDefault="00355FE6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E6">
        <w:rPr>
          <w:rFonts w:ascii="Times New Roman" w:hAnsi="Times New Roman" w:cs="Times New Roman"/>
          <w:sz w:val="28"/>
          <w:szCs w:val="28"/>
        </w:rPr>
        <w:tab/>
        <w:t>Полагаю, что изложенные в настоящей жалобе ссылки на незаконные действия должностных лиц лечебного учреждения_____</w:t>
      </w:r>
      <w:proofErr w:type="gramStart"/>
      <w:r w:rsidRPr="00355FE6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355FE6">
        <w:rPr>
          <w:rFonts w:ascii="Times New Roman" w:hAnsi="Times New Roman" w:cs="Times New Roman"/>
          <w:sz w:val="28"/>
          <w:szCs w:val="28"/>
        </w:rPr>
        <w:t xml:space="preserve">указать название учреждения) и органов опеки и попечительства_____ (указать название органа), безусловно, являются основанием для </w:t>
      </w:r>
      <w:r>
        <w:rPr>
          <w:rFonts w:ascii="Times New Roman" w:hAnsi="Times New Roman" w:cs="Times New Roman"/>
          <w:sz w:val="28"/>
          <w:szCs w:val="28"/>
        </w:rPr>
        <w:t xml:space="preserve">принятия мер, предотвращающих последующие нарушения прав и законных интересов </w:t>
      </w:r>
      <w:r w:rsidR="00AE7874">
        <w:rPr>
          <w:rFonts w:ascii="Times New Roman" w:hAnsi="Times New Roman" w:cs="Times New Roman"/>
          <w:sz w:val="28"/>
          <w:szCs w:val="28"/>
        </w:rPr>
        <w:t>детей и их родителей, а также – для инициирования их</w:t>
      </w:r>
      <w:r w:rsidRPr="00355FE6">
        <w:rPr>
          <w:rFonts w:ascii="Times New Roman" w:hAnsi="Times New Roman" w:cs="Times New Roman"/>
          <w:sz w:val="28"/>
          <w:szCs w:val="28"/>
        </w:rPr>
        <w:t xml:space="preserve"> привлечения к дисциплинарной ответственности в установленном законом порядке.</w:t>
      </w:r>
    </w:p>
    <w:p w:rsidR="00534AA5" w:rsidRDefault="00FD3DE0" w:rsidP="0035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482B70">
        <w:rPr>
          <w:rFonts w:ascii="Times New Roman" w:hAnsi="Times New Roman" w:cs="Times New Roman"/>
          <w:sz w:val="28"/>
          <w:szCs w:val="28"/>
        </w:rPr>
        <w:t xml:space="preserve">На основании изложенного, </w:t>
      </w:r>
    </w:p>
    <w:p w:rsidR="00FD3DE0" w:rsidRPr="00482B70" w:rsidRDefault="00534AA5" w:rsidP="00534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3DE0" w:rsidRPr="00482B70">
        <w:rPr>
          <w:rFonts w:ascii="Times New Roman" w:hAnsi="Times New Roman" w:cs="Times New Roman"/>
          <w:sz w:val="28"/>
          <w:szCs w:val="28"/>
        </w:rPr>
        <w:t>Прошу:</w:t>
      </w:r>
    </w:p>
    <w:p w:rsidR="006330DC" w:rsidRPr="007616AE" w:rsidRDefault="00AE7874" w:rsidP="00534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возможные меры для </w:t>
      </w:r>
      <w:r>
        <w:rPr>
          <w:rFonts w:ascii="Times New Roman" w:hAnsi="Times New Roman" w:cs="Times New Roman"/>
          <w:sz w:val="28"/>
          <w:szCs w:val="28"/>
        </w:rPr>
        <w:t>предотвращ</w:t>
      </w:r>
      <w:r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последующи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прав и законных интересов детей и их родителей,</w:t>
      </w:r>
      <w:r>
        <w:rPr>
          <w:rFonts w:ascii="Times New Roman" w:hAnsi="Times New Roman" w:cs="Times New Roman"/>
          <w:sz w:val="28"/>
          <w:szCs w:val="28"/>
        </w:rPr>
        <w:t xml:space="preserve"> в частности ______(ФИО ребенка и г.р.)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Pr="00355FE6">
        <w:rPr>
          <w:rFonts w:ascii="Times New Roman" w:hAnsi="Times New Roman" w:cs="Times New Roman"/>
          <w:sz w:val="28"/>
          <w:szCs w:val="28"/>
        </w:rPr>
        <w:t>должностных лиц лечебного учреждения______(указать название учреждения) и органов опеки и попечительства_____ (указать название органа)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– для инициирования их</w:t>
      </w:r>
      <w:r w:rsidRPr="00355FE6">
        <w:rPr>
          <w:rFonts w:ascii="Times New Roman" w:hAnsi="Times New Roman" w:cs="Times New Roman"/>
          <w:sz w:val="28"/>
          <w:szCs w:val="28"/>
        </w:rPr>
        <w:t xml:space="preserve"> привлечения к дисциплинарной ответственности в установленном законом порядке</w:t>
      </w:r>
      <w:r w:rsidR="00F72121">
        <w:rPr>
          <w:rFonts w:ascii="Times New Roman" w:hAnsi="Times New Roman" w:cs="Times New Roman"/>
          <w:sz w:val="28"/>
          <w:szCs w:val="28"/>
        </w:rPr>
        <w:t>.</w:t>
      </w:r>
    </w:p>
    <w:p w:rsidR="006330DC" w:rsidRPr="00482B70" w:rsidRDefault="006330DC" w:rsidP="00534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DE0" w:rsidRPr="00482B70" w:rsidRDefault="00F72121" w:rsidP="00FD3D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«____»__________2021</w:t>
      </w:r>
      <w:r w:rsidR="00FD3DE0" w:rsidRPr="00482B7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D3DE0" w:rsidRPr="00482B70" w:rsidRDefault="00FD3DE0" w:rsidP="00FD3DE0">
      <w:pPr>
        <w:rPr>
          <w:rFonts w:ascii="Times New Roman" w:hAnsi="Times New Roman" w:cs="Times New Roman"/>
          <w:sz w:val="28"/>
          <w:szCs w:val="28"/>
        </w:rPr>
      </w:pPr>
      <w:r w:rsidRPr="00482B70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97849" w:rsidRPr="00482B70" w:rsidRDefault="00B97849" w:rsidP="00FD3DE0">
      <w:pPr>
        <w:tabs>
          <w:tab w:val="left" w:pos="523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B97849" w:rsidRPr="0048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05583"/>
    <w:multiLevelType w:val="hybridMultilevel"/>
    <w:tmpl w:val="CF00D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8F"/>
    <w:rsid w:val="0000198F"/>
    <w:rsid w:val="000C0310"/>
    <w:rsid w:val="00112B2D"/>
    <w:rsid w:val="00232ECC"/>
    <w:rsid w:val="002D5994"/>
    <w:rsid w:val="00316869"/>
    <w:rsid w:val="00355FE6"/>
    <w:rsid w:val="00410FA3"/>
    <w:rsid w:val="00482B70"/>
    <w:rsid w:val="004F125A"/>
    <w:rsid w:val="00534AA5"/>
    <w:rsid w:val="006330DC"/>
    <w:rsid w:val="006760DE"/>
    <w:rsid w:val="006C28D9"/>
    <w:rsid w:val="007616AE"/>
    <w:rsid w:val="00830777"/>
    <w:rsid w:val="008378D3"/>
    <w:rsid w:val="008E789A"/>
    <w:rsid w:val="00947058"/>
    <w:rsid w:val="009877F2"/>
    <w:rsid w:val="009C678E"/>
    <w:rsid w:val="009F40FE"/>
    <w:rsid w:val="00A64ECC"/>
    <w:rsid w:val="00AE7874"/>
    <w:rsid w:val="00B639DB"/>
    <w:rsid w:val="00B97849"/>
    <w:rsid w:val="00C03AE3"/>
    <w:rsid w:val="00CE30AA"/>
    <w:rsid w:val="00D15AC7"/>
    <w:rsid w:val="00D26BA3"/>
    <w:rsid w:val="00E80BB8"/>
    <w:rsid w:val="00F61CAD"/>
    <w:rsid w:val="00F72121"/>
    <w:rsid w:val="00FD3DE0"/>
    <w:rsid w:val="00FE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39777-BE51-46A0-9B1C-E55BE2D3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2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62611-AEB9-4B6E-8137-9B714D2A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2020-09-08T07:06:00Z</dcterms:created>
  <dcterms:modified xsi:type="dcterms:W3CDTF">2021-02-17T10:00:00Z</dcterms:modified>
</cp:coreProperties>
</file>